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53C" w:rsidRDefault="007F653C" w:rsidP="007F653C">
      <w:pPr>
        <w:pStyle w:val="FR1"/>
        <w:spacing w:before="0"/>
        <w:ind w:left="0"/>
        <w:jc w:val="both"/>
        <w:rPr>
          <w:rFonts w:ascii="Times New Roman" w:hAnsi="Times New Roman"/>
          <w:b w:val="0"/>
          <w:color w:val="000000" w:themeColor="text1"/>
          <w:sz w:val="24"/>
          <w:szCs w:val="24"/>
          <w:lang w:val="uk-UA"/>
        </w:rPr>
      </w:pPr>
      <w:r>
        <w:rPr>
          <w:rFonts w:ascii="Times New Roman" w:hAnsi="Times New Roman"/>
          <w:b w:val="0"/>
          <w:color w:val="000000" w:themeColor="text1"/>
          <w:sz w:val="24"/>
          <w:szCs w:val="24"/>
          <w:lang w:val="uk-UA"/>
        </w:rPr>
        <w:t xml:space="preserve">                                                                                                                  </w:t>
      </w:r>
    </w:p>
    <w:p w:rsidR="007F653C" w:rsidRPr="00B71585" w:rsidRDefault="007F653C" w:rsidP="007F653C">
      <w:pPr>
        <w:pStyle w:val="FR1"/>
        <w:spacing w:before="0"/>
        <w:ind w:left="0"/>
        <w:jc w:val="both"/>
        <w:rPr>
          <w:rFonts w:ascii="Times New Roman" w:hAnsi="Times New Roman"/>
          <w:b w:val="0"/>
          <w:color w:val="000000" w:themeColor="text1"/>
          <w:sz w:val="24"/>
          <w:szCs w:val="24"/>
          <w:lang w:val="uk-UA"/>
        </w:rPr>
      </w:pPr>
      <w:r>
        <w:rPr>
          <w:rFonts w:ascii="Times New Roman" w:hAnsi="Times New Roman"/>
          <w:b w:val="0"/>
          <w:color w:val="000000" w:themeColor="text1"/>
          <w:sz w:val="24"/>
          <w:szCs w:val="24"/>
          <w:lang w:val="uk-UA"/>
        </w:rPr>
        <w:t xml:space="preserve">                                                                                                   П Р О Е К Т</w:t>
      </w:r>
    </w:p>
    <w:p w:rsidR="007F653C" w:rsidRPr="00B71585" w:rsidRDefault="007F653C" w:rsidP="007F653C">
      <w:pPr>
        <w:pStyle w:val="ab"/>
        <w:rPr>
          <w:lang w:val="uk-UA"/>
        </w:rPr>
      </w:pPr>
      <w:r w:rsidRPr="00B71585">
        <w:rPr>
          <w:lang w:val="uk-UA"/>
        </w:rPr>
        <w:t xml:space="preserve">                                                                  Р І Ш Е Н Н</w:t>
      </w:r>
      <w:r>
        <w:rPr>
          <w:lang w:val="uk-UA"/>
        </w:rPr>
        <w:t xml:space="preserve"> </w:t>
      </w:r>
      <w:r w:rsidRPr="00B71585">
        <w:rPr>
          <w:lang w:val="uk-UA"/>
        </w:rPr>
        <w:t xml:space="preserve">Я                           </w:t>
      </w:r>
    </w:p>
    <w:p w:rsidR="007F653C" w:rsidRPr="00B71585" w:rsidRDefault="007F653C" w:rsidP="007F653C">
      <w:pPr>
        <w:jc w:val="both"/>
        <w:rPr>
          <w:rFonts w:ascii="Times New Roman" w:hAnsi="Times New Roman"/>
          <w:lang w:val="uk-UA"/>
        </w:rPr>
      </w:pPr>
      <w:r w:rsidRPr="00B71585">
        <w:rPr>
          <w:rFonts w:ascii="Times New Roman" w:hAnsi="Times New Roman"/>
          <w:lang w:val="uk-UA"/>
        </w:rPr>
        <w:t xml:space="preserve">  </w:t>
      </w:r>
      <w:r>
        <w:rPr>
          <w:rFonts w:ascii="Times New Roman" w:hAnsi="Times New Roman"/>
          <w:lang w:val="uk-UA"/>
        </w:rPr>
        <w:t xml:space="preserve">                    </w:t>
      </w:r>
      <w:r w:rsidRPr="00B71585">
        <w:rPr>
          <w:rFonts w:ascii="Times New Roman" w:hAnsi="Times New Roman"/>
          <w:lang w:val="uk-UA"/>
        </w:rPr>
        <w:t xml:space="preserve">        </w:t>
      </w:r>
      <w:r>
        <w:rPr>
          <w:rFonts w:ascii="Times New Roman" w:hAnsi="Times New Roman"/>
          <w:lang w:val="uk-UA"/>
        </w:rPr>
        <w:t>2020</w:t>
      </w:r>
      <w:r w:rsidRPr="00B71585">
        <w:rPr>
          <w:rFonts w:ascii="Times New Roman" w:hAnsi="Times New Roman"/>
          <w:lang w:val="uk-UA"/>
        </w:rPr>
        <w:t xml:space="preserve"> року </w:t>
      </w:r>
      <w:r w:rsidRPr="00B71585">
        <w:rPr>
          <w:rFonts w:ascii="Times New Roman" w:hAnsi="Times New Roman"/>
          <w:lang w:val="uk-UA"/>
        </w:rPr>
        <w:tab/>
      </w:r>
      <w:r w:rsidRPr="00B71585">
        <w:rPr>
          <w:rFonts w:ascii="Times New Roman" w:hAnsi="Times New Roman"/>
          <w:lang w:val="uk-UA"/>
        </w:rPr>
        <w:tab/>
        <w:t xml:space="preserve">          с.Бабчинці                     </w:t>
      </w:r>
      <w:r>
        <w:rPr>
          <w:rFonts w:ascii="Times New Roman" w:hAnsi="Times New Roman"/>
          <w:lang w:val="uk-UA"/>
        </w:rPr>
        <w:t xml:space="preserve"> сесія  </w:t>
      </w:r>
      <w:r w:rsidRPr="00B71585">
        <w:rPr>
          <w:rFonts w:ascii="Times New Roman" w:hAnsi="Times New Roman"/>
          <w:lang w:val="uk-UA"/>
        </w:rPr>
        <w:t xml:space="preserve">   </w:t>
      </w:r>
      <w:r w:rsidRPr="00B71585">
        <w:rPr>
          <w:rFonts w:ascii="Times New Roman" w:hAnsi="Times New Roman"/>
        </w:rPr>
        <w:t>VIII</w:t>
      </w:r>
      <w:r>
        <w:rPr>
          <w:rFonts w:ascii="Times New Roman" w:hAnsi="Times New Roman"/>
          <w:lang w:val="uk-UA"/>
        </w:rPr>
        <w:t xml:space="preserve">  </w:t>
      </w:r>
      <w:r w:rsidRPr="00B71585">
        <w:rPr>
          <w:rFonts w:ascii="Times New Roman" w:hAnsi="Times New Roman"/>
          <w:lang w:val="uk-UA"/>
        </w:rPr>
        <w:t xml:space="preserve">   скликання                         </w:t>
      </w:r>
    </w:p>
    <w:p w:rsidR="007F653C" w:rsidRPr="00B71585" w:rsidRDefault="007F653C" w:rsidP="007F653C">
      <w:pPr>
        <w:suppressAutoHyphens/>
        <w:jc w:val="both"/>
        <w:rPr>
          <w:rFonts w:ascii="Times New Roman" w:eastAsia="Times New Roman" w:hAnsi="Times New Roman"/>
          <w:lang w:val="uk-UA" w:eastAsia="ar-SA"/>
        </w:rPr>
      </w:pPr>
    </w:p>
    <w:p w:rsidR="007F653C" w:rsidRPr="00D704E0" w:rsidRDefault="007F653C" w:rsidP="007F653C">
      <w:pPr>
        <w:suppressAutoHyphens/>
        <w:spacing w:after="0"/>
        <w:jc w:val="both"/>
        <w:rPr>
          <w:rFonts w:ascii="Times New Roman" w:eastAsia="Times New Roman" w:hAnsi="Times New Roman"/>
          <w:b/>
          <w:iCs/>
          <w:lang w:eastAsia="ar-SA"/>
        </w:rPr>
      </w:pPr>
      <w:r w:rsidRPr="00B71585">
        <w:rPr>
          <w:rFonts w:ascii="Times New Roman" w:eastAsia="Times New Roman" w:hAnsi="Times New Roman"/>
          <w:b/>
          <w:i/>
          <w:iCs/>
          <w:lang w:val="uk-UA" w:eastAsia="ar-SA"/>
        </w:rPr>
        <w:t xml:space="preserve">   </w:t>
      </w:r>
      <w:r w:rsidRPr="00D704E0">
        <w:rPr>
          <w:rFonts w:ascii="Times New Roman" w:eastAsia="Times New Roman" w:hAnsi="Times New Roman"/>
          <w:b/>
          <w:iCs/>
          <w:lang w:eastAsia="ar-SA"/>
        </w:rPr>
        <w:t xml:space="preserve">Про  встановлення  місцевих  </w:t>
      </w:r>
    </w:p>
    <w:p w:rsidR="007F653C" w:rsidRPr="00D704E0" w:rsidRDefault="007F653C" w:rsidP="007F653C">
      <w:pPr>
        <w:suppressAutoHyphens/>
        <w:spacing w:after="0"/>
        <w:jc w:val="both"/>
        <w:rPr>
          <w:rFonts w:ascii="Times New Roman" w:eastAsia="Times New Roman" w:hAnsi="Times New Roman"/>
          <w:b/>
          <w:iCs/>
          <w:lang w:eastAsia="ar-SA"/>
        </w:rPr>
      </w:pPr>
      <w:r w:rsidRPr="00D704E0">
        <w:rPr>
          <w:rFonts w:ascii="Times New Roman" w:eastAsia="Times New Roman" w:hAnsi="Times New Roman"/>
          <w:b/>
          <w:iCs/>
          <w:lang w:eastAsia="ar-SA"/>
        </w:rPr>
        <w:t xml:space="preserve">   податків  та  зборів   на  20</w:t>
      </w:r>
      <w:r>
        <w:rPr>
          <w:rFonts w:ascii="Times New Roman" w:eastAsia="Times New Roman" w:hAnsi="Times New Roman"/>
          <w:b/>
          <w:iCs/>
          <w:lang w:val="uk-UA" w:eastAsia="ar-SA"/>
        </w:rPr>
        <w:t>21</w:t>
      </w:r>
      <w:r w:rsidRPr="00D704E0">
        <w:rPr>
          <w:rFonts w:ascii="Times New Roman" w:eastAsia="Times New Roman" w:hAnsi="Times New Roman"/>
          <w:b/>
          <w:iCs/>
          <w:lang w:eastAsia="ar-SA"/>
        </w:rPr>
        <w:t xml:space="preserve">  </w:t>
      </w:r>
      <w:proofErr w:type="gramStart"/>
      <w:r w:rsidRPr="00D704E0">
        <w:rPr>
          <w:rFonts w:ascii="Times New Roman" w:eastAsia="Times New Roman" w:hAnsi="Times New Roman"/>
          <w:b/>
          <w:iCs/>
          <w:lang w:eastAsia="ar-SA"/>
        </w:rPr>
        <w:t>р</w:t>
      </w:r>
      <w:proofErr w:type="gramEnd"/>
      <w:r w:rsidRPr="00D704E0">
        <w:rPr>
          <w:rFonts w:ascii="Times New Roman" w:eastAsia="Times New Roman" w:hAnsi="Times New Roman"/>
          <w:b/>
          <w:iCs/>
          <w:lang w:eastAsia="ar-SA"/>
        </w:rPr>
        <w:t xml:space="preserve">ік </w:t>
      </w:r>
    </w:p>
    <w:p w:rsidR="007F653C" w:rsidRPr="00B71585" w:rsidRDefault="007F653C" w:rsidP="007F653C">
      <w:pPr>
        <w:suppressAutoHyphens/>
        <w:spacing w:after="0"/>
        <w:jc w:val="both"/>
        <w:rPr>
          <w:rFonts w:ascii="Times New Roman" w:eastAsia="Times New Roman" w:hAnsi="Times New Roman"/>
          <w:b/>
          <w:iCs/>
          <w:lang w:val="uk-UA" w:eastAsia="ar-SA"/>
        </w:rPr>
      </w:pPr>
    </w:p>
    <w:p w:rsidR="007F653C" w:rsidRPr="00B71585" w:rsidRDefault="007F653C" w:rsidP="007F653C">
      <w:pPr>
        <w:suppressAutoHyphens/>
        <w:jc w:val="both"/>
        <w:rPr>
          <w:rFonts w:ascii="Times New Roman" w:eastAsia="Times New Roman" w:hAnsi="Times New Roman"/>
          <w:color w:val="000000"/>
          <w:lang w:val="uk-UA" w:eastAsia="ar-SA"/>
        </w:rPr>
      </w:pPr>
      <w:r w:rsidRPr="00D704E0">
        <w:rPr>
          <w:rFonts w:ascii="Times New Roman" w:eastAsia="Times New Roman" w:hAnsi="Times New Roman"/>
          <w:lang w:eastAsia="ar-SA"/>
        </w:rPr>
        <w:tab/>
      </w:r>
      <w:r w:rsidRPr="00D704E0">
        <w:rPr>
          <w:rFonts w:ascii="Times New Roman" w:hAnsi="Times New Roman"/>
        </w:rPr>
        <w:t xml:space="preserve">Відповідно до Податкового Кодексу України від 02.12.2010 №2755-УІ із внесеними до нього змінами, Бюджетного кодексу України від 08.07.2010 №2456- </w:t>
      </w:r>
      <w:r w:rsidRPr="00B71585">
        <w:rPr>
          <w:rFonts w:ascii="Times New Roman" w:hAnsi="Times New Roman"/>
        </w:rPr>
        <w:t>VI</w:t>
      </w:r>
      <w:r w:rsidRPr="00D704E0">
        <w:rPr>
          <w:rFonts w:ascii="Times New Roman" w:hAnsi="Times New Roman"/>
        </w:rPr>
        <w:t xml:space="preserve"> із внесеними до нього змінами, керуючись статтями 26, 59, 73 </w:t>
      </w:r>
      <w:r w:rsidRPr="00D704E0">
        <w:rPr>
          <w:rFonts w:ascii="Times New Roman" w:eastAsia="Times New Roman" w:hAnsi="Times New Roman"/>
          <w:bCs/>
          <w:color w:val="00000A"/>
          <w:lang w:eastAsia="ar-SA"/>
        </w:rPr>
        <w:t>Закону України «Про місцеве самоврядування в Україні»,</w:t>
      </w:r>
      <w:r w:rsidRPr="00B71585">
        <w:rPr>
          <w:rFonts w:ascii="Times New Roman" w:eastAsia="Times New Roman" w:hAnsi="Times New Roman"/>
          <w:bCs/>
          <w:color w:val="00000A"/>
          <w:lang w:val="uk-UA" w:eastAsia="ar-SA"/>
        </w:rPr>
        <w:t xml:space="preserve"> </w:t>
      </w:r>
      <w:r w:rsidRPr="00B71585">
        <w:rPr>
          <w:rFonts w:ascii="Times New Roman" w:hAnsi="Times New Roman"/>
          <w:lang w:val="uk-UA"/>
        </w:rPr>
        <w:t>постановою Кабінету Міні</w:t>
      </w:r>
      <w:proofErr w:type="gramStart"/>
      <w:r w:rsidRPr="00B71585">
        <w:rPr>
          <w:rFonts w:ascii="Times New Roman" w:hAnsi="Times New Roman"/>
          <w:lang w:val="uk-UA"/>
        </w:rPr>
        <w:t>стр</w:t>
      </w:r>
      <w:proofErr w:type="gramEnd"/>
      <w:r w:rsidRPr="00B71585">
        <w:rPr>
          <w:rFonts w:ascii="Times New Roman" w:hAnsi="Times New Roman"/>
          <w:lang w:val="uk-UA"/>
        </w:rPr>
        <w:t>ів України від 24.05.2017р.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сільська рада</w:t>
      </w:r>
    </w:p>
    <w:p w:rsidR="007F653C" w:rsidRPr="00B71585" w:rsidRDefault="007F653C" w:rsidP="007F653C">
      <w:pPr>
        <w:suppressAutoHyphens/>
        <w:jc w:val="both"/>
        <w:rPr>
          <w:rFonts w:ascii="Times New Roman" w:eastAsia="Times New Roman" w:hAnsi="Times New Roman"/>
          <w:lang w:val="uk-UA" w:eastAsia="ar-SA"/>
        </w:rPr>
      </w:pPr>
      <w:r w:rsidRPr="00D704E0">
        <w:rPr>
          <w:rFonts w:ascii="Times New Roman" w:eastAsia="Times New Roman" w:hAnsi="Times New Roman"/>
          <w:lang w:eastAsia="ar-SA"/>
        </w:rPr>
        <w:t xml:space="preserve">ВИРІШИЛА: </w:t>
      </w:r>
    </w:p>
    <w:p w:rsidR="007F653C" w:rsidRPr="00D704E0" w:rsidRDefault="007F653C" w:rsidP="007F653C">
      <w:pPr>
        <w:widowControl w:val="0"/>
        <w:jc w:val="both"/>
        <w:rPr>
          <w:rFonts w:ascii="Times New Roman" w:eastAsia="Courier New" w:hAnsi="Times New Roman"/>
          <w:color w:val="000000"/>
        </w:rPr>
      </w:pPr>
      <w:r w:rsidRPr="00D704E0">
        <w:rPr>
          <w:rFonts w:ascii="Times New Roman" w:eastAsia="Courier New" w:hAnsi="Times New Roman"/>
          <w:color w:val="000000"/>
        </w:rPr>
        <w:tab/>
        <w:t>1.</w:t>
      </w:r>
      <w:r w:rsidRPr="00B71585">
        <w:rPr>
          <w:rFonts w:ascii="Times New Roman" w:eastAsia="Courier New" w:hAnsi="Times New Roman"/>
          <w:color w:val="000000"/>
        </w:rPr>
        <w:t> </w:t>
      </w:r>
      <w:r w:rsidRPr="00D704E0">
        <w:rPr>
          <w:rFonts w:ascii="Times New Roman" w:eastAsia="Courier New" w:hAnsi="Times New Roman"/>
          <w:color w:val="000000"/>
        </w:rPr>
        <w:t xml:space="preserve">Встановити на </w:t>
      </w:r>
      <w:r w:rsidR="00F64B1E">
        <w:rPr>
          <w:rFonts w:ascii="Times New Roman" w:eastAsia="Courier New" w:hAnsi="Times New Roman"/>
          <w:color w:val="000000"/>
          <w:lang w:val="uk-UA"/>
        </w:rPr>
        <w:t xml:space="preserve"> </w:t>
      </w:r>
      <w:r w:rsidRPr="00D704E0">
        <w:rPr>
          <w:rFonts w:ascii="Times New Roman" w:eastAsia="Courier New" w:hAnsi="Times New Roman"/>
          <w:color w:val="000000"/>
        </w:rPr>
        <w:t>20</w:t>
      </w:r>
      <w:r w:rsidR="00F64B1E">
        <w:rPr>
          <w:rFonts w:ascii="Times New Roman" w:eastAsia="Courier New" w:hAnsi="Times New Roman"/>
          <w:color w:val="000000"/>
          <w:lang w:val="uk-UA"/>
        </w:rPr>
        <w:t>21</w:t>
      </w:r>
      <w:r w:rsidRPr="00B71585">
        <w:rPr>
          <w:rFonts w:ascii="Times New Roman" w:eastAsia="Courier New" w:hAnsi="Times New Roman"/>
          <w:color w:val="000000"/>
          <w:lang w:val="uk-UA"/>
        </w:rPr>
        <w:t xml:space="preserve"> </w:t>
      </w:r>
      <w:r w:rsidRPr="00D704E0">
        <w:rPr>
          <w:rFonts w:ascii="Times New Roman" w:eastAsia="Courier New" w:hAnsi="Times New Roman"/>
          <w:color w:val="000000"/>
        </w:rPr>
        <w:t xml:space="preserve"> </w:t>
      </w:r>
      <w:proofErr w:type="gramStart"/>
      <w:r w:rsidRPr="00D704E0">
        <w:rPr>
          <w:rFonts w:ascii="Times New Roman" w:eastAsia="Courier New" w:hAnsi="Times New Roman"/>
          <w:color w:val="000000"/>
        </w:rPr>
        <w:t>р</w:t>
      </w:r>
      <w:proofErr w:type="gramEnd"/>
      <w:r w:rsidRPr="00D704E0">
        <w:rPr>
          <w:rFonts w:ascii="Times New Roman" w:eastAsia="Courier New" w:hAnsi="Times New Roman"/>
          <w:color w:val="000000"/>
        </w:rPr>
        <w:t xml:space="preserve">ік на території    Бабчинецької  сільської ради </w:t>
      </w:r>
      <w:r w:rsidRPr="00B71585">
        <w:rPr>
          <w:rFonts w:ascii="Times New Roman" w:eastAsia="Courier New" w:hAnsi="Times New Roman"/>
          <w:color w:val="000000"/>
        </w:rPr>
        <w:t> </w:t>
      </w:r>
      <w:r w:rsidRPr="00D704E0">
        <w:rPr>
          <w:rFonts w:ascii="Times New Roman" w:eastAsia="Courier New" w:hAnsi="Times New Roman"/>
          <w:color w:val="000000"/>
        </w:rPr>
        <w:t>такі місцеві податки і збори:</w:t>
      </w:r>
    </w:p>
    <w:p w:rsidR="007F653C" w:rsidRPr="00B71585" w:rsidRDefault="007F653C" w:rsidP="007F653C">
      <w:pPr>
        <w:pStyle w:val="22"/>
        <w:numPr>
          <w:ilvl w:val="0"/>
          <w:numId w:val="3"/>
        </w:numPr>
        <w:shd w:val="clear" w:color="auto" w:fill="auto"/>
        <w:tabs>
          <w:tab w:val="left" w:pos="0"/>
        </w:tabs>
        <w:spacing w:before="0"/>
        <w:rPr>
          <w:sz w:val="24"/>
          <w:szCs w:val="24"/>
        </w:rPr>
      </w:pPr>
      <w:r w:rsidRPr="00B71585">
        <w:rPr>
          <w:sz w:val="24"/>
          <w:szCs w:val="24"/>
        </w:rPr>
        <w:t>Земельний податок</w:t>
      </w:r>
      <w:proofErr w:type="gramStart"/>
      <w:r w:rsidRPr="00B71585">
        <w:rPr>
          <w:sz w:val="24"/>
          <w:szCs w:val="24"/>
          <w:lang w:val="uk-UA"/>
        </w:rPr>
        <w:t xml:space="preserve"> </w:t>
      </w:r>
      <w:r w:rsidRPr="00B71585">
        <w:rPr>
          <w:sz w:val="24"/>
          <w:szCs w:val="24"/>
        </w:rPr>
        <w:t>:</w:t>
      </w:r>
      <w:proofErr w:type="gramEnd"/>
    </w:p>
    <w:p w:rsidR="007F653C" w:rsidRPr="00D704E0" w:rsidRDefault="007F653C" w:rsidP="007F653C">
      <w:pPr>
        <w:pStyle w:val="22"/>
        <w:shd w:val="clear" w:color="auto" w:fill="auto"/>
        <w:tabs>
          <w:tab w:val="left" w:pos="0"/>
        </w:tabs>
        <w:spacing w:before="0"/>
        <w:rPr>
          <w:sz w:val="24"/>
          <w:szCs w:val="24"/>
        </w:rPr>
      </w:pPr>
      <w:r w:rsidRPr="00B71585">
        <w:rPr>
          <w:sz w:val="24"/>
          <w:szCs w:val="24"/>
          <w:lang w:val="uk-UA"/>
        </w:rPr>
        <w:t xml:space="preserve">-  </w:t>
      </w:r>
      <w:r w:rsidRPr="00D704E0">
        <w:rPr>
          <w:sz w:val="24"/>
          <w:szCs w:val="24"/>
        </w:rPr>
        <w:t xml:space="preserve">ставки </w:t>
      </w:r>
      <w:r w:rsidRPr="00B71585">
        <w:rPr>
          <w:sz w:val="24"/>
          <w:szCs w:val="24"/>
          <w:lang w:val="uk-UA"/>
        </w:rPr>
        <w:t xml:space="preserve">  </w:t>
      </w:r>
      <w:r w:rsidRPr="00D704E0">
        <w:rPr>
          <w:sz w:val="24"/>
          <w:szCs w:val="24"/>
        </w:rPr>
        <w:t xml:space="preserve">земельного </w:t>
      </w:r>
      <w:r w:rsidRPr="00B71585">
        <w:rPr>
          <w:sz w:val="24"/>
          <w:szCs w:val="24"/>
          <w:lang w:val="uk-UA"/>
        </w:rPr>
        <w:t xml:space="preserve">  </w:t>
      </w:r>
      <w:r w:rsidRPr="00D704E0">
        <w:rPr>
          <w:sz w:val="24"/>
          <w:szCs w:val="24"/>
        </w:rPr>
        <w:t xml:space="preserve">податку </w:t>
      </w:r>
      <w:r w:rsidRPr="00B71585">
        <w:rPr>
          <w:sz w:val="24"/>
          <w:szCs w:val="24"/>
          <w:lang w:val="uk-UA"/>
        </w:rPr>
        <w:t xml:space="preserve">  </w:t>
      </w:r>
      <w:r w:rsidRPr="00D704E0">
        <w:rPr>
          <w:sz w:val="24"/>
          <w:szCs w:val="24"/>
        </w:rPr>
        <w:t>згідно</w:t>
      </w:r>
      <w:r w:rsidRPr="00B71585">
        <w:rPr>
          <w:sz w:val="24"/>
          <w:szCs w:val="24"/>
          <w:lang w:val="uk-UA"/>
        </w:rPr>
        <w:t xml:space="preserve">  </w:t>
      </w:r>
      <w:r w:rsidRPr="00D704E0">
        <w:rPr>
          <w:sz w:val="24"/>
          <w:szCs w:val="24"/>
        </w:rPr>
        <w:t xml:space="preserve"> з додатком 1;</w:t>
      </w:r>
    </w:p>
    <w:p w:rsidR="007F653C" w:rsidRPr="00D704E0" w:rsidRDefault="007F653C" w:rsidP="007F653C">
      <w:pPr>
        <w:pStyle w:val="22"/>
        <w:shd w:val="clear" w:color="auto" w:fill="auto"/>
        <w:tabs>
          <w:tab w:val="left" w:pos="1459"/>
        </w:tabs>
        <w:spacing w:before="0"/>
        <w:rPr>
          <w:sz w:val="24"/>
          <w:szCs w:val="24"/>
        </w:rPr>
      </w:pPr>
      <w:r w:rsidRPr="00D704E0">
        <w:rPr>
          <w:sz w:val="24"/>
          <w:szCs w:val="24"/>
        </w:rPr>
        <w:t xml:space="preserve">- </w:t>
      </w:r>
      <w:proofErr w:type="gramStart"/>
      <w:r w:rsidRPr="00D704E0">
        <w:rPr>
          <w:sz w:val="24"/>
          <w:szCs w:val="24"/>
        </w:rPr>
        <w:t>п</w:t>
      </w:r>
      <w:proofErr w:type="gramEnd"/>
      <w:r w:rsidRPr="00D704E0">
        <w:rPr>
          <w:sz w:val="24"/>
          <w:szCs w:val="24"/>
        </w:rPr>
        <w:t xml:space="preserve">ільги для юридичних осіб, надані відповідно до пункту 284.1 статті 284 Податкового </w:t>
      </w:r>
      <w:r w:rsidRPr="00B71585">
        <w:rPr>
          <w:sz w:val="24"/>
          <w:szCs w:val="24"/>
          <w:lang w:val="uk-UA"/>
        </w:rPr>
        <w:t xml:space="preserve">  </w:t>
      </w:r>
      <w:r w:rsidRPr="00D704E0">
        <w:rPr>
          <w:sz w:val="24"/>
          <w:szCs w:val="24"/>
        </w:rPr>
        <w:t xml:space="preserve">кодексу України, за </w:t>
      </w:r>
      <w:r w:rsidRPr="00B71585">
        <w:rPr>
          <w:sz w:val="24"/>
          <w:szCs w:val="24"/>
          <w:lang w:val="uk-UA"/>
        </w:rPr>
        <w:t xml:space="preserve">  </w:t>
      </w:r>
      <w:r w:rsidRPr="00D704E0">
        <w:rPr>
          <w:sz w:val="24"/>
          <w:szCs w:val="24"/>
        </w:rPr>
        <w:t xml:space="preserve">переліком </w:t>
      </w:r>
      <w:r w:rsidRPr="00B71585">
        <w:rPr>
          <w:sz w:val="24"/>
          <w:szCs w:val="24"/>
          <w:lang w:val="uk-UA"/>
        </w:rPr>
        <w:t xml:space="preserve">   </w:t>
      </w:r>
      <w:r w:rsidRPr="00D704E0">
        <w:rPr>
          <w:sz w:val="24"/>
          <w:szCs w:val="24"/>
        </w:rPr>
        <w:t>згідно з додатком 2;</w:t>
      </w:r>
    </w:p>
    <w:p w:rsidR="007F653C" w:rsidRPr="00D704E0" w:rsidRDefault="007F653C" w:rsidP="007F653C">
      <w:pPr>
        <w:pStyle w:val="22"/>
        <w:shd w:val="clear" w:color="auto" w:fill="auto"/>
        <w:tabs>
          <w:tab w:val="left" w:pos="1459"/>
        </w:tabs>
        <w:spacing w:before="0"/>
        <w:rPr>
          <w:sz w:val="24"/>
          <w:szCs w:val="24"/>
        </w:rPr>
      </w:pPr>
      <w:r w:rsidRPr="00D704E0">
        <w:rPr>
          <w:sz w:val="24"/>
          <w:szCs w:val="24"/>
        </w:rPr>
        <w:t>-  елементи плати за землю згідно з додатком 3.</w:t>
      </w:r>
    </w:p>
    <w:p w:rsidR="007F653C" w:rsidRPr="00B71585" w:rsidRDefault="007F653C" w:rsidP="007F653C">
      <w:pPr>
        <w:pStyle w:val="22"/>
        <w:numPr>
          <w:ilvl w:val="1"/>
          <w:numId w:val="43"/>
        </w:numPr>
        <w:shd w:val="clear" w:color="auto" w:fill="auto"/>
        <w:spacing w:before="0"/>
        <w:rPr>
          <w:sz w:val="24"/>
          <w:szCs w:val="24"/>
        </w:rPr>
      </w:pPr>
      <w:r>
        <w:rPr>
          <w:sz w:val="24"/>
          <w:szCs w:val="24"/>
          <w:lang w:val="uk-UA"/>
        </w:rPr>
        <w:t xml:space="preserve">. </w:t>
      </w:r>
      <w:r w:rsidRPr="00B71585">
        <w:rPr>
          <w:sz w:val="24"/>
          <w:szCs w:val="24"/>
        </w:rPr>
        <w:t>Податок на нерухоме майно, відмінне від земельної ділянки:</w:t>
      </w:r>
    </w:p>
    <w:p w:rsidR="007F653C" w:rsidRPr="00D704E0" w:rsidRDefault="007F653C" w:rsidP="007F653C">
      <w:pPr>
        <w:pStyle w:val="22"/>
        <w:shd w:val="clear" w:color="auto" w:fill="auto"/>
        <w:tabs>
          <w:tab w:val="left" w:pos="1459"/>
        </w:tabs>
        <w:spacing w:before="0"/>
        <w:rPr>
          <w:sz w:val="24"/>
          <w:szCs w:val="24"/>
        </w:rPr>
      </w:pPr>
      <w:r w:rsidRPr="00D704E0">
        <w:rPr>
          <w:sz w:val="24"/>
          <w:szCs w:val="24"/>
        </w:rPr>
        <w:t>- ставки податку на нерухоме майно, відмінне від земельної ділянки, згідно з додатком 4;</w:t>
      </w:r>
    </w:p>
    <w:p w:rsidR="007F653C" w:rsidRPr="00D704E0" w:rsidRDefault="007F653C" w:rsidP="007F653C">
      <w:pPr>
        <w:pStyle w:val="22"/>
        <w:shd w:val="clear" w:color="auto" w:fill="auto"/>
        <w:tabs>
          <w:tab w:val="left" w:pos="1459"/>
        </w:tabs>
        <w:spacing w:before="0"/>
        <w:rPr>
          <w:sz w:val="24"/>
          <w:szCs w:val="24"/>
        </w:rPr>
      </w:pPr>
      <w:r w:rsidRPr="00D704E0">
        <w:rPr>
          <w:sz w:val="24"/>
          <w:szCs w:val="24"/>
        </w:rPr>
        <w:t xml:space="preserve">-  </w:t>
      </w:r>
      <w:proofErr w:type="gramStart"/>
      <w:r w:rsidRPr="00D704E0">
        <w:rPr>
          <w:sz w:val="24"/>
          <w:szCs w:val="24"/>
        </w:rPr>
        <w:t>п</w:t>
      </w:r>
      <w:proofErr w:type="gramEnd"/>
      <w:r w:rsidRPr="00D704E0">
        <w:rPr>
          <w:sz w:val="24"/>
          <w:szCs w:val="24"/>
        </w:rPr>
        <w:t>ільги для фізичних осіб, надані відповідно до підпункту 266.4.2 пункту 266.4 статі 266 Податкового кодексу України, за переліком згідно з додатком 5;</w:t>
      </w:r>
    </w:p>
    <w:p w:rsidR="007F653C" w:rsidRPr="00D704E0" w:rsidRDefault="007F653C" w:rsidP="007F653C">
      <w:pPr>
        <w:pStyle w:val="22"/>
        <w:shd w:val="clear" w:color="auto" w:fill="auto"/>
        <w:tabs>
          <w:tab w:val="left" w:pos="1459"/>
        </w:tabs>
        <w:spacing w:before="0"/>
        <w:rPr>
          <w:sz w:val="24"/>
          <w:szCs w:val="24"/>
        </w:rPr>
      </w:pPr>
      <w:r w:rsidRPr="00D704E0">
        <w:rPr>
          <w:sz w:val="24"/>
          <w:szCs w:val="24"/>
        </w:rPr>
        <w:t>- елементи податку на нерухоме майно, відмінне від земельної ділянки, згідно додатком 6.</w:t>
      </w:r>
    </w:p>
    <w:p w:rsidR="007F653C" w:rsidRPr="00B71585" w:rsidRDefault="007F653C" w:rsidP="007F653C">
      <w:pPr>
        <w:pStyle w:val="22"/>
        <w:shd w:val="clear" w:color="auto" w:fill="auto"/>
        <w:spacing w:before="0" w:line="240" w:lineRule="auto"/>
        <w:rPr>
          <w:sz w:val="24"/>
          <w:szCs w:val="24"/>
        </w:rPr>
      </w:pPr>
      <w:r>
        <w:rPr>
          <w:sz w:val="24"/>
          <w:szCs w:val="24"/>
          <w:lang w:val="uk-UA"/>
        </w:rPr>
        <w:t xml:space="preserve">1.3. </w:t>
      </w:r>
      <w:r w:rsidRPr="00B71585">
        <w:rPr>
          <w:sz w:val="24"/>
          <w:szCs w:val="24"/>
        </w:rPr>
        <w:t>Транспортний податок та його елементи згідно з додатком 7.</w:t>
      </w:r>
    </w:p>
    <w:p w:rsidR="007F653C" w:rsidRPr="00B71585" w:rsidRDefault="007F653C" w:rsidP="007F653C">
      <w:pPr>
        <w:pStyle w:val="22"/>
        <w:shd w:val="clear" w:color="auto" w:fill="auto"/>
        <w:tabs>
          <w:tab w:val="left" w:pos="0"/>
        </w:tabs>
        <w:spacing w:before="0" w:line="240" w:lineRule="auto"/>
        <w:rPr>
          <w:sz w:val="24"/>
          <w:szCs w:val="24"/>
          <w:lang w:val="uk-UA"/>
        </w:rPr>
      </w:pPr>
      <w:r>
        <w:rPr>
          <w:sz w:val="24"/>
          <w:szCs w:val="24"/>
          <w:lang w:val="uk-UA"/>
        </w:rPr>
        <w:t xml:space="preserve">1.4. </w:t>
      </w:r>
      <w:r w:rsidRPr="00B71585">
        <w:rPr>
          <w:sz w:val="24"/>
          <w:szCs w:val="24"/>
          <w:lang w:val="uk-UA"/>
        </w:rPr>
        <w:t>Єдиний податок для суб’єктів господарювання, які застосовують спрощену систему оподаткування, обліку та звітності і віднесені до першої та другої групи платників єдиного податку, визначених у підпунктах 1, 2 пункту 293.2 статті 293 Податкового кодексу України та його елементи згідно з додатком 8.</w:t>
      </w:r>
    </w:p>
    <w:p w:rsidR="007F653C" w:rsidRPr="00B71585" w:rsidRDefault="007F653C" w:rsidP="007F653C">
      <w:pPr>
        <w:pStyle w:val="22"/>
        <w:numPr>
          <w:ilvl w:val="1"/>
          <w:numId w:val="42"/>
        </w:numPr>
        <w:shd w:val="clear" w:color="auto" w:fill="auto"/>
        <w:tabs>
          <w:tab w:val="left" w:pos="0"/>
        </w:tabs>
        <w:spacing w:before="0"/>
        <w:rPr>
          <w:sz w:val="24"/>
          <w:szCs w:val="24"/>
          <w:lang w:val="uk-UA"/>
        </w:rPr>
      </w:pPr>
      <w:r>
        <w:rPr>
          <w:sz w:val="24"/>
          <w:szCs w:val="24"/>
          <w:lang w:val="uk-UA"/>
        </w:rPr>
        <w:t>.</w:t>
      </w:r>
      <w:r w:rsidRPr="00B71585">
        <w:rPr>
          <w:sz w:val="24"/>
          <w:szCs w:val="24"/>
          <w:lang w:val="uk-UA"/>
        </w:rPr>
        <w:t xml:space="preserve">  Туристичний збір та його елементи згідно з додатком 9.</w:t>
      </w:r>
    </w:p>
    <w:p w:rsidR="007F653C" w:rsidRDefault="007F653C" w:rsidP="007F653C">
      <w:pPr>
        <w:pStyle w:val="22"/>
        <w:numPr>
          <w:ilvl w:val="1"/>
          <w:numId w:val="42"/>
        </w:numPr>
        <w:shd w:val="clear" w:color="auto" w:fill="auto"/>
        <w:tabs>
          <w:tab w:val="left" w:pos="0"/>
        </w:tabs>
        <w:spacing w:before="0"/>
        <w:rPr>
          <w:sz w:val="24"/>
          <w:szCs w:val="24"/>
          <w:lang w:val="uk-UA"/>
        </w:rPr>
      </w:pPr>
      <w:r w:rsidRPr="00B71585">
        <w:rPr>
          <w:sz w:val="24"/>
          <w:szCs w:val="24"/>
          <w:lang w:val="uk-UA"/>
        </w:rPr>
        <w:t>.</w:t>
      </w:r>
      <w:r>
        <w:rPr>
          <w:sz w:val="24"/>
          <w:szCs w:val="24"/>
          <w:lang w:val="uk-UA"/>
        </w:rPr>
        <w:t xml:space="preserve"> </w:t>
      </w:r>
      <w:r w:rsidRPr="00B71585">
        <w:rPr>
          <w:sz w:val="24"/>
          <w:szCs w:val="24"/>
          <w:lang w:val="uk-UA"/>
        </w:rPr>
        <w:t>Встановити, що місцеві податки та збори, встановлені цим рішенням,</w:t>
      </w:r>
      <w:r w:rsidR="00F64B1E">
        <w:rPr>
          <w:sz w:val="24"/>
          <w:szCs w:val="24"/>
          <w:lang w:val="uk-UA"/>
        </w:rPr>
        <w:t xml:space="preserve"> вводяться в дію з 01 січня 2021</w:t>
      </w:r>
      <w:r w:rsidRPr="00B71585">
        <w:rPr>
          <w:sz w:val="24"/>
          <w:szCs w:val="24"/>
          <w:lang w:val="uk-UA"/>
        </w:rPr>
        <w:t xml:space="preserve"> року.</w:t>
      </w:r>
    </w:p>
    <w:p w:rsidR="007F653C" w:rsidRPr="00B71585" w:rsidRDefault="007F653C" w:rsidP="007F653C">
      <w:pPr>
        <w:pStyle w:val="22"/>
        <w:numPr>
          <w:ilvl w:val="1"/>
          <w:numId w:val="42"/>
        </w:numPr>
        <w:shd w:val="clear" w:color="auto" w:fill="auto"/>
        <w:tabs>
          <w:tab w:val="left" w:pos="0"/>
        </w:tabs>
        <w:spacing w:before="0"/>
        <w:rPr>
          <w:sz w:val="24"/>
          <w:szCs w:val="24"/>
          <w:lang w:val="uk-UA"/>
        </w:rPr>
      </w:pPr>
      <w:r>
        <w:rPr>
          <w:sz w:val="24"/>
          <w:szCs w:val="24"/>
          <w:lang w:val="uk-UA"/>
        </w:rPr>
        <w:t>.</w:t>
      </w:r>
      <w:r w:rsidRPr="00B71585">
        <w:rPr>
          <w:sz w:val="24"/>
          <w:szCs w:val="24"/>
          <w:lang w:val="uk-UA"/>
        </w:rPr>
        <w:t>Оприлюднити це рішення в засобах масової інформації та на офіційному веб-сайті  Бабчинецької   сільської ради.</w:t>
      </w:r>
    </w:p>
    <w:p w:rsidR="007F653C" w:rsidRPr="00B71585" w:rsidRDefault="007F653C" w:rsidP="007F653C">
      <w:pPr>
        <w:pStyle w:val="22"/>
        <w:numPr>
          <w:ilvl w:val="1"/>
          <w:numId w:val="42"/>
        </w:numPr>
        <w:shd w:val="clear" w:color="auto" w:fill="auto"/>
        <w:tabs>
          <w:tab w:val="left" w:pos="0"/>
        </w:tabs>
        <w:spacing w:before="0"/>
        <w:rPr>
          <w:sz w:val="24"/>
          <w:szCs w:val="24"/>
          <w:lang w:val="uk-UA"/>
        </w:rPr>
      </w:pPr>
      <w:r>
        <w:rPr>
          <w:sz w:val="24"/>
          <w:szCs w:val="24"/>
          <w:lang w:val="uk-UA"/>
        </w:rPr>
        <w:t>.</w:t>
      </w:r>
      <w:r w:rsidRPr="00B71585">
        <w:rPr>
          <w:sz w:val="24"/>
          <w:szCs w:val="24"/>
          <w:lang w:val="uk-UA"/>
        </w:rPr>
        <w:t xml:space="preserve">Контроль за виконанням рішення покласти на постійну комісію сільської ради з питань планування фінансів, бюджету та соціально-економічного розвитку </w:t>
      </w:r>
      <w:r>
        <w:rPr>
          <w:rFonts w:eastAsia="Courier New"/>
          <w:color w:val="000000"/>
          <w:sz w:val="24"/>
          <w:szCs w:val="24"/>
          <w:lang w:val="uk-UA"/>
        </w:rPr>
        <w:t xml:space="preserve"> (</w:t>
      </w:r>
      <w:r w:rsidRPr="00B71585">
        <w:rPr>
          <w:rFonts w:eastAsia="Courier New"/>
          <w:color w:val="000000"/>
          <w:sz w:val="24"/>
          <w:szCs w:val="24"/>
          <w:lang w:val="uk-UA"/>
        </w:rPr>
        <w:t>голова  комісії  Крива   О.Г.).</w:t>
      </w:r>
    </w:p>
    <w:p w:rsidR="007F653C" w:rsidRDefault="007F653C" w:rsidP="007F653C">
      <w:pPr>
        <w:widowControl w:val="0"/>
        <w:ind w:left="375"/>
        <w:jc w:val="both"/>
        <w:rPr>
          <w:rFonts w:ascii="Times New Roman" w:eastAsia="Courier New" w:hAnsi="Times New Roman"/>
          <w:color w:val="000000"/>
          <w:lang w:val="uk-UA"/>
        </w:rPr>
      </w:pPr>
    </w:p>
    <w:p w:rsidR="007F653C" w:rsidRDefault="007F653C" w:rsidP="007F653C">
      <w:pPr>
        <w:widowControl w:val="0"/>
        <w:jc w:val="both"/>
        <w:rPr>
          <w:rFonts w:ascii="Times New Roman" w:eastAsia="Courier New" w:hAnsi="Times New Roman"/>
          <w:color w:val="000000"/>
          <w:lang w:val="uk-UA"/>
        </w:rPr>
      </w:pPr>
    </w:p>
    <w:p w:rsidR="007F653C" w:rsidRPr="00B71585" w:rsidRDefault="007F653C" w:rsidP="007F653C">
      <w:pPr>
        <w:widowControl w:val="0"/>
        <w:jc w:val="both"/>
        <w:rPr>
          <w:rFonts w:ascii="Times New Roman" w:eastAsia="Courier New" w:hAnsi="Times New Roman"/>
          <w:color w:val="000000"/>
          <w:lang w:val="uk-UA"/>
        </w:rPr>
      </w:pPr>
      <w:r w:rsidRPr="00B71585">
        <w:rPr>
          <w:rFonts w:ascii="Times New Roman" w:eastAsia="Courier New" w:hAnsi="Times New Roman"/>
          <w:color w:val="000000"/>
          <w:lang w:val="uk-UA"/>
        </w:rPr>
        <w:t>Сільський  голова                                                                    Зварич  Н.П.</w:t>
      </w:r>
    </w:p>
    <w:p w:rsidR="007F653C" w:rsidRPr="00B71585" w:rsidRDefault="007F653C" w:rsidP="007F653C">
      <w:pPr>
        <w:widowControl w:val="0"/>
        <w:jc w:val="both"/>
        <w:rPr>
          <w:rFonts w:ascii="Times New Roman" w:eastAsia="Courier New" w:hAnsi="Times New Roman"/>
          <w:color w:val="000000"/>
          <w:lang w:val="uk-UA"/>
        </w:rPr>
      </w:pPr>
    </w:p>
    <w:p w:rsidR="007F653C" w:rsidRPr="00B71585" w:rsidRDefault="007F653C" w:rsidP="007F653C">
      <w:pPr>
        <w:widowControl w:val="0"/>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Default="007F653C" w:rsidP="007F653C">
      <w:pPr>
        <w:widowControl w:val="0"/>
        <w:ind w:left="851"/>
        <w:jc w:val="both"/>
        <w:rPr>
          <w:rFonts w:ascii="Times New Roman" w:eastAsia="Courier New" w:hAnsi="Times New Roman"/>
          <w:color w:val="000000"/>
          <w:lang w:val="uk-UA"/>
        </w:rPr>
      </w:pPr>
    </w:p>
    <w:p w:rsidR="007F653C" w:rsidRDefault="007F653C" w:rsidP="007F653C">
      <w:pPr>
        <w:widowControl w:val="0"/>
        <w:ind w:left="851"/>
        <w:jc w:val="both"/>
        <w:rPr>
          <w:rFonts w:ascii="Times New Roman" w:eastAsia="Courier New" w:hAnsi="Times New Roman"/>
          <w:color w:val="000000"/>
          <w:lang w:val="uk-UA"/>
        </w:rPr>
      </w:pPr>
    </w:p>
    <w:p w:rsidR="007F653C" w:rsidRDefault="007F653C" w:rsidP="007F653C">
      <w:pPr>
        <w:widowControl w:val="0"/>
        <w:ind w:left="851"/>
        <w:jc w:val="both"/>
        <w:rPr>
          <w:rFonts w:ascii="Times New Roman" w:eastAsia="Courier New" w:hAnsi="Times New Roman"/>
          <w:color w:val="000000"/>
          <w:lang w:val="uk-UA"/>
        </w:rPr>
      </w:pPr>
    </w:p>
    <w:p w:rsidR="007F653C" w:rsidRDefault="007F653C" w:rsidP="007F653C">
      <w:pPr>
        <w:widowControl w:val="0"/>
        <w:ind w:left="851"/>
        <w:jc w:val="both"/>
        <w:rPr>
          <w:rFonts w:ascii="Times New Roman" w:eastAsia="Courier New" w:hAnsi="Times New Roman"/>
          <w:color w:val="000000"/>
          <w:lang w:val="uk-UA"/>
        </w:rPr>
      </w:pPr>
    </w:p>
    <w:p w:rsidR="007F653C" w:rsidRDefault="007F653C" w:rsidP="007F653C">
      <w:pPr>
        <w:widowControl w:val="0"/>
        <w:ind w:left="851"/>
        <w:jc w:val="both"/>
        <w:rPr>
          <w:rFonts w:ascii="Times New Roman" w:eastAsia="Courier New" w:hAnsi="Times New Roman"/>
          <w:color w:val="000000"/>
          <w:lang w:val="uk-UA"/>
        </w:rPr>
      </w:pPr>
    </w:p>
    <w:p w:rsidR="007F653C" w:rsidRDefault="007F653C" w:rsidP="007F653C">
      <w:pPr>
        <w:widowControl w:val="0"/>
        <w:ind w:left="851"/>
        <w:jc w:val="both"/>
        <w:rPr>
          <w:rFonts w:ascii="Times New Roman" w:eastAsia="Courier New" w:hAnsi="Times New Roman"/>
          <w:color w:val="000000"/>
          <w:lang w:val="uk-UA"/>
        </w:rPr>
      </w:pPr>
    </w:p>
    <w:p w:rsidR="007F653C" w:rsidRDefault="007F653C" w:rsidP="007F653C">
      <w:pPr>
        <w:widowControl w:val="0"/>
        <w:ind w:left="851"/>
        <w:jc w:val="both"/>
        <w:rPr>
          <w:rFonts w:ascii="Times New Roman" w:eastAsia="Courier New" w:hAnsi="Times New Roman"/>
          <w:color w:val="000000"/>
          <w:lang w:val="uk-UA"/>
        </w:rPr>
      </w:pPr>
    </w:p>
    <w:p w:rsidR="007F653C" w:rsidRDefault="007F653C" w:rsidP="007F653C">
      <w:pPr>
        <w:widowControl w:val="0"/>
        <w:ind w:left="851"/>
        <w:jc w:val="both"/>
        <w:rPr>
          <w:rFonts w:ascii="Times New Roman" w:eastAsia="Courier New" w:hAnsi="Times New Roman"/>
          <w:color w:val="000000"/>
          <w:lang w:val="uk-UA"/>
        </w:rPr>
      </w:pPr>
    </w:p>
    <w:p w:rsidR="007F653C" w:rsidRDefault="007F653C" w:rsidP="007F653C">
      <w:pPr>
        <w:widowControl w:val="0"/>
        <w:ind w:left="851"/>
        <w:jc w:val="both"/>
        <w:rPr>
          <w:rFonts w:ascii="Times New Roman" w:eastAsia="Courier New" w:hAnsi="Times New Roman"/>
          <w:color w:val="000000"/>
          <w:lang w:val="uk-UA"/>
        </w:rPr>
      </w:pPr>
    </w:p>
    <w:p w:rsidR="007F653C" w:rsidRDefault="007F653C" w:rsidP="007F653C">
      <w:pPr>
        <w:widowControl w:val="0"/>
        <w:ind w:left="851"/>
        <w:jc w:val="both"/>
        <w:rPr>
          <w:rFonts w:ascii="Times New Roman" w:eastAsia="Courier New" w:hAnsi="Times New Roman"/>
          <w:color w:val="000000"/>
          <w:lang w:val="uk-UA"/>
        </w:rPr>
      </w:pPr>
    </w:p>
    <w:p w:rsidR="007F653C" w:rsidRDefault="007F653C" w:rsidP="007F653C">
      <w:pPr>
        <w:widowControl w:val="0"/>
        <w:ind w:left="851"/>
        <w:jc w:val="both"/>
        <w:rPr>
          <w:rFonts w:ascii="Times New Roman" w:eastAsia="Courier New" w:hAnsi="Times New Roman"/>
          <w:color w:val="000000"/>
          <w:lang w:val="uk-UA"/>
        </w:rPr>
      </w:pPr>
    </w:p>
    <w:p w:rsidR="007F653C"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Pr="00B71585" w:rsidRDefault="007F653C" w:rsidP="007F653C">
      <w:pPr>
        <w:widowControl w:val="0"/>
        <w:ind w:left="851"/>
        <w:jc w:val="both"/>
        <w:rPr>
          <w:rFonts w:ascii="Times New Roman" w:eastAsia="Courier New" w:hAnsi="Times New Roman"/>
          <w:color w:val="000000"/>
          <w:lang w:val="uk-UA"/>
        </w:rPr>
      </w:pPr>
    </w:p>
    <w:p w:rsidR="007F653C" w:rsidRDefault="007F653C" w:rsidP="007F653C">
      <w:pPr>
        <w:suppressAutoHyphens/>
        <w:rPr>
          <w:rFonts w:ascii="Times New Roman" w:hAnsi="Times New Roman"/>
          <w:noProof/>
          <w:lang w:val="uk-UA"/>
        </w:rPr>
      </w:pPr>
      <w:r>
        <w:rPr>
          <w:rFonts w:ascii="Times New Roman" w:hAnsi="Times New Roman"/>
          <w:noProof/>
          <w:lang w:val="uk-UA"/>
        </w:rPr>
        <w:lastRenderedPageBreak/>
        <w:t xml:space="preserve">                                                                                                                     </w:t>
      </w:r>
      <w:r w:rsidRPr="009E0125">
        <w:rPr>
          <w:rFonts w:ascii="Times New Roman" w:hAnsi="Times New Roman"/>
          <w:noProof/>
          <w:lang w:val="uk-UA"/>
        </w:rPr>
        <w:t>Додаток 1</w:t>
      </w:r>
      <w:r w:rsidRPr="009E0125">
        <w:rPr>
          <w:rFonts w:ascii="Times New Roman" w:hAnsi="Times New Roman"/>
          <w:noProof/>
          <w:lang w:val="uk-UA"/>
        </w:rPr>
        <w:br/>
      </w:r>
      <w:r>
        <w:rPr>
          <w:rFonts w:ascii="Times New Roman" w:hAnsi="Times New Roman"/>
          <w:noProof/>
          <w:lang w:val="uk-UA"/>
        </w:rPr>
        <w:t xml:space="preserve">                                                                       </w:t>
      </w:r>
      <w:r w:rsidR="00F64B1E">
        <w:rPr>
          <w:rFonts w:ascii="Times New Roman" w:hAnsi="Times New Roman"/>
          <w:noProof/>
          <w:lang w:val="uk-UA"/>
        </w:rPr>
        <w:t xml:space="preserve">                 до рішення   </w:t>
      </w:r>
      <w:r>
        <w:rPr>
          <w:rFonts w:ascii="Times New Roman" w:hAnsi="Times New Roman"/>
          <w:noProof/>
          <w:lang w:val="uk-UA"/>
        </w:rPr>
        <w:t xml:space="preserve">  </w:t>
      </w:r>
      <w:r w:rsidRPr="009E0125">
        <w:rPr>
          <w:rFonts w:ascii="Times New Roman" w:hAnsi="Times New Roman"/>
          <w:noProof/>
          <w:lang w:val="uk-UA"/>
        </w:rPr>
        <w:t xml:space="preserve"> сесії </w:t>
      </w:r>
      <w:r>
        <w:rPr>
          <w:rFonts w:ascii="Times New Roman" w:hAnsi="Times New Roman"/>
          <w:noProof/>
        </w:rPr>
        <w:t>V</w:t>
      </w:r>
      <w:r w:rsidRPr="009E0125">
        <w:rPr>
          <w:rFonts w:ascii="Times New Roman" w:hAnsi="Times New Roman"/>
          <w:noProof/>
          <w:lang w:val="uk-UA"/>
        </w:rPr>
        <w:t xml:space="preserve">ІІІ </w:t>
      </w:r>
      <w:r>
        <w:rPr>
          <w:rFonts w:ascii="Times New Roman" w:hAnsi="Times New Roman"/>
          <w:noProof/>
          <w:lang w:val="uk-UA"/>
        </w:rPr>
        <w:t xml:space="preserve">  </w:t>
      </w:r>
    </w:p>
    <w:p w:rsidR="007F653C" w:rsidRDefault="007F653C" w:rsidP="007F653C">
      <w:pPr>
        <w:suppressAutoHyphens/>
        <w:rPr>
          <w:rFonts w:ascii="Times New Roman" w:hAnsi="Times New Roman"/>
          <w:noProof/>
          <w:lang w:val="uk-UA"/>
        </w:rPr>
      </w:pPr>
      <w:r>
        <w:rPr>
          <w:rFonts w:ascii="Times New Roman" w:hAnsi="Times New Roman"/>
          <w:noProof/>
          <w:lang w:val="uk-UA"/>
        </w:rPr>
        <w:t xml:space="preserve">                                                                                         </w:t>
      </w:r>
      <w:r w:rsidRPr="009E0125">
        <w:rPr>
          <w:rFonts w:ascii="Times New Roman" w:hAnsi="Times New Roman"/>
          <w:noProof/>
          <w:lang w:val="uk-UA"/>
        </w:rPr>
        <w:t xml:space="preserve">скликання </w:t>
      </w:r>
    </w:p>
    <w:p w:rsidR="007F653C" w:rsidRDefault="007F653C" w:rsidP="007F653C">
      <w:pPr>
        <w:suppressAutoHyphens/>
        <w:rPr>
          <w:rFonts w:ascii="Times New Roman" w:eastAsia="Times New Roman" w:hAnsi="Times New Roman"/>
          <w:iCs/>
          <w:lang w:val="uk-UA" w:eastAsia="ar-SA"/>
        </w:rPr>
      </w:pPr>
      <w:r>
        <w:rPr>
          <w:rFonts w:ascii="Times New Roman" w:hAnsi="Times New Roman"/>
          <w:noProof/>
          <w:lang w:val="uk-UA"/>
        </w:rPr>
        <w:t xml:space="preserve">                                                                                         </w:t>
      </w:r>
      <w:r w:rsidRPr="009E0125">
        <w:rPr>
          <w:rFonts w:ascii="Times New Roman" w:hAnsi="Times New Roman"/>
          <w:noProof/>
          <w:lang w:val="uk-UA"/>
        </w:rPr>
        <w:t>Бабчинецької сільської ради «</w:t>
      </w:r>
      <w:r w:rsidRPr="002C1244">
        <w:rPr>
          <w:rFonts w:ascii="Times New Roman" w:eastAsia="Times New Roman" w:hAnsi="Times New Roman"/>
          <w:b/>
          <w:i/>
          <w:iCs/>
          <w:sz w:val="28"/>
          <w:szCs w:val="28"/>
          <w:lang w:val="uk-UA" w:eastAsia="ar-SA"/>
        </w:rPr>
        <w:t xml:space="preserve">  </w:t>
      </w:r>
      <w:r w:rsidRPr="009E0125">
        <w:rPr>
          <w:rFonts w:ascii="Times New Roman" w:eastAsia="Times New Roman" w:hAnsi="Times New Roman"/>
          <w:iCs/>
          <w:lang w:val="uk-UA" w:eastAsia="ar-SA"/>
        </w:rPr>
        <w:t xml:space="preserve">Про  </w:t>
      </w:r>
      <w:r>
        <w:rPr>
          <w:rFonts w:ascii="Times New Roman" w:eastAsia="Times New Roman" w:hAnsi="Times New Roman"/>
          <w:iCs/>
          <w:lang w:val="uk-UA" w:eastAsia="ar-SA"/>
        </w:rPr>
        <w:t xml:space="preserve">        </w:t>
      </w:r>
    </w:p>
    <w:p w:rsidR="007F653C" w:rsidRPr="009E0125" w:rsidRDefault="007F653C" w:rsidP="007F653C">
      <w:pPr>
        <w:suppressAutoHyphens/>
        <w:rPr>
          <w:rFonts w:ascii="Times New Roman" w:eastAsia="Times New Roman" w:hAnsi="Times New Roman"/>
          <w:iCs/>
          <w:lang w:val="uk-UA" w:eastAsia="ar-SA"/>
        </w:rPr>
      </w:pP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встановлення  місцевих  </w:t>
      </w:r>
    </w:p>
    <w:p w:rsidR="007F653C" w:rsidRDefault="007F653C" w:rsidP="007F653C">
      <w:pPr>
        <w:suppressAutoHyphens/>
        <w:rPr>
          <w:rFonts w:ascii="Times New Roman" w:hAnsi="Times New Roman"/>
          <w:noProof/>
          <w:lang w:val="uk-UA"/>
        </w:rPr>
      </w:pPr>
      <w:r w:rsidRPr="009E0125">
        <w:rPr>
          <w:rFonts w:ascii="Times New Roman" w:eastAsia="Times New Roman" w:hAnsi="Times New Roman"/>
          <w:iCs/>
          <w:lang w:val="uk-UA" w:eastAsia="ar-SA"/>
        </w:rPr>
        <w:t xml:space="preserve">  </w:t>
      </w: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 </w:t>
      </w:r>
      <w:r w:rsidRPr="00D704E0">
        <w:rPr>
          <w:rFonts w:ascii="Times New Roman" w:eastAsia="Times New Roman" w:hAnsi="Times New Roman"/>
          <w:iCs/>
          <w:lang w:eastAsia="ar-SA"/>
        </w:rPr>
        <w:t>податків  та  зборів   на  20</w:t>
      </w:r>
      <w:r w:rsidR="00F64B1E">
        <w:rPr>
          <w:rFonts w:ascii="Times New Roman" w:eastAsia="Times New Roman" w:hAnsi="Times New Roman"/>
          <w:iCs/>
          <w:lang w:val="uk-UA" w:eastAsia="ar-SA"/>
        </w:rPr>
        <w:t>21</w:t>
      </w:r>
      <w:r w:rsidRPr="00D704E0">
        <w:rPr>
          <w:rFonts w:ascii="Times New Roman" w:eastAsia="Times New Roman" w:hAnsi="Times New Roman"/>
          <w:iCs/>
          <w:lang w:eastAsia="ar-SA"/>
        </w:rPr>
        <w:t xml:space="preserve">  </w:t>
      </w:r>
      <w:proofErr w:type="gramStart"/>
      <w:r w:rsidRPr="00D704E0">
        <w:rPr>
          <w:rFonts w:ascii="Times New Roman" w:eastAsia="Times New Roman" w:hAnsi="Times New Roman"/>
          <w:iCs/>
          <w:lang w:eastAsia="ar-SA"/>
        </w:rPr>
        <w:t>р</w:t>
      </w:r>
      <w:proofErr w:type="gramEnd"/>
      <w:r w:rsidRPr="00D704E0">
        <w:rPr>
          <w:rFonts w:ascii="Times New Roman" w:eastAsia="Times New Roman" w:hAnsi="Times New Roman"/>
          <w:iCs/>
          <w:lang w:eastAsia="ar-SA"/>
        </w:rPr>
        <w:t xml:space="preserve">ік </w:t>
      </w:r>
      <w:r w:rsidRPr="00D704E0">
        <w:rPr>
          <w:rFonts w:ascii="Times New Roman" w:hAnsi="Times New Roman"/>
          <w:noProof/>
        </w:rPr>
        <w:t xml:space="preserve">» від </w:t>
      </w:r>
      <w:r>
        <w:rPr>
          <w:rFonts w:ascii="Times New Roman" w:hAnsi="Times New Roman"/>
          <w:noProof/>
          <w:lang w:val="uk-UA"/>
        </w:rPr>
        <w:t xml:space="preserve">         </w:t>
      </w:r>
    </w:p>
    <w:p w:rsidR="007F653C" w:rsidRPr="00D704E0" w:rsidRDefault="007F653C" w:rsidP="007F653C">
      <w:pPr>
        <w:suppressAutoHyphens/>
        <w:rPr>
          <w:rFonts w:ascii="Times New Roman" w:eastAsia="Times New Roman" w:hAnsi="Times New Roman"/>
          <w:iCs/>
          <w:lang w:eastAsia="ar-SA"/>
        </w:rPr>
      </w:pPr>
      <w:r>
        <w:rPr>
          <w:rFonts w:ascii="Times New Roman" w:hAnsi="Times New Roman"/>
          <w:noProof/>
          <w:lang w:val="uk-UA"/>
        </w:rPr>
        <w:t xml:space="preserve">                                                                    </w:t>
      </w:r>
      <w:r w:rsidR="00F64B1E">
        <w:rPr>
          <w:rFonts w:ascii="Times New Roman" w:hAnsi="Times New Roman"/>
          <w:noProof/>
          <w:lang w:val="uk-UA"/>
        </w:rPr>
        <w:t xml:space="preserve">                     __________________________</w:t>
      </w:r>
      <w:r>
        <w:rPr>
          <w:rFonts w:ascii="Times New Roman" w:hAnsi="Times New Roman"/>
          <w:noProof/>
          <w:lang w:val="uk-UA"/>
        </w:rPr>
        <w:t xml:space="preserve"> </w:t>
      </w:r>
      <w:r w:rsidRPr="00D704E0">
        <w:rPr>
          <w:rFonts w:ascii="Times New Roman" w:hAnsi="Times New Roman"/>
          <w:noProof/>
        </w:rPr>
        <w:t xml:space="preserve"> р.</w:t>
      </w:r>
    </w:p>
    <w:p w:rsidR="007F653C" w:rsidRDefault="007F653C" w:rsidP="007F653C">
      <w:pPr>
        <w:pStyle w:val="ShapkaDocumentu"/>
        <w:rPr>
          <w:rFonts w:ascii="Times New Roman" w:hAnsi="Times New Roman"/>
          <w:noProof/>
          <w:sz w:val="24"/>
          <w:szCs w:val="24"/>
          <w:lang w:val="ru-RU"/>
        </w:rPr>
      </w:pPr>
    </w:p>
    <w:p w:rsidR="007F653C" w:rsidRDefault="007F653C" w:rsidP="007F653C">
      <w:pPr>
        <w:pStyle w:val="af8"/>
        <w:spacing w:after="120"/>
        <w:rPr>
          <w:rFonts w:ascii="Times New Roman" w:hAnsi="Times New Roman"/>
          <w:noProof/>
          <w:sz w:val="28"/>
          <w:szCs w:val="28"/>
          <w:lang w:val="ru-RU"/>
        </w:rPr>
      </w:pPr>
      <w:r>
        <w:rPr>
          <w:rFonts w:ascii="Times New Roman" w:hAnsi="Times New Roman"/>
          <w:noProof/>
          <w:sz w:val="28"/>
          <w:szCs w:val="28"/>
          <w:lang w:val="ru-RU"/>
        </w:rPr>
        <w:t xml:space="preserve">СТАВКИ </w:t>
      </w:r>
      <w:r>
        <w:rPr>
          <w:rFonts w:ascii="Times New Roman" w:hAnsi="Times New Roman"/>
          <w:noProof/>
          <w:sz w:val="28"/>
          <w:szCs w:val="28"/>
          <w:lang w:val="ru-RU"/>
        </w:rPr>
        <w:br/>
        <w:t>земельного податку</w:t>
      </w:r>
    </w:p>
    <w:p w:rsidR="007F653C" w:rsidRDefault="00F64B1E" w:rsidP="007F653C">
      <w:pPr>
        <w:pStyle w:val="af9"/>
        <w:jc w:val="both"/>
        <w:rPr>
          <w:rFonts w:ascii="Times New Roman" w:hAnsi="Times New Roman"/>
          <w:noProof/>
          <w:sz w:val="24"/>
          <w:szCs w:val="24"/>
          <w:lang w:val="ru-RU"/>
        </w:rPr>
      </w:pPr>
      <w:r>
        <w:rPr>
          <w:rFonts w:ascii="Times New Roman" w:hAnsi="Times New Roman"/>
          <w:noProof/>
          <w:sz w:val="24"/>
          <w:szCs w:val="24"/>
          <w:lang w:val="ru-RU"/>
        </w:rPr>
        <w:t>Ставки встановлюються на 2021</w:t>
      </w:r>
      <w:r w:rsidR="007F653C">
        <w:rPr>
          <w:rFonts w:ascii="Times New Roman" w:hAnsi="Times New Roman"/>
          <w:noProof/>
          <w:sz w:val="24"/>
          <w:szCs w:val="24"/>
          <w:lang w:val="ru-RU"/>
        </w:rPr>
        <w:t xml:space="preserve"> рік та </w:t>
      </w:r>
      <w:r>
        <w:rPr>
          <w:rFonts w:ascii="Times New Roman" w:hAnsi="Times New Roman"/>
          <w:noProof/>
          <w:sz w:val="24"/>
          <w:szCs w:val="24"/>
          <w:lang w:val="ru-RU"/>
        </w:rPr>
        <w:t>вводяться в дію</w:t>
      </w:r>
      <w:r>
        <w:rPr>
          <w:rFonts w:ascii="Times New Roman" w:hAnsi="Times New Roman"/>
          <w:noProof/>
          <w:sz w:val="24"/>
          <w:szCs w:val="24"/>
          <w:lang w:val="ru-RU"/>
        </w:rPr>
        <w:br/>
        <w:t>з 01 січня  2021</w:t>
      </w:r>
      <w:r w:rsidR="007F653C">
        <w:rPr>
          <w:rFonts w:ascii="Times New Roman" w:hAnsi="Times New Roman"/>
          <w:noProof/>
          <w:sz w:val="24"/>
          <w:szCs w:val="24"/>
          <w:lang w:val="ru-RU"/>
        </w:rPr>
        <w:t xml:space="preserve"> року.</w:t>
      </w:r>
    </w:p>
    <w:p w:rsidR="007F653C" w:rsidRDefault="007F653C" w:rsidP="007F653C">
      <w:pPr>
        <w:pStyle w:val="af9"/>
        <w:spacing w:before="0"/>
        <w:ind w:firstLine="1276"/>
        <w:rPr>
          <w:rFonts w:ascii="Times New Roman" w:hAnsi="Times New Roman"/>
          <w:noProof/>
          <w:sz w:val="24"/>
          <w:szCs w:val="24"/>
          <w:lang w:val="ru-RU"/>
        </w:rPr>
      </w:pPr>
    </w:p>
    <w:p w:rsidR="007F653C" w:rsidRDefault="007F653C" w:rsidP="007F653C">
      <w:pPr>
        <w:pStyle w:val="af9"/>
        <w:jc w:val="both"/>
        <w:rPr>
          <w:rFonts w:ascii="Times New Roman" w:hAnsi="Times New Roman"/>
          <w:noProof/>
          <w:sz w:val="24"/>
          <w:szCs w:val="24"/>
          <w:lang w:val="ru-RU"/>
        </w:rPr>
      </w:pPr>
      <w:r>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7F653C" w:rsidRDefault="007F653C" w:rsidP="007F653C">
      <w:pPr>
        <w:pStyle w:val="af9"/>
        <w:ind w:firstLine="0"/>
        <w:jc w:val="both"/>
        <w:rPr>
          <w:rFonts w:ascii="Times New Roman" w:hAnsi="Times New Roman"/>
          <w:noProof/>
          <w:sz w:val="24"/>
          <w:szCs w:val="24"/>
          <w:lang w:val="ru-RU"/>
        </w:rPr>
      </w:pPr>
    </w:p>
    <w:tbl>
      <w:tblPr>
        <w:tblW w:w="5250" w:type="pct"/>
        <w:tblBorders>
          <w:top w:val="single" w:sz="4" w:space="0" w:color="auto"/>
          <w:bottom w:val="single" w:sz="4" w:space="0" w:color="auto"/>
          <w:insideH w:val="single" w:sz="4" w:space="0" w:color="auto"/>
          <w:insideV w:val="single" w:sz="4" w:space="0" w:color="auto"/>
        </w:tblBorders>
        <w:tblLook w:val="01E0"/>
      </w:tblPr>
      <w:tblGrid>
        <w:gridCol w:w="977"/>
        <w:gridCol w:w="1011"/>
        <w:gridCol w:w="1698"/>
        <w:gridCol w:w="6364"/>
      </w:tblGrid>
      <w:tr w:rsidR="007F653C" w:rsidRPr="00E85E82" w:rsidTr="007F653C">
        <w:trPr>
          <w:trHeight w:val="1108"/>
        </w:trPr>
        <w:tc>
          <w:tcPr>
            <w:tcW w:w="486" w:type="pct"/>
            <w:tcBorders>
              <w:top w:val="single" w:sz="4" w:space="0" w:color="auto"/>
              <w:left w:val="single" w:sz="4" w:space="0" w:color="auto"/>
              <w:bottom w:val="single" w:sz="4" w:space="0" w:color="auto"/>
              <w:right w:val="single" w:sz="4" w:space="0" w:color="auto"/>
            </w:tcBorders>
            <w:vAlign w:val="center"/>
            <w:hideMark/>
          </w:tcPr>
          <w:p w:rsidR="007F653C" w:rsidRDefault="007F653C" w:rsidP="007F653C">
            <w:pPr>
              <w:pStyle w:val="af9"/>
              <w:ind w:firstLine="0"/>
              <w:jc w:val="center"/>
              <w:rPr>
                <w:rFonts w:ascii="Times New Roman" w:hAnsi="Times New Roman"/>
                <w:noProof/>
                <w:sz w:val="24"/>
                <w:szCs w:val="24"/>
                <w:lang w:val="en-US"/>
              </w:rPr>
            </w:pPr>
            <w:r>
              <w:rPr>
                <w:rFonts w:ascii="Times New Roman" w:hAnsi="Times New Roman"/>
                <w:noProof/>
                <w:sz w:val="24"/>
                <w:szCs w:val="24"/>
                <w:lang w:val="en-US"/>
              </w:rPr>
              <w:t>Код області</w:t>
            </w:r>
          </w:p>
        </w:tc>
        <w:tc>
          <w:tcPr>
            <w:tcW w:w="503" w:type="pct"/>
            <w:tcBorders>
              <w:top w:val="single" w:sz="4" w:space="0" w:color="auto"/>
              <w:left w:val="single" w:sz="4" w:space="0" w:color="auto"/>
              <w:bottom w:val="single" w:sz="4" w:space="0" w:color="auto"/>
              <w:right w:val="single" w:sz="4" w:space="0" w:color="auto"/>
            </w:tcBorders>
            <w:vAlign w:val="center"/>
            <w:hideMark/>
          </w:tcPr>
          <w:p w:rsidR="007F653C" w:rsidRDefault="007F653C" w:rsidP="007F653C">
            <w:pPr>
              <w:pStyle w:val="af9"/>
              <w:ind w:firstLine="0"/>
              <w:jc w:val="center"/>
              <w:rPr>
                <w:rFonts w:ascii="Times New Roman" w:hAnsi="Times New Roman"/>
                <w:noProof/>
                <w:sz w:val="24"/>
                <w:szCs w:val="24"/>
                <w:lang w:val="en-US"/>
              </w:rPr>
            </w:pPr>
            <w:r>
              <w:rPr>
                <w:rFonts w:ascii="Times New Roman" w:hAnsi="Times New Roman"/>
                <w:noProof/>
                <w:sz w:val="24"/>
                <w:szCs w:val="24"/>
                <w:lang w:val="en-US"/>
              </w:rPr>
              <w:t>Код району</w:t>
            </w:r>
          </w:p>
        </w:tc>
        <w:tc>
          <w:tcPr>
            <w:tcW w:w="845" w:type="pct"/>
            <w:tcBorders>
              <w:top w:val="single" w:sz="4" w:space="0" w:color="auto"/>
              <w:left w:val="single" w:sz="4" w:space="0" w:color="auto"/>
              <w:bottom w:val="single" w:sz="4" w:space="0" w:color="auto"/>
              <w:right w:val="single" w:sz="4" w:space="0" w:color="auto"/>
            </w:tcBorders>
            <w:vAlign w:val="center"/>
            <w:hideMark/>
          </w:tcPr>
          <w:p w:rsidR="007F653C" w:rsidRDefault="007F653C" w:rsidP="007F653C">
            <w:pPr>
              <w:pStyle w:val="af9"/>
              <w:ind w:firstLine="0"/>
              <w:jc w:val="center"/>
              <w:rPr>
                <w:rFonts w:ascii="Times New Roman" w:hAnsi="Times New Roman"/>
                <w:noProof/>
                <w:sz w:val="24"/>
                <w:szCs w:val="24"/>
                <w:lang w:val="en-US"/>
              </w:rPr>
            </w:pPr>
            <w:r>
              <w:rPr>
                <w:rFonts w:ascii="Times New Roman" w:hAnsi="Times New Roman"/>
                <w:noProof/>
                <w:sz w:val="24"/>
                <w:szCs w:val="24"/>
                <w:lang w:val="en-US"/>
              </w:rPr>
              <w:t xml:space="preserve">Код </w:t>
            </w:r>
            <w:r>
              <w:rPr>
                <w:rFonts w:ascii="Times New Roman" w:hAnsi="Times New Roman"/>
                <w:noProof/>
                <w:sz w:val="24"/>
                <w:szCs w:val="24"/>
                <w:lang w:val="en-US"/>
              </w:rPr>
              <w:br/>
              <w:t>згідно з КОАТУУ</w:t>
            </w:r>
          </w:p>
        </w:tc>
        <w:tc>
          <w:tcPr>
            <w:tcW w:w="3166" w:type="pct"/>
            <w:tcBorders>
              <w:top w:val="single" w:sz="4" w:space="0" w:color="auto"/>
              <w:left w:val="single" w:sz="4" w:space="0" w:color="auto"/>
              <w:bottom w:val="single" w:sz="4" w:space="0" w:color="auto"/>
              <w:right w:val="single" w:sz="4" w:space="0" w:color="auto"/>
            </w:tcBorders>
            <w:vAlign w:val="center"/>
            <w:hideMark/>
          </w:tcPr>
          <w:p w:rsidR="007F653C" w:rsidRDefault="007F653C" w:rsidP="007F653C">
            <w:pPr>
              <w:pStyle w:val="af9"/>
              <w:ind w:firstLine="0"/>
              <w:jc w:val="center"/>
              <w:rPr>
                <w:rFonts w:ascii="Times New Roman" w:hAnsi="Times New Roman"/>
                <w:noProof/>
                <w:sz w:val="24"/>
                <w:szCs w:val="24"/>
                <w:lang w:val="ru-RU"/>
              </w:rPr>
            </w:pPr>
            <w:r>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r w:rsidR="007F653C" w:rsidRPr="00E85E82" w:rsidTr="007F653C">
        <w:tblPrEx>
          <w:tblBorders>
            <w:left w:val="single" w:sz="4" w:space="0" w:color="auto"/>
            <w:right w:val="single" w:sz="4" w:space="0" w:color="auto"/>
          </w:tblBorders>
        </w:tblPrEx>
        <w:trPr>
          <w:trHeight w:val="273"/>
        </w:trPr>
        <w:tc>
          <w:tcPr>
            <w:tcW w:w="486" w:type="pct"/>
            <w:tcBorders>
              <w:top w:val="single" w:sz="4" w:space="0" w:color="auto"/>
              <w:left w:val="single" w:sz="4" w:space="0" w:color="auto"/>
              <w:bottom w:val="single" w:sz="4" w:space="0" w:color="auto"/>
              <w:right w:val="single" w:sz="4" w:space="0" w:color="auto"/>
            </w:tcBorders>
            <w:hideMark/>
          </w:tcPr>
          <w:p w:rsidR="007F653C"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503" w:type="pct"/>
            <w:tcBorders>
              <w:top w:val="single" w:sz="4" w:space="0" w:color="auto"/>
              <w:left w:val="single" w:sz="4" w:space="0" w:color="auto"/>
              <w:bottom w:val="single" w:sz="4" w:space="0" w:color="auto"/>
              <w:right w:val="single" w:sz="4" w:space="0" w:color="auto"/>
            </w:tcBorders>
            <w:hideMark/>
          </w:tcPr>
          <w:p w:rsidR="007F653C"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845" w:type="pct"/>
            <w:tcBorders>
              <w:top w:val="single" w:sz="4" w:space="0" w:color="auto"/>
              <w:left w:val="single" w:sz="4" w:space="0" w:color="auto"/>
              <w:bottom w:val="single" w:sz="4" w:space="0" w:color="auto"/>
              <w:right w:val="single" w:sz="4" w:space="0" w:color="auto"/>
            </w:tcBorders>
          </w:tcPr>
          <w:p w:rsidR="007F653C"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0524980300</w:t>
            </w:r>
          </w:p>
        </w:tc>
        <w:tc>
          <w:tcPr>
            <w:tcW w:w="3166" w:type="pct"/>
            <w:tcBorders>
              <w:top w:val="single" w:sz="4" w:space="0" w:color="auto"/>
              <w:left w:val="single" w:sz="4" w:space="0" w:color="auto"/>
              <w:bottom w:val="single" w:sz="4" w:space="0" w:color="auto"/>
              <w:right w:val="single" w:sz="4" w:space="0" w:color="auto"/>
            </w:tcBorders>
            <w:hideMark/>
          </w:tcPr>
          <w:p w:rsidR="007F653C"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Бабчинецька сільська рада Чернівецького району Вінницької області</w:t>
            </w:r>
          </w:p>
        </w:tc>
      </w:tr>
      <w:tr w:rsidR="007F653C" w:rsidRPr="00C9161D" w:rsidTr="007F653C">
        <w:tblPrEx>
          <w:tblBorders>
            <w:left w:val="single" w:sz="4" w:space="0" w:color="auto"/>
            <w:right w:val="single" w:sz="4" w:space="0" w:color="auto"/>
          </w:tblBorders>
        </w:tblPrEx>
        <w:trPr>
          <w:trHeight w:val="273"/>
        </w:trPr>
        <w:tc>
          <w:tcPr>
            <w:tcW w:w="486" w:type="pct"/>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503" w:type="pct"/>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845" w:type="pct"/>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0524980301</w:t>
            </w:r>
          </w:p>
        </w:tc>
        <w:tc>
          <w:tcPr>
            <w:tcW w:w="3166" w:type="pct"/>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с.Бабчинці</w:t>
            </w:r>
          </w:p>
        </w:tc>
      </w:tr>
      <w:tr w:rsidR="007F653C" w:rsidRPr="00C9161D" w:rsidTr="007F653C">
        <w:tblPrEx>
          <w:tblBorders>
            <w:left w:val="single" w:sz="4" w:space="0" w:color="auto"/>
            <w:right w:val="single" w:sz="4" w:space="0" w:color="auto"/>
          </w:tblBorders>
        </w:tblPrEx>
        <w:trPr>
          <w:trHeight w:val="273"/>
        </w:trPr>
        <w:tc>
          <w:tcPr>
            <w:tcW w:w="486" w:type="pct"/>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503" w:type="pct"/>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845" w:type="pct"/>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0524980303</w:t>
            </w:r>
          </w:p>
        </w:tc>
        <w:tc>
          <w:tcPr>
            <w:tcW w:w="3166" w:type="pct"/>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sidRPr="00C9161D">
              <w:rPr>
                <w:rFonts w:ascii="Times New Roman" w:eastAsia="Times New Roman" w:hAnsi="Times New Roman"/>
                <w:b/>
                <w:bCs/>
                <w:lang w:val="uk-UA"/>
              </w:rPr>
              <w:t xml:space="preserve">с. </w:t>
            </w:r>
            <w:r>
              <w:rPr>
                <w:rFonts w:ascii="Times New Roman" w:eastAsia="Times New Roman" w:hAnsi="Times New Roman"/>
                <w:b/>
                <w:bCs/>
                <w:lang w:val="uk-UA"/>
              </w:rPr>
              <w:t>Вазлуївка</w:t>
            </w:r>
          </w:p>
        </w:tc>
      </w:tr>
      <w:tr w:rsidR="007F653C" w:rsidRPr="00C9161D" w:rsidTr="007F653C">
        <w:tblPrEx>
          <w:tblBorders>
            <w:left w:val="single" w:sz="4" w:space="0" w:color="auto"/>
            <w:right w:val="single" w:sz="4" w:space="0" w:color="auto"/>
          </w:tblBorders>
        </w:tblPrEx>
        <w:trPr>
          <w:trHeight w:val="273"/>
        </w:trPr>
        <w:tc>
          <w:tcPr>
            <w:tcW w:w="486" w:type="pct"/>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503" w:type="pct"/>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845" w:type="pct"/>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0524980305</w:t>
            </w:r>
          </w:p>
        </w:tc>
        <w:tc>
          <w:tcPr>
            <w:tcW w:w="3166" w:type="pct"/>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sidRPr="00C9161D">
              <w:rPr>
                <w:rFonts w:ascii="Times New Roman" w:eastAsia="Times New Roman" w:hAnsi="Times New Roman"/>
                <w:b/>
                <w:bCs/>
                <w:lang w:val="uk-UA"/>
              </w:rPr>
              <w:t xml:space="preserve">с. </w:t>
            </w:r>
            <w:r>
              <w:rPr>
                <w:rFonts w:ascii="Times New Roman" w:eastAsia="Times New Roman" w:hAnsi="Times New Roman"/>
                <w:b/>
                <w:bCs/>
                <w:lang w:val="uk-UA"/>
              </w:rPr>
              <w:t>Гамулівка</w:t>
            </w:r>
          </w:p>
        </w:tc>
      </w:tr>
      <w:tr w:rsidR="007F653C" w:rsidRPr="00C9161D" w:rsidTr="007F653C">
        <w:tblPrEx>
          <w:tblBorders>
            <w:left w:val="single" w:sz="4" w:space="0" w:color="auto"/>
            <w:right w:val="single" w:sz="4" w:space="0" w:color="auto"/>
          </w:tblBorders>
        </w:tblPrEx>
        <w:trPr>
          <w:trHeight w:val="273"/>
        </w:trPr>
        <w:tc>
          <w:tcPr>
            <w:tcW w:w="486" w:type="pct"/>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503" w:type="pct"/>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845" w:type="pct"/>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0524980313</w:t>
            </w:r>
          </w:p>
        </w:tc>
        <w:tc>
          <w:tcPr>
            <w:tcW w:w="3166" w:type="pct"/>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sidRPr="00C9161D">
              <w:rPr>
                <w:rFonts w:ascii="Times New Roman" w:eastAsia="Times New Roman" w:hAnsi="Times New Roman"/>
                <w:b/>
                <w:bCs/>
                <w:lang w:val="uk-UA"/>
              </w:rPr>
              <w:t xml:space="preserve">с. </w:t>
            </w:r>
            <w:r>
              <w:rPr>
                <w:rFonts w:ascii="Times New Roman" w:eastAsia="Times New Roman" w:hAnsi="Times New Roman"/>
                <w:b/>
                <w:bCs/>
                <w:lang w:val="uk-UA"/>
              </w:rPr>
              <w:t>Нове Життя</w:t>
            </w:r>
          </w:p>
        </w:tc>
      </w:tr>
      <w:tr w:rsidR="007F653C" w:rsidRPr="00C9161D" w:rsidTr="007F653C">
        <w:tblPrEx>
          <w:tblBorders>
            <w:left w:val="single" w:sz="4" w:space="0" w:color="auto"/>
            <w:right w:val="single" w:sz="4" w:space="0" w:color="auto"/>
          </w:tblBorders>
        </w:tblPrEx>
        <w:trPr>
          <w:trHeight w:val="288"/>
        </w:trPr>
        <w:tc>
          <w:tcPr>
            <w:tcW w:w="486" w:type="pct"/>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503" w:type="pct"/>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845" w:type="pct"/>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0524980307</w:t>
            </w:r>
          </w:p>
        </w:tc>
        <w:tc>
          <w:tcPr>
            <w:tcW w:w="3166" w:type="pct"/>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sidRPr="00C9161D">
              <w:rPr>
                <w:rFonts w:ascii="Times New Roman" w:eastAsia="Times New Roman" w:hAnsi="Times New Roman"/>
                <w:b/>
                <w:bCs/>
                <w:lang w:val="uk-UA"/>
              </w:rPr>
              <w:t xml:space="preserve">с. </w:t>
            </w:r>
            <w:r>
              <w:rPr>
                <w:rFonts w:ascii="Times New Roman" w:eastAsia="Times New Roman" w:hAnsi="Times New Roman"/>
                <w:b/>
                <w:bCs/>
                <w:lang w:val="uk-UA"/>
              </w:rPr>
              <w:t>Майорщина</w:t>
            </w:r>
          </w:p>
        </w:tc>
      </w:tr>
      <w:tr w:rsidR="007F653C" w:rsidRPr="00C9161D" w:rsidTr="007F653C">
        <w:tblPrEx>
          <w:tblBorders>
            <w:left w:val="single" w:sz="4" w:space="0" w:color="auto"/>
            <w:right w:val="single" w:sz="4" w:space="0" w:color="auto"/>
          </w:tblBorders>
        </w:tblPrEx>
        <w:tc>
          <w:tcPr>
            <w:tcW w:w="486" w:type="pct"/>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503" w:type="pct"/>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845" w:type="pct"/>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0524982001</w:t>
            </w:r>
          </w:p>
        </w:tc>
        <w:tc>
          <w:tcPr>
            <w:tcW w:w="3166" w:type="pct"/>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с.Вила - Ярузькі</w:t>
            </w:r>
          </w:p>
        </w:tc>
      </w:tr>
      <w:tr w:rsidR="007F653C" w:rsidRPr="00C9161D" w:rsidTr="007F653C">
        <w:tblPrEx>
          <w:tblBorders>
            <w:left w:val="single" w:sz="4" w:space="0" w:color="auto"/>
            <w:right w:val="single" w:sz="4" w:space="0" w:color="auto"/>
          </w:tblBorders>
        </w:tblPrEx>
        <w:tc>
          <w:tcPr>
            <w:tcW w:w="486" w:type="pct"/>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sidRPr="00C9161D">
              <w:rPr>
                <w:rFonts w:ascii="Times New Roman" w:eastAsia="Times New Roman" w:hAnsi="Times New Roman"/>
                <w:b/>
                <w:bCs/>
                <w:lang w:val="uk-UA"/>
              </w:rPr>
              <w:t>0</w:t>
            </w:r>
            <w:r>
              <w:rPr>
                <w:rFonts w:ascii="Times New Roman" w:eastAsia="Times New Roman" w:hAnsi="Times New Roman"/>
                <w:b/>
                <w:bCs/>
                <w:lang w:val="uk-UA"/>
              </w:rPr>
              <w:t>2</w:t>
            </w:r>
          </w:p>
        </w:tc>
        <w:tc>
          <w:tcPr>
            <w:tcW w:w="503" w:type="pct"/>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845" w:type="pct"/>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0524982003</w:t>
            </w:r>
          </w:p>
        </w:tc>
        <w:tc>
          <w:tcPr>
            <w:tcW w:w="3166" w:type="pct"/>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sidRPr="00C9161D">
              <w:rPr>
                <w:rFonts w:ascii="Times New Roman" w:eastAsia="Times New Roman" w:hAnsi="Times New Roman"/>
                <w:b/>
                <w:bCs/>
                <w:lang w:val="uk-UA"/>
              </w:rPr>
              <w:t xml:space="preserve">с. </w:t>
            </w:r>
            <w:r>
              <w:rPr>
                <w:rFonts w:ascii="Times New Roman" w:eastAsia="Times New Roman" w:hAnsi="Times New Roman"/>
                <w:b/>
                <w:bCs/>
                <w:lang w:val="uk-UA"/>
              </w:rPr>
              <w:t>Букатинка</w:t>
            </w:r>
          </w:p>
        </w:tc>
      </w:tr>
      <w:tr w:rsidR="007F653C" w:rsidRPr="00C9161D" w:rsidTr="007F653C">
        <w:tblPrEx>
          <w:tblBorders>
            <w:left w:val="single" w:sz="4" w:space="0" w:color="auto"/>
            <w:right w:val="single" w:sz="4" w:space="0" w:color="auto"/>
          </w:tblBorders>
        </w:tblPrEx>
        <w:tc>
          <w:tcPr>
            <w:tcW w:w="486" w:type="pct"/>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503" w:type="pct"/>
            <w:tcBorders>
              <w:top w:val="single" w:sz="4" w:space="0" w:color="auto"/>
              <w:left w:val="single" w:sz="4" w:space="0" w:color="auto"/>
              <w:bottom w:val="single" w:sz="4" w:space="0" w:color="auto"/>
              <w:right w:val="single" w:sz="4" w:space="0" w:color="auto"/>
            </w:tcBorders>
            <w:hideMark/>
          </w:tcPr>
          <w:p w:rsidR="007F653C"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845" w:type="pct"/>
            <w:tcBorders>
              <w:top w:val="single" w:sz="4" w:space="0" w:color="auto"/>
              <w:left w:val="single" w:sz="4" w:space="0" w:color="auto"/>
              <w:bottom w:val="single" w:sz="4" w:space="0" w:color="auto"/>
              <w:right w:val="single" w:sz="4" w:space="0" w:color="auto"/>
            </w:tcBorders>
          </w:tcPr>
          <w:p w:rsidR="007F653C"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0524984800</w:t>
            </w:r>
          </w:p>
        </w:tc>
        <w:tc>
          <w:tcPr>
            <w:tcW w:w="3166" w:type="pct"/>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с.Моївка</w:t>
            </w:r>
          </w:p>
        </w:tc>
      </w:tr>
      <w:tr w:rsidR="007F653C" w:rsidRPr="00125157" w:rsidTr="007F653C">
        <w:tblPrEx>
          <w:tblBorders>
            <w:left w:val="single" w:sz="4" w:space="0" w:color="auto"/>
            <w:right w:val="single" w:sz="4" w:space="0" w:color="auto"/>
          </w:tblBorders>
        </w:tblPrEx>
        <w:tc>
          <w:tcPr>
            <w:tcW w:w="486" w:type="pct"/>
            <w:tcBorders>
              <w:top w:val="single" w:sz="4" w:space="0" w:color="auto"/>
              <w:left w:val="single" w:sz="4" w:space="0" w:color="auto"/>
              <w:bottom w:val="single" w:sz="4" w:space="0" w:color="auto"/>
              <w:right w:val="single" w:sz="4" w:space="0" w:color="auto"/>
            </w:tcBorders>
            <w:hideMark/>
          </w:tcPr>
          <w:p w:rsidR="007F653C"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503" w:type="pct"/>
            <w:tcBorders>
              <w:top w:val="single" w:sz="4" w:space="0" w:color="auto"/>
              <w:left w:val="single" w:sz="4" w:space="0" w:color="auto"/>
              <w:bottom w:val="single" w:sz="4" w:space="0" w:color="auto"/>
              <w:right w:val="single" w:sz="4" w:space="0" w:color="auto"/>
            </w:tcBorders>
            <w:hideMark/>
          </w:tcPr>
          <w:p w:rsidR="007F653C"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845" w:type="pct"/>
            <w:tcBorders>
              <w:top w:val="single" w:sz="4" w:space="0" w:color="auto"/>
              <w:left w:val="single" w:sz="4" w:space="0" w:color="auto"/>
              <w:bottom w:val="single" w:sz="4" w:space="0" w:color="auto"/>
              <w:right w:val="single" w:sz="4" w:space="0" w:color="auto"/>
            </w:tcBorders>
          </w:tcPr>
          <w:p w:rsidR="007F653C"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0524984803</w:t>
            </w:r>
          </w:p>
        </w:tc>
        <w:tc>
          <w:tcPr>
            <w:tcW w:w="3166" w:type="pct"/>
            <w:tcBorders>
              <w:top w:val="single" w:sz="4" w:space="0" w:color="auto"/>
              <w:left w:val="single" w:sz="4" w:space="0" w:color="auto"/>
              <w:bottom w:val="single" w:sz="4" w:space="0" w:color="auto"/>
              <w:right w:val="single" w:sz="4" w:space="0" w:color="auto"/>
            </w:tcBorders>
            <w:hideMark/>
          </w:tcPr>
          <w:p w:rsidR="007F653C"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с. Степне</w:t>
            </w:r>
          </w:p>
        </w:tc>
      </w:tr>
    </w:tbl>
    <w:p w:rsidR="007F653C" w:rsidRPr="00C9161D" w:rsidRDefault="007F653C" w:rsidP="007F653C">
      <w:pPr>
        <w:rPr>
          <w:rFonts w:ascii="Times New Roman" w:eastAsia="Times New Roman" w:hAnsi="Times New Roman"/>
          <w:sz w:val="14"/>
          <w:szCs w:val="14"/>
          <w:lang w:val="uk-UA"/>
        </w:rPr>
      </w:pPr>
    </w:p>
    <w:p w:rsidR="007F653C" w:rsidRPr="00C9161D" w:rsidRDefault="007F653C" w:rsidP="007F653C">
      <w:pPr>
        <w:rPr>
          <w:rFonts w:ascii="Times New Roman" w:eastAsia="Times New Roman" w:hAnsi="Times New Roman"/>
          <w:sz w:val="14"/>
          <w:szCs w:val="14"/>
          <w:lang w:val="uk-UA"/>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7F653C" w:rsidRPr="00E85E82" w:rsidTr="007F653C">
        <w:tc>
          <w:tcPr>
            <w:tcW w:w="5680" w:type="dxa"/>
            <w:gridSpan w:val="2"/>
            <w:vMerge w:val="restart"/>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b/>
                <w:lang w:val="uk-UA"/>
              </w:rPr>
            </w:pPr>
          </w:p>
          <w:p w:rsidR="007F653C" w:rsidRPr="00C9161D" w:rsidRDefault="007F653C" w:rsidP="007F653C">
            <w:pPr>
              <w:jc w:val="center"/>
              <w:rPr>
                <w:rFonts w:ascii="Times New Roman" w:eastAsia="Times New Roman" w:hAnsi="Times New Roman"/>
                <w:b/>
                <w:lang w:val="uk-UA"/>
              </w:rPr>
            </w:pPr>
            <w:r w:rsidRPr="00C9161D">
              <w:rPr>
                <w:rFonts w:ascii="Times New Roman" w:eastAsia="Times New Roman" w:hAnsi="Times New Roman"/>
                <w:b/>
                <w:lang w:val="uk-UA"/>
              </w:rPr>
              <w:lastRenderedPageBreak/>
              <w:t>Вид цільового призначення земель</w:t>
            </w:r>
            <w:r w:rsidRPr="00C9161D">
              <w:rPr>
                <w:rFonts w:ascii="Times New Roman" w:eastAsia="Times New Roman" w:hAnsi="Times New Roman"/>
                <w:b/>
                <w:vertAlign w:val="superscript"/>
                <w:lang w:val="uk-UA"/>
              </w:rPr>
              <w:t xml:space="preserve"> 3</w:t>
            </w:r>
          </w:p>
        </w:tc>
        <w:tc>
          <w:tcPr>
            <w:tcW w:w="4320" w:type="dxa"/>
            <w:gridSpan w:val="4"/>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lang w:val="uk-UA"/>
              </w:rPr>
            </w:pPr>
            <w:r w:rsidRPr="00C9161D">
              <w:rPr>
                <w:rFonts w:ascii="Times New Roman" w:eastAsia="Times New Roman" w:hAnsi="Times New Roman"/>
                <w:b/>
                <w:lang w:val="uk-UA"/>
              </w:rPr>
              <w:lastRenderedPageBreak/>
              <w:t>Ставки податку</w:t>
            </w:r>
            <w:r w:rsidRPr="00C9161D">
              <w:rPr>
                <w:rFonts w:ascii="Times New Roman" w:eastAsia="Times New Roman" w:hAnsi="Times New Roman"/>
                <w:b/>
                <w:vertAlign w:val="superscript"/>
                <w:lang w:val="uk-UA"/>
              </w:rPr>
              <w:t>4</w:t>
            </w:r>
            <w:r w:rsidRPr="00C9161D">
              <w:rPr>
                <w:rFonts w:ascii="Times New Roman" w:eastAsia="Times New Roman" w:hAnsi="Times New Roman"/>
                <w:b/>
                <w:lang w:val="uk-UA"/>
              </w:rPr>
              <w:br/>
              <w:t xml:space="preserve">(% нормативної грошової оцінки) </w:t>
            </w:r>
          </w:p>
        </w:tc>
      </w:tr>
      <w:tr w:rsidR="007F653C" w:rsidRPr="00E85E82" w:rsidTr="007F653C">
        <w:tc>
          <w:tcPr>
            <w:tcW w:w="10644" w:type="dxa"/>
            <w:gridSpan w:val="2"/>
            <w:vMerge/>
            <w:tcBorders>
              <w:top w:val="single" w:sz="4" w:space="0" w:color="auto"/>
              <w:left w:val="single" w:sz="4" w:space="0" w:color="auto"/>
              <w:bottom w:val="single" w:sz="4" w:space="0" w:color="auto"/>
              <w:right w:val="single" w:sz="4" w:space="0" w:color="auto"/>
            </w:tcBorders>
            <w:vAlign w:val="center"/>
            <w:hideMark/>
          </w:tcPr>
          <w:p w:rsidR="007F653C" w:rsidRPr="00C9161D" w:rsidRDefault="007F653C" w:rsidP="007F653C">
            <w:pPr>
              <w:rPr>
                <w:rFonts w:ascii="Times New Roman" w:eastAsia="Times New Roman" w:hAnsi="Times New Roman"/>
                <w:b/>
                <w:lang w:val="uk-UA"/>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lang w:val="uk-UA"/>
              </w:rPr>
            </w:pPr>
            <w:r w:rsidRPr="00C9161D">
              <w:rPr>
                <w:rFonts w:ascii="Times New Roman" w:eastAsia="Times New Roman" w:hAnsi="Times New Roman"/>
                <w:b/>
                <w:lang w:val="uk-UA"/>
              </w:rPr>
              <w:t>За земельні ділянки, нормативну грошову оцінку яких проведено (незалежно від місцезнаходження)</w:t>
            </w:r>
          </w:p>
        </w:tc>
        <w:tc>
          <w:tcPr>
            <w:tcW w:w="2160" w:type="dxa"/>
            <w:gridSpan w:val="2"/>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lang w:val="uk-UA"/>
              </w:rPr>
            </w:pPr>
            <w:r w:rsidRPr="00C9161D">
              <w:rPr>
                <w:rFonts w:ascii="Times New Roman" w:eastAsia="Times New Roman" w:hAnsi="Times New Roman"/>
                <w:b/>
                <w:lang w:val="uk-UA"/>
              </w:rPr>
              <w:t>За земельні ділянки за межами населених пунктів, нормативну грошову оцінку яких не проведено</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ind w:right="-108"/>
              <w:jc w:val="center"/>
              <w:rPr>
                <w:rFonts w:ascii="Times New Roman" w:eastAsia="Times New Roman" w:hAnsi="Times New Roman"/>
                <w:b/>
                <w:lang w:val="uk-UA"/>
              </w:rPr>
            </w:pPr>
          </w:p>
          <w:p w:rsidR="007F653C" w:rsidRPr="00C9161D" w:rsidRDefault="007F653C" w:rsidP="007F653C">
            <w:pPr>
              <w:ind w:right="-108"/>
              <w:jc w:val="center"/>
              <w:rPr>
                <w:rFonts w:ascii="Times New Roman" w:eastAsia="Times New Roman" w:hAnsi="Times New Roman"/>
                <w:b/>
                <w:lang w:val="uk-UA"/>
              </w:rPr>
            </w:pPr>
            <w:r w:rsidRPr="00C9161D">
              <w:rPr>
                <w:rFonts w:ascii="Times New Roman" w:eastAsia="Times New Roman" w:hAnsi="Times New Roman"/>
                <w:b/>
                <w:lang w:val="uk-UA"/>
              </w:rPr>
              <w:t>Код</w:t>
            </w:r>
            <w:r w:rsidRPr="00C9161D">
              <w:rPr>
                <w:rFonts w:ascii="Times New Roman" w:eastAsia="Times New Roman" w:hAnsi="Times New Roman"/>
                <w:b/>
                <w:vertAlign w:val="superscript"/>
                <w:lang w:val="uk-UA"/>
              </w:rPr>
              <w:t>3</w:t>
            </w:r>
          </w:p>
        </w:tc>
        <w:tc>
          <w:tcPr>
            <w:tcW w:w="4964"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b/>
                <w:lang w:val="uk-UA"/>
              </w:rPr>
            </w:pPr>
          </w:p>
          <w:p w:rsidR="007F653C" w:rsidRPr="00C9161D" w:rsidRDefault="007F653C" w:rsidP="007F653C">
            <w:pPr>
              <w:jc w:val="center"/>
              <w:rPr>
                <w:rFonts w:ascii="Times New Roman" w:eastAsia="Times New Roman" w:hAnsi="Times New Roman"/>
                <w:b/>
                <w:lang w:val="uk-UA"/>
              </w:rPr>
            </w:pPr>
            <w:r w:rsidRPr="00C9161D">
              <w:rPr>
                <w:rFonts w:ascii="Times New Roman" w:eastAsia="Times New Roman" w:hAnsi="Times New Roman"/>
                <w:b/>
                <w:lang w:val="uk-UA"/>
              </w:rPr>
              <w:t>Назва</w:t>
            </w:r>
            <w:r w:rsidRPr="00C9161D">
              <w:rPr>
                <w:rFonts w:ascii="Times New Roman" w:eastAsia="Times New Roman" w:hAnsi="Times New Roman"/>
                <w:b/>
                <w:vertAlign w:val="superscript"/>
                <w:lang w:val="uk-UA"/>
              </w:rPr>
              <w:t>3</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lang w:val="uk-UA"/>
              </w:rPr>
            </w:pPr>
            <w:r w:rsidRPr="00C9161D">
              <w:rPr>
                <w:rFonts w:ascii="Times New Roman" w:eastAsia="Times New Roman" w:hAnsi="Times New Roman"/>
                <w:b/>
                <w:lang w:val="uk-UA"/>
              </w:rPr>
              <w:t>для юридич-них осіб</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lang w:val="uk-UA"/>
              </w:rPr>
            </w:pPr>
            <w:r w:rsidRPr="00C9161D">
              <w:rPr>
                <w:rFonts w:ascii="Times New Roman" w:eastAsia="Times New Roman" w:hAnsi="Times New Roman"/>
                <w:b/>
                <w:lang w:val="uk-UA"/>
              </w:rPr>
              <w:t>для фізичних осіб</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lang w:val="uk-UA"/>
              </w:rPr>
            </w:pPr>
            <w:r w:rsidRPr="00C9161D">
              <w:rPr>
                <w:rFonts w:ascii="Times New Roman" w:eastAsia="Times New Roman" w:hAnsi="Times New Roman"/>
                <w:b/>
                <w:lang w:val="uk-UA"/>
              </w:rPr>
              <w:t>для юридич-них осіб</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lang w:val="uk-UA"/>
              </w:rPr>
            </w:pPr>
            <w:r w:rsidRPr="00C9161D">
              <w:rPr>
                <w:rFonts w:ascii="Times New Roman" w:eastAsia="Times New Roman" w:hAnsi="Times New Roman"/>
                <w:b/>
                <w:lang w:val="uk-UA"/>
              </w:rPr>
              <w:t>для фізичних осіб</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ind w:right="-108"/>
              <w:jc w:val="center"/>
              <w:rPr>
                <w:rFonts w:ascii="Times New Roman" w:eastAsia="Times New Roman" w:hAnsi="Times New Roman"/>
                <w:b/>
                <w:lang w:val="uk-UA"/>
              </w:rPr>
            </w:pPr>
            <w:r w:rsidRPr="00C9161D">
              <w:rPr>
                <w:rFonts w:ascii="Times New Roman" w:eastAsia="Times New Roman" w:hAnsi="Times New Roman"/>
                <w:b/>
                <w:lang w:val="uk-UA"/>
              </w:rPr>
              <w:t>1</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lang w:val="uk-UA"/>
              </w:rPr>
            </w:pPr>
            <w:r w:rsidRPr="00C9161D">
              <w:rPr>
                <w:rFonts w:ascii="Times New Roman" w:eastAsia="Times New Roman" w:hAnsi="Times New Roman"/>
                <w:b/>
                <w:lang w:val="uk-UA"/>
              </w:rPr>
              <w:t>2</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lang w:val="uk-UA"/>
              </w:rPr>
            </w:pPr>
            <w:r w:rsidRPr="00C9161D">
              <w:rPr>
                <w:rFonts w:ascii="Times New Roman" w:eastAsia="Times New Roman" w:hAnsi="Times New Roman"/>
                <w:b/>
                <w:lang w:val="uk-UA"/>
              </w:rPr>
              <w:t>3</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lang w:val="uk-UA"/>
              </w:rPr>
            </w:pPr>
            <w:r w:rsidRPr="00C9161D">
              <w:rPr>
                <w:rFonts w:ascii="Times New Roman" w:eastAsia="Times New Roman" w:hAnsi="Times New Roman"/>
                <w:b/>
                <w:lang w:val="uk-UA"/>
              </w:rPr>
              <w:t>4</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lang w:val="uk-UA"/>
              </w:rPr>
            </w:pPr>
            <w:r w:rsidRPr="00C9161D">
              <w:rPr>
                <w:rFonts w:ascii="Times New Roman" w:eastAsia="Times New Roman" w:hAnsi="Times New Roman"/>
                <w:b/>
                <w:lang w:val="uk-UA"/>
              </w:rPr>
              <w:t>5</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lang w:val="uk-UA"/>
              </w:rPr>
            </w:pPr>
            <w:r w:rsidRPr="00C9161D">
              <w:rPr>
                <w:rFonts w:ascii="Times New Roman" w:eastAsia="Times New Roman" w:hAnsi="Times New Roman"/>
                <w:b/>
                <w:lang w:val="uk-UA"/>
              </w:rPr>
              <w:t>6</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spacing w:before="100" w:beforeAutospacing="1" w:after="100" w:afterAutospacing="1"/>
              <w:ind w:right="-108"/>
              <w:jc w:val="center"/>
              <w:rPr>
                <w:rFonts w:ascii="Times New Roman" w:eastAsia="Times New Roman" w:hAnsi="Times New Roman"/>
                <w:b/>
                <w:lang w:val="uk-UA"/>
              </w:rPr>
            </w:pPr>
            <w:r w:rsidRPr="00C9161D">
              <w:rPr>
                <w:rFonts w:ascii="Times New Roman" w:eastAsia="Times New Roman" w:hAnsi="Times New Roman"/>
                <w:b/>
                <w:lang w:val="uk-UA"/>
              </w:rPr>
              <w:t>01</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spacing w:before="100" w:beforeAutospacing="1" w:after="100" w:afterAutospacing="1"/>
              <w:rPr>
                <w:rFonts w:ascii="Times New Roman" w:eastAsia="Times New Roman" w:hAnsi="Times New Roman"/>
                <w:lang w:val="uk-UA"/>
              </w:rPr>
            </w:pPr>
            <w:r w:rsidRPr="00C9161D">
              <w:rPr>
                <w:rFonts w:ascii="Times New Roman" w:eastAsia="Times New Roman" w:hAnsi="Times New Roman"/>
                <w:b/>
                <w:bCs/>
                <w:lang w:val="uk-UA"/>
              </w:rPr>
              <w:t xml:space="preserve">Землі сільськогосподарського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p w:rsidR="007F653C" w:rsidRDefault="007F653C" w:rsidP="007F653C">
            <w:pPr>
              <w:jc w:val="center"/>
              <w:rPr>
                <w:rFonts w:ascii="Times New Roman" w:eastAsia="Times New Roman" w:hAnsi="Times New Roman"/>
                <w:lang w:val="uk-UA"/>
              </w:rPr>
            </w:pPr>
          </w:p>
          <w:p w:rsidR="007F653C" w:rsidRDefault="007F653C" w:rsidP="007F653C">
            <w:pPr>
              <w:jc w:val="center"/>
              <w:rPr>
                <w:rFonts w:ascii="Times New Roman" w:eastAsia="Times New Roman" w:hAnsi="Times New Roman"/>
                <w:lang w:val="uk-UA"/>
              </w:rPr>
            </w:pPr>
          </w:p>
          <w:p w:rsidR="007F653C" w:rsidRPr="00C9161D" w:rsidRDefault="007F653C" w:rsidP="007F653C">
            <w:pPr>
              <w:jc w:val="center"/>
              <w:rPr>
                <w:rFonts w:ascii="Times New Roman" w:eastAsia="Times New Roman" w:hAnsi="Times New Roman"/>
                <w:lang w:val="uk-UA"/>
              </w:rPr>
            </w:pP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01.01</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ведення товарного сільськогосподарського виробництва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Pr>
                <w:rFonts w:ascii="Times New Roman" w:eastAsia="Times New Roman" w:hAnsi="Times New Roman"/>
                <w:lang w:val="uk-UA"/>
              </w:rPr>
              <w:t xml:space="preserve">      1,000</w:t>
            </w:r>
          </w:p>
        </w:tc>
        <w:tc>
          <w:tcPr>
            <w:tcW w:w="1080" w:type="dxa"/>
            <w:tcBorders>
              <w:top w:val="single" w:sz="4" w:space="0" w:color="auto"/>
              <w:left w:val="single" w:sz="4" w:space="0" w:color="auto"/>
              <w:bottom w:val="single" w:sz="4" w:space="0" w:color="auto"/>
              <w:right w:val="single" w:sz="4" w:space="0" w:color="auto"/>
            </w:tcBorders>
            <w:hideMark/>
          </w:tcPr>
          <w:p w:rsidR="007F653C" w:rsidRDefault="007F653C" w:rsidP="007F653C">
            <w:pPr>
              <w:jc w:val="center"/>
              <w:rPr>
                <w:rFonts w:ascii="Times New Roman" w:eastAsia="Times New Roman" w:hAnsi="Times New Roman"/>
                <w:lang w:val="uk-UA"/>
              </w:rPr>
            </w:pPr>
            <w:r>
              <w:rPr>
                <w:rFonts w:ascii="Times New Roman" w:eastAsia="Times New Roman" w:hAnsi="Times New Roman"/>
                <w:lang w:val="uk-UA"/>
              </w:rPr>
              <w:t>1,000</w:t>
            </w:r>
          </w:p>
          <w:p w:rsidR="007F653C" w:rsidRDefault="007F653C" w:rsidP="007F653C">
            <w:pPr>
              <w:jc w:val="center"/>
              <w:rPr>
                <w:rFonts w:ascii="Times New Roman" w:eastAsia="Times New Roman" w:hAnsi="Times New Roman"/>
                <w:lang w:val="uk-UA"/>
              </w:rPr>
            </w:pPr>
          </w:p>
          <w:p w:rsidR="007F653C" w:rsidRPr="00C9161D" w:rsidRDefault="007F653C" w:rsidP="007F653C">
            <w:pPr>
              <w:jc w:val="center"/>
              <w:rPr>
                <w:rFonts w:ascii="Times New Roman" w:eastAsia="Times New Roman" w:hAnsi="Times New Roman"/>
                <w:lang w:val="uk-UA"/>
              </w:rPr>
            </w:pP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Default="007F653C" w:rsidP="007F653C">
            <w:pPr>
              <w:jc w:val="center"/>
              <w:rPr>
                <w:rFonts w:ascii="Times New Roman" w:eastAsia="Times New Roman" w:hAnsi="Times New Roman"/>
                <w:lang w:val="uk-UA"/>
              </w:rPr>
            </w:pPr>
          </w:p>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01.02</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ведення фермерського господарства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1</w:t>
            </w:r>
            <w:r w:rsidRPr="00C9161D">
              <w:rPr>
                <w:rFonts w:ascii="Times New Roman" w:eastAsia="Times New Roman" w:hAnsi="Times New Roman"/>
                <w:lang w:val="uk-UA"/>
              </w:rPr>
              <w:t>,000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1</w:t>
            </w:r>
            <w:r w:rsidRPr="00C9161D">
              <w:rPr>
                <w:rFonts w:ascii="Times New Roman" w:eastAsia="Times New Roman" w:hAnsi="Times New Roman"/>
                <w:lang w:val="uk-UA"/>
              </w:rPr>
              <w:t>,000</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01.03</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ведення особистого селянського господарства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1,700</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01.04</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ведення підсобного сільського господарства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01.05</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індивідуального садівництва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01.06</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колективного садівництва </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01.07</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городництва </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01.08</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сінокосіння і випасання худоби </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01.09</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дослідних і навчальних цілей </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01.10</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пропаганди передового досвіду ведення сільського господарства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01.11</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надання послуг у сільському господарстві </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01.12</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розміщення інфраструктури оптових ринків сільськогосподарської продукції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01.13</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іншого сільськогосподарського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1</w:t>
            </w:r>
            <w:r w:rsidRPr="00C9161D">
              <w:rPr>
                <w:rFonts w:ascii="Times New Roman" w:eastAsia="Times New Roman" w:hAnsi="Times New Roman"/>
                <w:lang w:val="uk-UA"/>
              </w:rPr>
              <w:t>,000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1,</w:t>
            </w:r>
            <w:r w:rsidRPr="00C9161D">
              <w:rPr>
                <w:rFonts w:ascii="Times New Roman" w:eastAsia="Times New Roman" w:hAnsi="Times New Roman"/>
                <w:lang w:val="uk-UA"/>
              </w:rPr>
              <w:t>000</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lastRenderedPageBreak/>
              <w:t>01.14</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цілей підрозділів 01.01 - 01.13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spacing w:before="100" w:beforeAutospacing="1" w:after="100" w:afterAutospacing="1"/>
              <w:ind w:right="-108"/>
              <w:jc w:val="center"/>
              <w:rPr>
                <w:rFonts w:ascii="Times New Roman" w:eastAsia="Times New Roman" w:hAnsi="Times New Roman"/>
                <w:b/>
                <w:lang w:val="uk-UA"/>
              </w:rPr>
            </w:pPr>
            <w:r w:rsidRPr="00C9161D">
              <w:rPr>
                <w:rFonts w:ascii="Times New Roman" w:eastAsia="Times New Roman" w:hAnsi="Times New Roman"/>
                <w:b/>
                <w:lang w:val="uk-UA"/>
              </w:rPr>
              <w:t>02</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spacing w:before="100" w:beforeAutospacing="1" w:after="100" w:afterAutospacing="1"/>
              <w:rPr>
                <w:rFonts w:ascii="Times New Roman" w:eastAsia="Times New Roman" w:hAnsi="Times New Roman"/>
                <w:lang w:val="uk-UA"/>
              </w:rPr>
            </w:pPr>
            <w:r w:rsidRPr="00C9161D">
              <w:rPr>
                <w:rFonts w:ascii="Times New Roman" w:eastAsia="Times New Roman" w:hAnsi="Times New Roman"/>
                <w:b/>
                <w:bCs/>
                <w:lang w:val="uk-UA"/>
              </w:rPr>
              <w:t xml:space="preserve">Землі житлової забудови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02.01</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будівництва і обслуговування житлового будинку, господарських будівель і споруд (присадибна ділянка)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0,03</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0,03</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Pr>
                <w:rFonts w:ascii="Times New Roman" w:eastAsia="Times New Roman" w:hAnsi="Times New Roman"/>
                <w:lang w:val="uk-UA"/>
              </w:rPr>
              <w:t>0,03</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0,03</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02.02</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колективного житлового будівництва </w:t>
            </w:r>
          </w:p>
        </w:tc>
        <w:tc>
          <w:tcPr>
            <w:tcW w:w="1080" w:type="dxa"/>
            <w:tcBorders>
              <w:top w:val="single" w:sz="4" w:space="0" w:color="auto"/>
              <w:left w:val="single" w:sz="4" w:space="0" w:color="auto"/>
              <w:bottom w:val="single" w:sz="4" w:space="0" w:color="auto"/>
              <w:right w:val="single" w:sz="4" w:space="0" w:color="auto"/>
            </w:tcBorders>
          </w:tcPr>
          <w:p w:rsidR="007F653C" w:rsidRPr="00087EBF"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087EBF"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087EBF"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087EBF"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02.03</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будівництва і обслуговування багатоквартирного житлового будинку </w:t>
            </w:r>
          </w:p>
        </w:tc>
        <w:tc>
          <w:tcPr>
            <w:tcW w:w="1080" w:type="dxa"/>
            <w:tcBorders>
              <w:top w:val="single" w:sz="4" w:space="0" w:color="auto"/>
              <w:left w:val="single" w:sz="4" w:space="0" w:color="auto"/>
              <w:bottom w:val="single" w:sz="4" w:space="0" w:color="auto"/>
              <w:right w:val="single" w:sz="4" w:space="0" w:color="auto"/>
            </w:tcBorders>
          </w:tcPr>
          <w:p w:rsidR="007F653C" w:rsidRPr="00087EBF"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087EBF"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087EBF"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087EBF"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02.04</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будівництва і обслуговування будівель тимчасового проживання </w:t>
            </w:r>
          </w:p>
        </w:tc>
        <w:tc>
          <w:tcPr>
            <w:tcW w:w="1080" w:type="dxa"/>
            <w:tcBorders>
              <w:top w:val="single" w:sz="4" w:space="0" w:color="auto"/>
              <w:left w:val="single" w:sz="4" w:space="0" w:color="auto"/>
              <w:bottom w:val="single" w:sz="4" w:space="0" w:color="auto"/>
              <w:right w:val="single" w:sz="4" w:space="0" w:color="auto"/>
            </w:tcBorders>
          </w:tcPr>
          <w:p w:rsidR="007F653C" w:rsidRPr="00087EBF"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087EBF"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087EBF"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087EBF"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02.05</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будівництва індивідуальних гаражів  </w:t>
            </w:r>
          </w:p>
        </w:tc>
        <w:tc>
          <w:tcPr>
            <w:tcW w:w="1080" w:type="dxa"/>
            <w:tcBorders>
              <w:top w:val="single" w:sz="4" w:space="0" w:color="auto"/>
              <w:left w:val="single" w:sz="4" w:space="0" w:color="auto"/>
              <w:bottom w:val="single" w:sz="4" w:space="0" w:color="auto"/>
              <w:right w:val="single" w:sz="4" w:space="0" w:color="auto"/>
            </w:tcBorders>
          </w:tcPr>
          <w:p w:rsidR="007F653C" w:rsidRPr="00087EBF"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087EBF"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087EBF"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087EBF"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02.06</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колективного гаражного будівництва </w:t>
            </w:r>
          </w:p>
        </w:tc>
        <w:tc>
          <w:tcPr>
            <w:tcW w:w="1080" w:type="dxa"/>
            <w:tcBorders>
              <w:top w:val="single" w:sz="4" w:space="0" w:color="auto"/>
              <w:left w:val="single" w:sz="4" w:space="0" w:color="auto"/>
              <w:bottom w:val="single" w:sz="4" w:space="0" w:color="auto"/>
              <w:right w:val="single" w:sz="4" w:space="0" w:color="auto"/>
            </w:tcBorders>
          </w:tcPr>
          <w:p w:rsidR="007F653C" w:rsidRPr="00087EBF"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087EBF"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087EBF"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087EBF"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02.07</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іншої житлової забудови  </w:t>
            </w:r>
          </w:p>
        </w:tc>
        <w:tc>
          <w:tcPr>
            <w:tcW w:w="1080" w:type="dxa"/>
            <w:tcBorders>
              <w:top w:val="single" w:sz="4" w:space="0" w:color="auto"/>
              <w:left w:val="single" w:sz="4" w:space="0" w:color="auto"/>
              <w:bottom w:val="single" w:sz="4" w:space="0" w:color="auto"/>
              <w:right w:val="single" w:sz="4" w:space="0" w:color="auto"/>
            </w:tcBorders>
          </w:tcPr>
          <w:p w:rsidR="007F653C" w:rsidRPr="00087EBF"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087EBF"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087EBF"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087EBF"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02.08</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цілей підрозділів 02.01 - 02.07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spacing w:before="100" w:beforeAutospacing="1" w:after="100" w:afterAutospacing="1"/>
              <w:ind w:right="-108"/>
              <w:jc w:val="center"/>
              <w:rPr>
                <w:rFonts w:ascii="Times New Roman" w:eastAsia="Times New Roman" w:hAnsi="Times New Roman"/>
                <w:b/>
                <w:lang w:val="uk-UA"/>
              </w:rPr>
            </w:pPr>
            <w:r w:rsidRPr="00C9161D">
              <w:rPr>
                <w:rFonts w:ascii="Times New Roman" w:eastAsia="Times New Roman" w:hAnsi="Times New Roman"/>
                <w:b/>
                <w:lang w:val="uk-UA"/>
              </w:rPr>
              <w:t>03</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spacing w:before="100" w:beforeAutospacing="1" w:after="100" w:afterAutospacing="1"/>
              <w:rPr>
                <w:rFonts w:ascii="Times New Roman" w:eastAsia="Times New Roman" w:hAnsi="Times New Roman"/>
                <w:lang w:val="uk-UA"/>
              </w:rPr>
            </w:pPr>
            <w:r w:rsidRPr="00C9161D">
              <w:rPr>
                <w:rFonts w:ascii="Times New Roman" w:eastAsia="Times New Roman" w:hAnsi="Times New Roman"/>
                <w:b/>
                <w:bCs/>
                <w:lang w:val="uk-UA"/>
              </w:rPr>
              <w:t xml:space="preserve">Землі громадської забудови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03.01</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будівель органів державної влади та місцевого самоврядування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03.02</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будівель закладівосвіти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03.03</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будівель закладів охорони здоров'я та соціальної допомоги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03.04</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будівель громадських та релігійних організацій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03.05</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будівель закладів культурно-просвітницького обслуговування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03.06</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будівель екстериторіальних організацій та органів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03.07</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будівель торгівлі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Pr>
                <w:rFonts w:ascii="Times New Roman" w:eastAsia="Times New Roman" w:hAnsi="Times New Roman"/>
                <w:lang w:val="uk-UA"/>
              </w:rPr>
              <w:t>1</w:t>
            </w:r>
            <w:r w:rsidRPr="00C9161D">
              <w:rPr>
                <w:rFonts w:ascii="Times New Roman" w:eastAsia="Times New Roman" w:hAnsi="Times New Roman"/>
                <w:lang w:val="uk-UA"/>
              </w:rPr>
              <w:t>,000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Pr>
                <w:rFonts w:ascii="Times New Roman" w:eastAsia="Times New Roman" w:hAnsi="Times New Roman"/>
                <w:lang w:val="uk-UA"/>
              </w:rPr>
              <w:t>1</w:t>
            </w:r>
            <w:r w:rsidRPr="00C9161D">
              <w:rPr>
                <w:rFonts w:ascii="Times New Roman" w:eastAsia="Times New Roman" w:hAnsi="Times New Roman"/>
                <w:lang w:val="uk-UA"/>
              </w:rPr>
              <w:t>,000</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03.08</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 xml:space="preserve">Для будівництва та обслуговування об'єктів туристичної інфраструктури та закладів </w:t>
            </w:r>
            <w:r w:rsidRPr="00C9161D">
              <w:rPr>
                <w:rFonts w:ascii="Times New Roman" w:eastAsia="Times New Roman" w:hAnsi="Times New Roman"/>
                <w:lang w:val="uk-UA"/>
              </w:rPr>
              <w:lastRenderedPageBreak/>
              <w:t>громадського харчування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lastRenderedPageBreak/>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Pr>
                <w:rFonts w:ascii="Times New Roman" w:eastAsia="Times New Roman" w:hAnsi="Times New Roman"/>
                <w:lang w:val="uk-UA"/>
              </w:rPr>
              <w:t>1</w:t>
            </w:r>
            <w:r w:rsidRPr="00C9161D">
              <w:rPr>
                <w:rFonts w:ascii="Times New Roman" w:eastAsia="Times New Roman" w:hAnsi="Times New Roman"/>
                <w:lang w:val="uk-UA"/>
              </w:rPr>
              <w:t>,000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Pr>
                <w:rFonts w:ascii="Times New Roman" w:eastAsia="Times New Roman" w:hAnsi="Times New Roman"/>
                <w:lang w:val="uk-UA"/>
              </w:rPr>
              <w:t>1</w:t>
            </w:r>
            <w:r w:rsidRPr="00C9161D">
              <w:rPr>
                <w:rFonts w:ascii="Times New Roman" w:eastAsia="Times New Roman" w:hAnsi="Times New Roman"/>
                <w:lang w:val="uk-UA"/>
              </w:rPr>
              <w:t>,000</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lastRenderedPageBreak/>
              <w:t>03.09</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будівель кредитно-фінансових установ </w:t>
            </w:r>
          </w:p>
        </w:tc>
        <w:tc>
          <w:tcPr>
            <w:tcW w:w="1080" w:type="dxa"/>
            <w:tcBorders>
              <w:top w:val="single" w:sz="4" w:space="0" w:color="auto"/>
              <w:left w:val="single" w:sz="4" w:space="0" w:color="auto"/>
              <w:bottom w:val="single" w:sz="4" w:space="0" w:color="auto"/>
              <w:right w:val="single" w:sz="4" w:space="0" w:color="auto"/>
            </w:tcBorders>
          </w:tcPr>
          <w:p w:rsidR="007F653C" w:rsidRPr="00087EBF"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087EBF"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03.10</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будівель ринкової інфраструктури </w:t>
            </w:r>
          </w:p>
        </w:tc>
        <w:tc>
          <w:tcPr>
            <w:tcW w:w="1080" w:type="dxa"/>
            <w:tcBorders>
              <w:top w:val="single" w:sz="4" w:space="0" w:color="auto"/>
              <w:left w:val="single" w:sz="4" w:space="0" w:color="auto"/>
              <w:bottom w:val="single" w:sz="4" w:space="0" w:color="auto"/>
              <w:right w:val="single" w:sz="4" w:space="0" w:color="auto"/>
            </w:tcBorders>
          </w:tcPr>
          <w:p w:rsidR="007F653C" w:rsidRPr="00087EBF"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087EBF"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087EBF"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087EBF"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03.11</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будівель і споруд закладів науки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03.12</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будівель закладів комунального обслуговування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Pr>
                <w:rFonts w:ascii="Times New Roman" w:eastAsia="Times New Roman" w:hAnsi="Times New Roman"/>
                <w:lang w:val="uk-UA"/>
              </w:rPr>
              <w:t>1</w:t>
            </w:r>
            <w:r w:rsidRPr="00C9161D">
              <w:rPr>
                <w:rFonts w:ascii="Times New Roman" w:eastAsia="Times New Roman" w:hAnsi="Times New Roman"/>
                <w:lang w:val="uk-UA"/>
              </w:rPr>
              <w:t>,000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Pr>
                <w:rFonts w:ascii="Times New Roman" w:eastAsia="Times New Roman" w:hAnsi="Times New Roman"/>
                <w:lang w:val="uk-UA"/>
              </w:rPr>
              <w:t>1</w:t>
            </w:r>
            <w:r w:rsidRPr="00C9161D">
              <w:rPr>
                <w:rFonts w:ascii="Times New Roman" w:eastAsia="Times New Roman" w:hAnsi="Times New Roman"/>
                <w:lang w:val="uk-UA"/>
              </w:rPr>
              <w:t>,000</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03.13</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будівель закладів побутового обслуговування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087EBF"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087EBF"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03.14</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розміщення та постійної діяльності органів МНС</w:t>
            </w:r>
          </w:p>
        </w:tc>
        <w:tc>
          <w:tcPr>
            <w:tcW w:w="1080" w:type="dxa"/>
            <w:tcBorders>
              <w:top w:val="single" w:sz="4" w:space="0" w:color="auto"/>
              <w:left w:val="single" w:sz="4" w:space="0" w:color="auto"/>
              <w:bottom w:val="single" w:sz="4" w:space="0" w:color="auto"/>
              <w:right w:val="single" w:sz="4" w:space="0" w:color="auto"/>
            </w:tcBorders>
          </w:tcPr>
          <w:p w:rsidR="007F653C" w:rsidRPr="00087EBF"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087EBF"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087EBF"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03.15</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інших будівель громадської забудови  </w:t>
            </w:r>
          </w:p>
        </w:tc>
        <w:tc>
          <w:tcPr>
            <w:tcW w:w="1080" w:type="dxa"/>
            <w:tcBorders>
              <w:top w:val="single" w:sz="4" w:space="0" w:color="auto"/>
              <w:left w:val="single" w:sz="4" w:space="0" w:color="auto"/>
              <w:bottom w:val="single" w:sz="4" w:space="0" w:color="auto"/>
              <w:right w:val="single" w:sz="4" w:space="0" w:color="auto"/>
            </w:tcBorders>
          </w:tcPr>
          <w:p w:rsidR="007F653C" w:rsidRPr="00087EBF" w:rsidRDefault="007F653C" w:rsidP="007F653C">
            <w:pPr>
              <w:jc w:val="center"/>
              <w:rPr>
                <w:rFonts w:ascii="Times New Roman" w:eastAsia="Times New Roman" w:hAnsi="Times New Roman"/>
                <w:lang w:val="uk-UA"/>
              </w:rPr>
            </w:pPr>
            <w:r>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tcPr>
          <w:p w:rsidR="007F653C" w:rsidRPr="00087EBF" w:rsidRDefault="007F653C" w:rsidP="007F653C">
            <w:pPr>
              <w:jc w:val="center"/>
              <w:rPr>
                <w:rFonts w:ascii="Times New Roman" w:eastAsia="Times New Roman" w:hAnsi="Times New Roman"/>
                <w:lang w:val="uk-UA"/>
              </w:rPr>
            </w:pPr>
            <w:r>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tcPr>
          <w:p w:rsidR="007F653C" w:rsidRPr="00087EBF" w:rsidRDefault="007F653C" w:rsidP="007F653C">
            <w:pPr>
              <w:jc w:val="center"/>
              <w:rPr>
                <w:rFonts w:ascii="Times New Roman" w:eastAsia="Times New Roman" w:hAnsi="Times New Roman"/>
                <w:lang w:val="uk-UA"/>
              </w:rPr>
            </w:pPr>
            <w:r>
              <w:rPr>
                <w:rFonts w:ascii="Times New Roman" w:eastAsia="Times New Roman" w:hAnsi="Times New Roman"/>
                <w:lang w:val="uk-UA"/>
              </w:rPr>
              <w:t>1,000</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03.16</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цілей підрозділів 03.01 - 03.15 та для збереження та використання земель природно-заповідного фонду</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spacing w:before="100" w:beforeAutospacing="1" w:after="100" w:afterAutospacing="1"/>
              <w:ind w:right="-108"/>
              <w:jc w:val="center"/>
              <w:rPr>
                <w:rFonts w:ascii="Times New Roman" w:eastAsia="Times New Roman" w:hAnsi="Times New Roman"/>
                <w:b/>
                <w:lang w:val="uk-UA"/>
              </w:rPr>
            </w:pPr>
            <w:r w:rsidRPr="00C9161D">
              <w:rPr>
                <w:rFonts w:ascii="Times New Roman" w:eastAsia="Times New Roman" w:hAnsi="Times New Roman"/>
                <w:b/>
                <w:lang w:val="uk-UA"/>
              </w:rPr>
              <w:t>04</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spacing w:before="100" w:beforeAutospacing="1" w:after="100" w:afterAutospacing="1"/>
              <w:rPr>
                <w:rFonts w:ascii="Times New Roman" w:eastAsia="Times New Roman" w:hAnsi="Times New Roman"/>
                <w:lang w:val="uk-UA"/>
              </w:rPr>
            </w:pPr>
            <w:r w:rsidRPr="00C9161D">
              <w:rPr>
                <w:rFonts w:ascii="Times New Roman" w:eastAsia="Times New Roman" w:hAnsi="Times New Roman"/>
                <w:b/>
                <w:bCs/>
                <w:lang w:val="uk-UA"/>
              </w:rPr>
              <w:t xml:space="preserve">Землі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04.01</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збереження та використання біосферних заповідників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04.02</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збереження та використання природних заповідників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04.03</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збереження та використання національних природних парків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04.04</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збереження та використання ботанічних садів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04.05</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збереження та використання зоологічних парків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04.06</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збереження та використання дендрологічних парків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04.07</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збереження та використання парків-пам'яток садово-паркового мистецтва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04.08</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збереження та використання заказників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04.09</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збереження та використання заповідних урочищ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lastRenderedPageBreak/>
              <w:t>04.10</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збереження та використання пам'яток природи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04.11</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збереження та використання регіональних ландшафтних парків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spacing w:before="100" w:beforeAutospacing="1" w:after="100" w:afterAutospacing="1"/>
              <w:ind w:right="-108"/>
              <w:jc w:val="center"/>
              <w:rPr>
                <w:rFonts w:ascii="Times New Roman" w:eastAsia="Times New Roman" w:hAnsi="Times New Roman"/>
                <w:b/>
                <w:lang w:val="uk-UA"/>
              </w:rPr>
            </w:pPr>
            <w:r w:rsidRPr="00C9161D">
              <w:rPr>
                <w:rFonts w:ascii="Times New Roman" w:eastAsia="Times New Roman" w:hAnsi="Times New Roman"/>
                <w:b/>
                <w:lang w:val="uk-UA"/>
              </w:rPr>
              <w:t>05</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spacing w:before="100" w:beforeAutospacing="1" w:after="100" w:afterAutospacing="1"/>
              <w:rPr>
                <w:rFonts w:ascii="Times New Roman" w:eastAsia="Times New Roman" w:hAnsi="Times New Roman"/>
                <w:lang w:val="uk-UA"/>
              </w:rPr>
            </w:pPr>
            <w:r w:rsidRPr="00C9161D">
              <w:rPr>
                <w:rFonts w:ascii="Times New Roman" w:eastAsia="Times New Roman" w:hAnsi="Times New Roman"/>
                <w:b/>
                <w:bCs/>
                <w:lang w:val="uk-UA"/>
              </w:rPr>
              <w:t>Землі іншого природоохоронного призначення</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spacing w:before="100" w:beforeAutospacing="1" w:after="100" w:afterAutospacing="1"/>
              <w:ind w:right="-108"/>
              <w:jc w:val="center"/>
              <w:rPr>
                <w:rFonts w:ascii="Times New Roman" w:eastAsia="Times New Roman" w:hAnsi="Times New Roman"/>
                <w:b/>
                <w:lang w:val="uk-UA"/>
              </w:rPr>
            </w:pPr>
            <w:r w:rsidRPr="00C9161D">
              <w:rPr>
                <w:rFonts w:ascii="Times New Roman" w:eastAsia="Times New Roman" w:hAnsi="Times New Roman"/>
                <w:b/>
                <w:lang w:val="uk-UA"/>
              </w:rPr>
              <w:t>06</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spacing w:before="100" w:beforeAutospacing="1" w:after="100" w:afterAutospacing="1"/>
              <w:rPr>
                <w:rFonts w:ascii="Times New Roman" w:eastAsia="Times New Roman" w:hAnsi="Times New Roman"/>
                <w:lang w:val="uk-UA"/>
              </w:rPr>
            </w:pPr>
            <w:r w:rsidRPr="00C9161D">
              <w:rPr>
                <w:rFonts w:ascii="Times New Roman" w:eastAsia="Times New Roman" w:hAnsi="Times New Roman"/>
                <w:b/>
                <w:bCs/>
                <w:lang w:val="uk-UA"/>
              </w:rPr>
              <w:t xml:space="preserve">Землі оздоровчого призначення </w:t>
            </w:r>
            <w:r w:rsidRPr="00C9161D">
              <w:rPr>
                <w:rFonts w:ascii="Times New Roman" w:eastAsia="Times New Roman" w:hAnsi="Times New Roman"/>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06.01</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будівництва і обслуговування санаторно-оздоровчих закладів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06.02</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розробки родовищ природних лікувальних ресурсів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06.03</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інших оздоровчих цілей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06.04</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цілей підрозділів 06.01 - 06.03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spacing w:before="100" w:beforeAutospacing="1" w:after="100" w:afterAutospacing="1"/>
              <w:ind w:right="-108"/>
              <w:jc w:val="center"/>
              <w:rPr>
                <w:rFonts w:ascii="Times New Roman" w:eastAsia="Times New Roman" w:hAnsi="Times New Roman"/>
                <w:b/>
                <w:bCs/>
                <w:lang w:val="uk-UA"/>
              </w:rPr>
            </w:pPr>
            <w:r w:rsidRPr="00C9161D">
              <w:rPr>
                <w:rFonts w:ascii="Times New Roman" w:eastAsia="Times New Roman" w:hAnsi="Times New Roman"/>
                <w:b/>
                <w:bCs/>
                <w:lang w:val="uk-UA"/>
              </w:rPr>
              <w:t>07</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spacing w:before="100" w:beforeAutospacing="1" w:after="100" w:afterAutospacing="1"/>
              <w:rPr>
                <w:rFonts w:ascii="Times New Roman" w:eastAsia="Times New Roman" w:hAnsi="Times New Roman"/>
                <w:bCs/>
                <w:lang w:val="uk-UA"/>
              </w:rPr>
            </w:pPr>
            <w:r w:rsidRPr="00C9161D">
              <w:rPr>
                <w:rFonts w:ascii="Times New Roman" w:eastAsia="Times New Roman" w:hAnsi="Times New Roman"/>
                <w:b/>
                <w:bCs/>
                <w:lang w:val="uk-UA"/>
              </w:rPr>
              <w:t xml:space="preserve">Землі рекреаційного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07.01</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об'єктів рекреаційного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07.02</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об'єктів фізичної культури і спорту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07.03</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індивідуального дачного будівництва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07.04</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колективного дачного будівництва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07.05</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цілей підрозділів 07.01 - 07.04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spacing w:before="100" w:beforeAutospacing="1" w:after="100" w:afterAutospacing="1"/>
              <w:ind w:right="-108"/>
              <w:jc w:val="center"/>
              <w:rPr>
                <w:rFonts w:ascii="Times New Roman" w:eastAsia="Times New Roman" w:hAnsi="Times New Roman"/>
                <w:b/>
                <w:bCs/>
                <w:lang w:val="uk-UA"/>
              </w:rPr>
            </w:pPr>
            <w:r w:rsidRPr="00C9161D">
              <w:rPr>
                <w:rFonts w:ascii="Times New Roman" w:eastAsia="Times New Roman" w:hAnsi="Times New Roman"/>
                <w:b/>
                <w:bCs/>
                <w:lang w:val="uk-UA"/>
              </w:rPr>
              <w:t>08</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spacing w:before="100" w:beforeAutospacing="1" w:after="100" w:afterAutospacing="1"/>
              <w:rPr>
                <w:rFonts w:ascii="Times New Roman" w:eastAsia="Times New Roman" w:hAnsi="Times New Roman"/>
                <w:bCs/>
                <w:lang w:val="uk-UA"/>
              </w:rPr>
            </w:pPr>
            <w:r w:rsidRPr="00C9161D">
              <w:rPr>
                <w:rFonts w:ascii="Times New Roman" w:eastAsia="Times New Roman" w:hAnsi="Times New Roman"/>
                <w:b/>
                <w:bCs/>
                <w:lang w:val="uk-UA"/>
              </w:rPr>
              <w:t xml:space="preserve">Землі історико-культурного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08.01</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забезпечення охорони об'єктів культурної спадщини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1</w:t>
            </w:r>
            <w:r w:rsidRPr="00C9161D">
              <w:rPr>
                <w:rFonts w:ascii="Times New Roman" w:eastAsia="Times New Roman" w:hAnsi="Times New Roman"/>
                <w:lang w:val="uk-UA"/>
              </w:rPr>
              <w:t>,000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08.02</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розміщення та обслуговування музейних закладів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08.03</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іншого історико-культурного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1</w:t>
            </w:r>
            <w:r w:rsidRPr="00C9161D">
              <w:rPr>
                <w:rFonts w:ascii="Times New Roman" w:eastAsia="Times New Roman" w:hAnsi="Times New Roman"/>
                <w:lang w:val="uk-UA"/>
              </w:rPr>
              <w:t>,000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08.04</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цілей підрозділів 08.01 - 08.03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spacing w:before="100" w:beforeAutospacing="1" w:after="100" w:afterAutospacing="1"/>
              <w:ind w:right="-108"/>
              <w:jc w:val="center"/>
              <w:rPr>
                <w:rFonts w:ascii="Times New Roman" w:eastAsia="Times New Roman" w:hAnsi="Times New Roman"/>
                <w:b/>
                <w:bCs/>
                <w:lang w:val="uk-UA"/>
              </w:rPr>
            </w:pPr>
            <w:r w:rsidRPr="00C9161D">
              <w:rPr>
                <w:rFonts w:ascii="Times New Roman" w:eastAsia="Times New Roman" w:hAnsi="Times New Roman"/>
                <w:b/>
                <w:bCs/>
                <w:lang w:val="uk-UA"/>
              </w:rPr>
              <w:t>09</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b/>
                <w:bCs/>
                <w:lang w:val="uk-UA"/>
              </w:rPr>
            </w:pPr>
            <w:r w:rsidRPr="00C9161D">
              <w:rPr>
                <w:rFonts w:ascii="Times New Roman" w:eastAsia="Times New Roman" w:hAnsi="Times New Roman"/>
                <w:b/>
                <w:bCs/>
                <w:lang w:val="uk-UA"/>
              </w:rPr>
              <w:t>Землі лісогосподарського призначення</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7F653C" w:rsidRPr="009E1236"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lastRenderedPageBreak/>
              <w:t>09.01</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ведення лісового господарства і пов'язаних з ним послуг  </w:t>
            </w:r>
          </w:p>
        </w:tc>
        <w:tc>
          <w:tcPr>
            <w:tcW w:w="1080" w:type="dxa"/>
            <w:tcBorders>
              <w:top w:val="single" w:sz="4" w:space="0" w:color="auto"/>
              <w:left w:val="single" w:sz="4" w:space="0" w:color="auto"/>
              <w:bottom w:val="single" w:sz="4" w:space="0" w:color="auto"/>
              <w:right w:val="single" w:sz="4" w:space="0" w:color="auto"/>
            </w:tcBorders>
            <w:hideMark/>
          </w:tcPr>
          <w:p w:rsidR="007F653C" w:rsidRPr="00104F92" w:rsidRDefault="007F653C" w:rsidP="007F653C">
            <w:pPr>
              <w:jc w:val="center"/>
              <w:rPr>
                <w:rFonts w:ascii="Times New Roman" w:eastAsia="Times New Roman" w:hAnsi="Times New Roman"/>
                <w:lang w:val="en-US"/>
              </w:rPr>
            </w:pPr>
            <w:r>
              <w:rPr>
                <w:rFonts w:ascii="Times New Roman" w:eastAsia="Times New Roman" w:hAnsi="Times New Roman"/>
                <w:lang w:val="uk-UA"/>
              </w:rPr>
              <w:t>0,</w:t>
            </w:r>
            <w:r w:rsidR="00104F92">
              <w:rPr>
                <w:rFonts w:ascii="Times New Roman" w:eastAsia="Times New Roman" w:hAnsi="Times New Roman"/>
                <w:lang w:val="en-US"/>
              </w:rPr>
              <w:t>1</w:t>
            </w:r>
          </w:p>
        </w:tc>
        <w:tc>
          <w:tcPr>
            <w:tcW w:w="1080" w:type="dxa"/>
            <w:tcBorders>
              <w:top w:val="single" w:sz="4" w:space="0" w:color="auto"/>
              <w:left w:val="single" w:sz="4" w:space="0" w:color="auto"/>
              <w:bottom w:val="single" w:sz="4" w:space="0" w:color="auto"/>
              <w:right w:val="single" w:sz="4" w:space="0" w:color="auto"/>
            </w:tcBorders>
            <w:hideMark/>
          </w:tcPr>
          <w:p w:rsidR="007F653C" w:rsidRPr="00104F92" w:rsidRDefault="007F653C" w:rsidP="007F653C">
            <w:pPr>
              <w:jc w:val="center"/>
              <w:rPr>
                <w:rFonts w:ascii="Times New Roman" w:eastAsia="Times New Roman" w:hAnsi="Times New Roman"/>
                <w:lang w:val="en-US"/>
              </w:rPr>
            </w:pPr>
            <w:r>
              <w:rPr>
                <w:rFonts w:ascii="Times New Roman" w:eastAsia="Times New Roman" w:hAnsi="Times New Roman"/>
                <w:lang w:val="uk-UA"/>
              </w:rPr>
              <w:t>0,</w:t>
            </w:r>
            <w:r w:rsidR="00104F92">
              <w:rPr>
                <w:rFonts w:ascii="Times New Roman" w:eastAsia="Times New Roman" w:hAnsi="Times New Roman"/>
                <w:lang w:val="en-US"/>
              </w:rPr>
              <w:t>1</w:t>
            </w:r>
          </w:p>
        </w:tc>
        <w:tc>
          <w:tcPr>
            <w:tcW w:w="1080" w:type="dxa"/>
            <w:tcBorders>
              <w:top w:val="single" w:sz="4" w:space="0" w:color="auto"/>
              <w:left w:val="single" w:sz="4" w:space="0" w:color="auto"/>
              <w:bottom w:val="single" w:sz="4" w:space="0" w:color="auto"/>
              <w:right w:val="single" w:sz="4" w:space="0" w:color="auto"/>
            </w:tcBorders>
            <w:hideMark/>
          </w:tcPr>
          <w:p w:rsidR="007F653C" w:rsidRPr="00104F92" w:rsidRDefault="007F653C" w:rsidP="007F653C">
            <w:pPr>
              <w:jc w:val="center"/>
              <w:rPr>
                <w:rFonts w:ascii="Times New Roman" w:eastAsia="Times New Roman" w:hAnsi="Times New Roman"/>
                <w:lang w:val="en-US"/>
              </w:rPr>
            </w:pPr>
            <w:r>
              <w:rPr>
                <w:rFonts w:ascii="Times New Roman" w:eastAsia="Times New Roman" w:hAnsi="Times New Roman"/>
                <w:lang w:val="uk-UA"/>
              </w:rPr>
              <w:t>0,</w:t>
            </w:r>
            <w:r w:rsidR="00104F92">
              <w:rPr>
                <w:rFonts w:ascii="Times New Roman" w:eastAsia="Times New Roman" w:hAnsi="Times New Roman"/>
                <w:lang w:val="en-US"/>
              </w:rPr>
              <w:t>1</w:t>
            </w:r>
          </w:p>
        </w:tc>
        <w:tc>
          <w:tcPr>
            <w:tcW w:w="1080" w:type="dxa"/>
            <w:tcBorders>
              <w:top w:val="single" w:sz="4" w:space="0" w:color="auto"/>
              <w:left w:val="single" w:sz="4" w:space="0" w:color="auto"/>
              <w:bottom w:val="single" w:sz="4" w:space="0" w:color="auto"/>
              <w:right w:val="single" w:sz="4" w:space="0" w:color="auto"/>
            </w:tcBorders>
            <w:hideMark/>
          </w:tcPr>
          <w:p w:rsidR="007F653C" w:rsidRPr="00104F92" w:rsidRDefault="007F653C" w:rsidP="007F653C">
            <w:pPr>
              <w:jc w:val="center"/>
              <w:rPr>
                <w:rFonts w:ascii="Times New Roman" w:eastAsia="Times New Roman" w:hAnsi="Times New Roman"/>
                <w:lang w:val="en-US"/>
              </w:rPr>
            </w:pPr>
            <w:r>
              <w:rPr>
                <w:rFonts w:ascii="Times New Roman" w:eastAsia="Times New Roman" w:hAnsi="Times New Roman"/>
                <w:lang w:val="uk-UA"/>
              </w:rPr>
              <w:t>0,</w:t>
            </w:r>
            <w:r w:rsidR="00104F92">
              <w:rPr>
                <w:rFonts w:ascii="Times New Roman" w:eastAsia="Times New Roman" w:hAnsi="Times New Roman"/>
                <w:lang w:val="en-US"/>
              </w:rPr>
              <w:t>1</w:t>
            </w:r>
          </w:p>
        </w:tc>
      </w:tr>
      <w:tr w:rsidR="007F653C" w:rsidRPr="009E1236"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09.02</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іншого лісогосподарського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7F653C" w:rsidRPr="00104F92" w:rsidRDefault="007F653C" w:rsidP="007F653C">
            <w:pPr>
              <w:jc w:val="center"/>
              <w:rPr>
                <w:rFonts w:ascii="Times New Roman" w:eastAsia="Times New Roman" w:hAnsi="Times New Roman"/>
                <w:lang w:val="en-US"/>
              </w:rPr>
            </w:pPr>
            <w:r>
              <w:rPr>
                <w:rFonts w:ascii="Times New Roman" w:eastAsia="Times New Roman" w:hAnsi="Times New Roman"/>
                <w:lang w:val="uk-UA"/>
              </w:rPr>
              <w:t>0,</w:t>
            </w:r>
            <w:r w:rsidR="00104F92">
              <w:rPr>
                <w:rFonts w:ascii="Times New Roman" w:eastAsia="Times New Roman" w:hAnsi="Times New Roman"/>
                <w:lang w:val="en-US"/>
              </w:rPr>
              <w:t>1</w:t>
            </w:r>
          </w:p>
        </w:tc>
        <w:tc>
          <w:tcPr>
            <w:tcW w:w="1080" w:type="dxa"/>
            <w:tcBorders>
              <w:top w:val="single" w:sz="4" w:space="0" w:color="auto"/>
              <w:left w:val="single" w:sz="4" w:space="0" w:color="auto"/>
              <w:bottom w:val="single" w:sz="4" w:space="0" w:color="auto"/>
              <w:right w:val="single" w:sz="4" w:space="0" w:color="auto"/>
            </w:tcBorders>
            <w:hideMark/>
          </w:tcPr>
          <w:p w:rsidR="007F653C" w:rsidRPr="00104F92" w:rsidRDefault="007F653C" w:rsidP="007F653C">
            <w:pPr>
              <w:jc w:val="center"/>
              <w:rPr>
                <w:rFonts w:ascii="Times New Roman" w:eastAsia="Times New Roman" w:hAnsi="Times New Roman"/>
                <w:lang w:val="en-US"/>
              </w:rPr>
            </w:pPr>
            <w:r>
              <w:rPr>
                <w:rFonts w:ascii="Times New Roman" w:eastAsia="Times New Roman" w:hAnsi="Times New Roman"/>
                <w:lang w:val="uk-UA"/>
              </w:rPr>
              <w:t>0,</w:t>
            </w:r>
            <w:r w:rsidR="00104F92">
              <w:rPr>
                <w:rFonts w:ascii="Times New Roman" w:eastAsia="Times New Roman" w:hAnsi="Times New Roman"/>
                <w:lang w:val="en-US"/>
              </w:rPr>
              <w:t>1</w:t>
            </w:r>
          </w:p>
        </w:tc>
        <w:tc>
          <w:tcPr>
            <w:tcW w:w="1080" w:type="dxa"/>
            <w:tcBorders>
              <w:top w:val="single" w:sz="4" w:space="0" w:color="auto"/>
              <w:left w:val="single" w:sz="4" w:space="0" w:color="auto"/>
              <w:bottom w:val="single" w:sz="4" w:space="0" w:color="auto"/>
              <w:right w:val="single" w:sz="4" w:space="0" w:color="auto"/>
            </w:tcBorders>
            <w:hideMark/>
          </w:tcPr>
          <w:p w:rsidR="007F653C" w:rsidRPr="00104F92" w:rsidRDefault="007F653C" w:rsidP="007F653C">
            <w:pPr>
              <w:jc w:val="center"/>
              <w:rPr>
                <w:rFonts w:ascii="Times New Roman" w:eastAsia="Times New Roman" w:hAnsi="Times New Roman"/>
                <w:lang w:val="en-US"/>
              </w:rPr>
            </w:pPr>
            <w:r>
              <w:rPr>
                <w:rFonts w:ascii="Times New Roman" w:eastAsia="Times New Roman" w:hAnsi="Times New Roman"/>
                <w:lang w:val="uk-UA"/>
              </w:rPr>
              <w:t>0,</w:t>
            </w:r>
            <w:r w:rsidR="00104F92">
              <w:rPr>
                <w:rFonts w:ascii="Times New Roman" w:eastAsia="Times New Roman" w:hAnsi="Times New Roman"/>
                <w:lang w:val="en-US"/>
              </w:rPr>
              <w:t>1</w:t>
            </w:r>
          </w:p>
        </w:tc>
        <w:tc>
          <w:tcPr>
            <w:tcW w:w="1080" w:type="dxa"/>
            <w:tcBorders>
              <w:top w:val="single" w:sz="4" w:space="0" w:color="auto"/>
              <w:left w:val="single" w:sz="4" w:space="0" w:color="auto"/>
              <w:bottom w:val="single" w:sz="4" w:space="0" w:color="auto"/>
              <w:right w:val="single" w:sz="4" w:space="0" w:color="auto"/>
            </w:tcBorders>
            <w:hideMark/>
          </w:tcPr>
          <w:p w:rsidR="007F653C" w:rsidRPr="00104F92" w:rsidRDefault="007F653C" w:rsidP="007F653C">
            <w:pPr>
              <w:jc w:val="center"/>
              <w:rPr>
                <w:rFonts w:ascii="Times New Roman" w:eastAsia="Times New Roman" w:hAnsi="Times New Roman"/>
                <w:lang w:val="en-US"/>
              </w:rPr>
            </w:pPr>
            <w:r>
              <w:rPr>
                <w:rFonts w:ascii="Times New Roman" w:eastAsia="Times New Roman" w:hAnsi="Times New Roman"/>
                <w:lang w:val="uk-UA"/>
              </w:rPr>
              <w:t>0,</w:t>
            </w:r>
            <w:r w:rsidR="00104F92">
              <w:rPr>
                <w:rFonts w:ascii="Times New Roman" w:eastAsia="Times New Roman" w:hAnsi="Times New Roman"/>
                <w:lang w:val="en-US"/>
              </w:rPr>
              <w:t>1</w:t>
            </w:r>
          </w:p>
        </w:tc>
      </w:tr>
      <w:tr w:rsidR="007F653C" w:rsidRPr="009E1236"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09.03</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цілей підрозділів 09.01 - 09.02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7F653C" w:rsidRPr="00104F92" w:rsidRDefault="007F653C" w:rsidP="007F653C">
            <w:pPr>
              <w:jc w:val="center"/>
              <w:rPr>
                <w:rFonts w:ascii="Times New Roman" w:eastAsia="Times New Roman" w:hAnsi="Times New Roman"/>
                <w:lang w:val="en-US"/>
              </w:rPr>
            </w:pPr>
            <w:r>
              <w:rPr>
                <w:rFonts w:ascii="Times New Roman" w:eastAsia="Times New Roman" w:hAnsi="Times New Roman"/>
                <w:lang w:val="uk-UA"/>
              </w:rPr>
              <w:t>0,</w:t>
            </w:r>
            <w:r w:rsidR="00104F92">
              <w:rPr>
                <w:rFonts w:ascii="Times New Roman" w:eastAsia="Times New Roman" w:hAnsi="Times New Roman"/>
                <w:lang w:val="en-US"/>
              </w:rPr>
              <w:t>1</w:t>
            </w:r>
          </w:p>
        </w:tc>
        <w:tc>
          <w:tcPr>
            <w:tcW w:w="1080" w:type="dxa"/>
            <w:tcBorders>
              <w:top w:val="single" w:sz="4" w:space="0" w:color="auto"/>
              <w:left w:val="single" w:sz="4" w:space="0" w:color="auto"/>
              <w:bottom w:val="single" w:sz="4" w:space="0" w:color="auto"/>
              <w:right w:val="single" w:sz="4" w:space="0" w:color="auto"/>
            </w:tcBorders>
            <w:hideMark/>
          </w:tcPr>
          <w:p w:rsidR="007F653C" w:rsidRPr="00104F92" w:rsidRDefault="007F653C" w:rsidP="007F653C">
            <w:pPr>
              <w:jc w:val="center"/>
              <w:rPr>
                <w:rFonts w:ascii="Times New Roman" w:eastAsia="Times New Roman" w:hAnsi="Times New Roman"/>
                <w:lang w:val="en-US"/>
              </w:rPr>
            </w:pPr>
            <w:r>
              <w:rPr>
                <w:rFonts w:ascii="Times New Roman" w:eastAsia="Times New Roman" w:hAnsi="Times New Roman"/>
                <w:lang w:val="uk-UA"/>
              </w:rPr>
              <w:t>0,</w:t>
            </w:r>
            <w:r w:rsidR="00104F92">
              <w:rPr>
                <w:rFonts w:ascii="Times New Roman" w:eastAsia="Times New Roman" w:hAnsi="Times New Roman"/>
                <w:lang w:val="en-US"/>
              </w:rPr>
              <w:t>1</w:t>
            </w:r>
          </w:p>
        </w:tc>
        <w:tc>
          <w:tcPr>
            <w:tcW w:w="1080" w:type="dxa"/>
            <w:tcBorders>
              <w:top w:val="single" w:sz="4" w:space="0" w:color="auto"/>
              <w:left w:val="single" w:sz="4" w:space="0" w:color="auto"/>
              <w:bottom w:val="single" w:sz="4" w:space="0" w:color="auto"/>
              <w:right w:val="single" w:sz="4" w:space="0" w:color="auto"/>
            </w:tcBorders>
            <w:hideMark/>
          </w:tcPr>
          <w:p w:rsidR="007F653C" w:rsidRPr="00104F92" w:rsidRDefault="007F653C" w:rsidP="007F653C">
            <w:pPr>
              <w:jc w:val="center"/>
              <w:rPr>
                <w:rFonts w:ascii="Times New Roman" w:eastAsia="Times New Roman" w:hAnsi="Times New Roman"/>
                <w:lang w:val="en-US"/>
              </w:rPr>
            </w:pPr>
            <w:r>
              <w:rPr>
                <w:rFonts w:ascii="Times New Roman" w:eastAsia="Times New Roman" w:hAnsi="Times New Roman"/>
                <w:lang w:val="uk-UA"/>
              </w:rPr>
              <w:t>0,</w:t>
            </w:r>
            <w:r w:rsidR="00104F92">
              <w:rPr>
                <w:rFonts w:ascii="Times New Roman" w:eastAsia="Times New Roman" w:hAnsi="Times New Roman"/>
                <w:lang w:val="en-US"/>
              </w:rPr>
              <w:t>1</w:t>
            </w:r>
          </w:p>
        </w:tc>
        <w:tc>
          <w:tcPr>
            <w:tcW w:w="1080" w:type="dxa"/>
            <w:tcBorders>
              <w:top w:val="single" w:sz="4" w:space="0" w:color="auto"/>
              <w:left w:val="single" w:sz="4" w:space="0" w:color="auto"/>
              <w:bottom w:val="single" w:sz="4" w:space="0" w:color="auto"/>
              <w:right w:val="single" w:sz="4" w:space="0" w:color="auto"/>
            </w:tcBorders>
            <w:hideMark/>
          </w:tcPr>
          <w:p w:rsidR="007F653C" w:rsidRPr="00104F92" w:rsidRDefault="007F653C" w:rsidP="007F653C">
            <w:pPr>
              <w:jc w:val="center"/>
              <w:rPr>
                <w:rFonts w:ascii="Times New Roman" w:eastAsia="Times New Roman" w:hAnsi="Times New Roman"/>
                <w:lang w:val="en-US"/>
              </w:rPr>
            </w:pPr>
            <w:r>
              <w:rPr>
                <w:rFonts w:ascii="Times New Roman" w:eastAsia="Times New Roman" w:hAnsi="Times New Roman"/>
                <w:lang w:val="uk-UA"/>
              </w:rPr>
              <w:t>0,</w:t>
            </w:r>
            <w:r w:rsidR="00104F92">
              <w:rPr>
                <w:rFonts w:ascii="Times New Roman" w:eastAsia="Times New Roman" w:hAnsi="Times New Roman"/>
                <w:lang w:val="en-US"/>
              </w:rPr>
              <w:t>1</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spacing w:before="100" w:beforeAutospacing="1" w:after="100" w:afterAutospacing="1"/>
              <w:ind w:right="-108"/>
              <w:jc w:val="center"/>
              <w:rPr>
                <w:rFonts w:ascii="Times New Roman" w:eastAsia="Times New Roman" w:hAnsi="Times New Roman"/>
                <w:b/>
                <w:bCs/>
                <w:lang w:val="uk-UA"/>
              </w:rPr>
            </w:pPr>
            <w:r w:rsidRPr="00C9161D">
              <w:rPr>
                <w:rFonts w:ascii="Times New Roman" w:eastAsia="Times New Roman" w:hAnsi="Times New Roman"/>
                <w:b/>
                <w:bCs/>
                <w:lang w:val="uk-UA"/>
              </w:rPr>
              <w:t>10</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spacing w:before="100" w:beforeAutospacing="1" w:after="100" w:afterAutospacing="1"/>
              <w:rPr>
                <w:rFonts w:ascii="Times New Roman" w:eastAsia="Times New Roman" w:hAnsi="Times New Roman"/>
                <w:bCs/>
                <w:lang w:val="uk-UA"/>
              </w:rPr>
            </w:pPr>
            <w:r w:rsidRPr="00C9161D">
              <w:rPr>
                <w:rFonts w:ascii="Times New Roman" w:eastAsia="Times New Roman" w:hAnsi="Times New Roman"/>
                <w:b/>
                <w:bCs/>
                <w:lang w:val="uk-UA"/>
              </w:rPr>
              <w:t>Землі водного фонду</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10.01</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експлуатації та догляду за водними об'єктами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1,000</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10.02</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облаштування та догляду за прибережними захисними смугами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1,000</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10.03</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експлуатації та догляду за смугами відведення </w:t>
            </w:r>
          </w:p>
        </w:tc>
        <w:tc>
          <w:tcPr>
            <w:tcW w:w="1080" w:type="dxa"/>
            <w:tcBorders>
              <w:top w:val="single" w:sz="4" w:space="0" w:color="auto"/>
              <w:left w:val="single" w:sz="4" w:space="0" w:color="auto"/>
              <w:bottom w:val="single" w:sz="4" w:space="0" w:color="auto"/>
              <w:right w:val="single" w:sz="4" w:space="0" w:color="auto"/>
            </w:tcBorders>
          </w:tcPr>
          <w:p w:rsidR="007F653C" w:rsidRPr="00C613F7"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613F7"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613F7"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613F7"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10.04</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експлуатації та догляду за гідротехнічними, іншими водогосподарськими спорудами і каналами </w:t>
            </w:r>
          </w:p>
        </w:tc>
        <w:tc>
          <w:tcPr>
            <w:tcW w:w="1080" w:type="dxa"/>
            <w:tcBorders>
              <w:top w:val="single" w:sz="4" w:space="0" w:color="auto"/>
              <w:left w:val="single" w:sz="4" w:space="0" w:color="auto"/>
              <w:bottom w:val="single" w:sz="4" w:space="0" w:color="auto"/>
              <w:right w:val="single" w:sz="4" w:space="0" w:color="auto"/>
            </w:tcBorders>
          </w:tcPr>
          <w:p w:rsidR="007F653C" w:rsidRPr="00C613F7"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613F7"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613F7"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613F7"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10.05</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догляду за береговими смугами водних шляхів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10.06</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сінокосіння </w:t>
            </w:r>
          </w:p>
        </w:tc>
        <w:tc>
          <w:tcPr>
            <w:tcW w:w="1080" w:type="dxa"/>
            <w:tcBorders>
              <w:top w:val="single" w:sz="4" w:space="0" w:color="auto"/>
              <w:left w:val="single" w:sz="4" w:space="0" w:color="auto"/>
              <w:bottom w:val="single" w:sz="4" w:space="0" w:color="auto"/>
              <w:right w:val="single" w:sz="4" w:space="0" w:color="auto"/>
            </w:tcBorders>
          </w:tcPr>
          <w:p w:rsidR="007F653C" w:rsidRPr="00C613F7"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613F7"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613F7"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613F7"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10.07</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рибогосподарських потреб </w:t>
            </w:r>
          </w:p>
        </w:tc>
        <w:tc>
          <w:tcPr>
            <w:tcW w:w="1080" w:type="dxa"/>
            <w:tcBorders>
              <w:top w:val="single" w:sz="4" w:space="0" w:color="auto"/>
              <w:left w:val="single" w:sz="4" w:space="0" w:color="auto"/>
              <w:bottom w:val="single" w:sz="4" w:space="0" w:color="auto"/>
              <w:right w:val="single" w:sz="4" w:space="0" w:color="auto"/>
            </w:tcBorders>
          </w:tcPr>
          <w:p w:rsidR="007F653C" w:rsidRPr="00C613F7"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613F7"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613F7"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613F7"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10.08</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культурно-оздоровчих потреб, рекреаційних, спортивних і туристичних цілей </w:t>
            </w:r>
          </w:p>
        </w:tc>
        <w:tc>
          <w:tcPr>
            <w:tcW w:w="1080" w:type="dxa"/>
            <w:tcBorders>
              <w:top w:val="single" w:sz="4" w:space="0" w:color="auto"/>
              <w:left w:val="single" w:sz="4" w:space="0" w:color="auto"/>
              <w:bottom w:val="single" w:sz="4" w:space="0" w:color="auto"/>
              <w:right w:val="single" w:sz="4" w:space="0" w:color="auto"/>
            </w:tcBorders>
          </w:tcPr>
          <w:p w:rsidR="007F653C" w:rsidRPr="00C613F7"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613F7"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613F7"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613F7"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10.09</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проведення науково-дослідних робіт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10.10</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будівництва та експлуатації гідротехнічних, гідрометричних та лінійних споруд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10.11</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10.12</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цілей підрозділів 10.01 - 10.11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spacing w:before="100" w:beforeAutospacing="1" w:after="100" w:afterAutospacing="1"/>
              <w:ind w:right="-108"/>
              <w:jc w:val="center"/>
              <w:rPr>
                <w:rFonts w:ascii="Times New Roman" w:eastAsia="Times New Roman" w:hAnsi="Times New Roman"/>
                <w:b/>
                <w:bCs/>
                <w:lang w:val="uk-UA"/>
              </w:rPr>
            </w:pPr>
            <w:r w:rsidRPr="00C9161D">
              <w:rPr>
                <w:rFonts w:ascii="Times New Roman" w:eastAsia="Times New Roman" w:hAnsi="Times New Roman"/>
                <w:b/>
                <w:bCs/>
                <w:lang w:val="uk-UA"/>
              </w:rPr>
              <w:t>11</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spacing w:before="100" w:beforeAutospacing="1" w:after="100" w:afterAutospacing="1"/>
              <w:rPr>
                <w:rFonts w:ascii="Times New Roman" w:eastAsia="Times New Roman" w:hAnsi="Times New Roman"/>
                <w:bCs/>
                <w:lang w:val="uk-UA"/>
              </w:rPr>
            </w:pPr>
            <w:r w:rsidRPr="00C9161D">
              <w:rPr>
                <w:rFonts w:ascii="Times New Roman" w:eastAsia="Times New Roman" w:hAnsi="Times New Roman"/>
                <w:b/>
                <w:bCs/>
                <w:lang w:val="uk-UA"/>
              </w:rPr>
              <w:t xml:space="preserve">Землі промисловості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11.01</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5,000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11.02</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 xml:space="preserve">Для розміщення та експлуатації основних, підсобних і допоміжних будівель та споруд підприємств переробної, машинобудівної та іншої </w:t>
            </w:r>
            <w:r w:rsidRPr="00C9161D">
              <w:rPr>
                <w:rFonts w:ascii="Times New Roman" w:eastAsia="Times New Roman" w:hAnsi="Times New Roman"/>
                <w:lang w:val="uk-UA"/>
              </w:rPr>
              <w:lastRenderedPageBreak/>
              <w:t>промисловості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lastRenderedPageBreak/>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5,000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lastRenderedPageBreak/>
              <w:t>11.03</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5,000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11.04</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5,000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11.05</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цілей підрозділів 11.01 - 11.04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lang w:val="uk-UA"/>
              </w:rPr>
            </w:pPr>
            <w:r w:rsidRPr="00C9161D">
              <w:rPr>
                <w:rFonts w:ascii="Times New Roman" w:eastAsia="Times New Roman" w:hAnsi="Times New Roman"/>
                <w:b/>
                <w:lang w:val="uk-UA"/>
              </w:rPr>
              <w:t>12</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b/>
                <w:bCs/>
                <w:lang w:val="uk-UA"/>
              </w:rPr>
              <w:t xml:space="preserve">Землі транспорту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12.01</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будівель і споруд залізничного транспорту </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12.02</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будівель і споруд морського транспорту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12.03</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будівель і споруд річкового транспорту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12.04</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будівель і споруд автомобільного транспорту та дорожнього господарства </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12.05</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будівель і споруд авіаційного транспорту </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12.06</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об'єктів трубопровідного транспорту </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12.07</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будівель і споруд міського електротранспорту </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12.08</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будівель і споруд додаткових транспортних послуг та допоміжних операцій </w:t>
            </w:r>
          </w:p>
        </w:tc>
        <w:tc>
          <w:tcPr>
            <w:tcW w:w="1080" w:type="dxa"/>
            <w:tcBorders>
              <w:top w:val="single" w:sz="4" w:space="0" w:color="auto"/>
              <w:left w:val="single" w:sz="4" w:space="0" w:color="auto"/>
              <w:bottom w:val="single" w:sz="4" w:space="0" w:color="auto"/>
              <w:right w:val="single" w:sz="4" w:space="0" w:color="auto"/>
            </w:tcBorders>
          </w:tcPr>
          <w:p w:rsidR="007F653C" w:rsidRPr="00C613F7"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613F7"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613F7"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613F7"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12.09</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будівель і споруд іншого наземного транспорту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613F7"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613F7"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613F7"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12.10</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цілей підрозділів 12.01 - 12.09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lang w:val="uk-UA"/>
              </w:rPr>
            </w:pPr>
            <w:r w:rsidRPr="00C9161D">
              <w:rPr>
                <w:rFonts w:ascii="Times New Roman" w:eastAsia="Times New Roman" w:hAnsi="Times New Roman"/>
                <w:b/>
                <w:lang w:val="uk-UA"/>
              </w:rPr>
              <w:t>13</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b/>
                <w:bCs/>
                <w:lang w:val="uk-UA"/>
              </w:rPr>
              <w:t>Землі зв'язку</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lastRenderedPageBreak/>
              <w:t>13.01</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об'єктів і споруд телекомунікацій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Pr>
                <w:rFonts w:ascii="Times New Roman" w:eastAsia="Times New Roman" w:hAnsi="Times New Roman"/>
                <w:lang w:val="uk-UA"/>
              </w:rPr>
              <w:t>1</w:t>
            </w:r>
            <w:r w:rsidRPr="00C9161D">
              <w:rPr>
                <w:rFonts w:ascii="Times New Roman" w:eastAsia="Times New Roman" w:hAnsi="Times New Roman"/>
                <w:lang w:val="uk-UA"/>
              </w:rPr>
              <w:t>,000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5,000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13.02</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розміщення таексплуатації будівель та споруд об'єктів поштового зв'язку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Pr>
                <w:rFonts w:ascii="Times New Roman" w:eastAsia="Times New Roman" w:hAnsi="Times New Roman"/>
                <w:lang w:val="uk-UA"/>
              </w:rPr>
              <w:t>1,</w:t>
            </w:r>
            <w:r w:rsidRPr="00C9161D">
              <w:rPr>
                <w:rFonts w:ascii="Times New Roman" w:eastAsia="Times New Roman" w:hAnsi="Times New Roman"/>
                <w:lang w:val="uk-UA"/>
              </w:rPr>
              <w:t>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5,000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13.03</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розміщення таексплуатації інших технічних засобів зв'язку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Pr>
                <w:rFonts w:ascii="Times New Roman" w:eastAsia="Times New Roman" w:hAnsi="Times New Roman"/>
                <w:lang w:val="uk-UA"/>
              </w:rPr>
              <w:t>1</w:t>
            </w:r>
            <w:r w:rsidRPr="00C9161D">
              <w:rPr>
                <w:rFonts w:ascii="Times New Roman" w:eastAsia="Times New Roman" w:hAnsi="Times New Roman"/>
                <w:lang w:val="uk-UA"/>
              </w:rPr>
              <w:t>,000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Pr>
                <w:rFonts w:ascii="Times New Roman" w:eastAsia="Times New Roman" w:hAnsi="Times New Roman"/>
                <w:lang w:val="uk-UA"/>
              </w:rPr>
              <w:t>1</w:t>
            </w:r>
            <w:r w:rsidRPr="00C9161D">
              <w:rPr>
                <w:rFonts w:ascii="Times New Roman" w:eastAsia="Times New Roman" w:hAnsi="Times New Roman"/>
                <w:lang w:val="uk-UA"/>
              </w:rPr>
              <w:t>,000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1</w:t>
            </w:r>
            <w:r w:rsidRPr="00C9161D">
              <w:rPr>
                <w:rFonts w:ascii="Times New Roman" w:eastAsia="Times New Roman" w:hAnsi="Times New Roman"/>
                <w:lang w:val="uk-UA"/>
              </w:rPr>
              <w:t>,000</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13.04</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виключено</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13.04</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цілей підрозділів 13.01 - 13.03, 13.05 та для збереження і використання земель природно-заповідного фонду</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lang w:val="uk-UA"/>
              </w:rPr>
            </w:pPr>
            <w:r w:rsidRPr="00C9161D">
              <w:rPr>
                <w:rFonts w:ascii="Times New Roman" w:eastAsia="Times New Roman" w:hAnsi="Times New Roman"/>
                <w:b/>
                <w:lang w:val="uk-UA"/>
              </w:rPr>
              <w:t>14</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b/>
                <w:bCs/>
                <w:lang w:val="uk-UA"/>
              </w:rPr>
              <w:t xml:space="preserve">Землі енергетики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14.01</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Pr>
                <w:rFonts w:ascii="Times New Roman" w:eastAsia="Times New Roman" w:hAnsi="Times New Roman"/>
                <w:lang w:val="uk-UA"/>
              </w:rPr>
              <w:t>4</w:t>
            </w:r>
            <w:r w:rsidRPr="00C9161D">
              <w:rPr>
                <w:rFonts w:ascii="Times New Roman" w:eastAsia="Times New Roman" w:hAnsi="Times New Roman"/>
                <w:lang w:val="uk-UA"/>
              </w:rPr>
              <w:t>,000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Pr>
                <w:rFonts w:ascii="Times New Roman" w:eastAsia="Times New Roman" w:hAnsi="Times New Roman"/>
                <w:lang w:val="uk-UA"/>
              </w:rPr>
              <w:t>4</w:t>
            </w:r>
            <w:r w:rsidRPr="00C9161D">
              <w:rPr>
                <w:rFonts w:ascii="Times New Roman" w:eastAsia="Times New Roman" w:hAnsi="Times New Roman"/>
                <w:lang w:val="uk-UA"/>
              </w:rPr>
              <w:t>,000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14.02</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Pr>
                <w:rFonts w:ascii="Times New Roman" w:eastAsia="Times New Roman" w:hAnsi="Times New Roman"/>
                <w:lang w:val="uk-UA"/>
              </w:rPr>
              <w:t>4</w:t>
            </w:r>
            <w:r w:rsidRPr="00C9161D">
              <w:rPr>
                <w:rFonts w:ascii="Times New Roman" w:eastAsia="Times New Roman" w:hAnsi="Times New Roman"/>
                <w:lang w:val="uk-UA"/>
              </w:rPr>
              <w:t>,000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Pr>
                <w:rFonts w:ascii="Times New Roman" w:eastAsia="Times New Roman" w:hAnsi="Times New Roman"/>
                <w:lang w:val="uk-UA"/>
              </w:rPr>
              <w:t>4</w:t>
            </w:r>
            <w:r w:rsidRPr="00C9161D">
              <w:rPr>
                <w:rFonts w:ascii="Times New Roman" w:eastAsia="Times New Roman" w:hAnsi="Times New Roman"/>
                <w:lang w:val="uk-UA"/>
              </w:rPr>
              <w:t>,000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14.03</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цілей підрозділів 14.01 - 14.02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lang w:val="uk-UA"/>
              </w:rPr>
            </w:pPr>
            <w:r w:rsidRPr="00C9161D">
              <w:rPr>
                <w:rFonts w:ascii="Times New Roman" w:eastAsia="Times New Roman" w:hAnsi="Times New Roman"/>
                <w:b/>
                <w:lang w:val="uk-UA"/>
              </w:rPr>
              <w:t>15</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b/>
                <w:lang w:val="uk-UA"/>
              </w:rPr>
            </w:pPr>
            <w:r w:rsidRPr="00C9161D">
              <w:rPr>
                <w:rFonts w:ascii="Times New Roman" w:eastAsia="Times New Roman" w:hAnsi="Times New Roman"/>
                <w:b/>
                <w:lang w:val="uk-UA"/>
              </w:rPr>
              <w:t xml:space="preserve">Землі оборони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15.01</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розміщення та постійної діяльності Збройних Сил України</w:t>
            </w:r>
          </w:p>
        </w:tc>
        <w:tc>
          <w:tcPr>
            <w:tcW w:w="1080" w:type="dxa"/>
            <w:tcBorders>
              <w:top w:val="single" w:sz="4" w:space="0" w:color="auto"/>
              <w:left w:val="single" w:sz="4" w:space="0" w:color="auto"/>
              <w:bottom w:val="single" w:sz="4" w:space="0" w:color="auto"/>
              <w:right w:val="single" w:sz="4" w:space="0" w:color="auto"/>
            </w:tcBorders>
          </w:tcPr>
          <w:p w:rsidR="007F653C" w:rsidRPr="00C613F7"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613F7"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15.02</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розміщення та постійної діяльності внутрішніх військ МВС</w:t>
            </w:r>
          </w:p>
        </w:tc>
        <w:tc>
          <w:tcPr>
            <w:tcW w:w="1080" w:type="dxa"/>
            <w:tcBorders>
              <w:top w:val="single" w:sz="4" w:space="0" w:color="auto"/>
              <w:left w:val="single" w:sz="4" w:space="0" w:color="auto"/>
              <w:bottom w:val="single" w:sz="4" w:space="0" w:color="auto"/>
              <w:right w:val="single" w:sz="4" w:space="0" w:color="auto"/>
            </w:tcBorders>
          </w:tcPr>
          <w:p w:rsidR="007F653C" w:rsidRPr="00C613F7"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613F7"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15.03</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розміщення та постійної діяльності Державної прикордонної служби України</w:t>
            </w:r>
          </w:p>
        </w:tc>
        <w:tc>
          <w:tcPr>
            <w:tcW w:w="1080" w:type="dxa"/>
            <w:tcBorders>
              <w:top w:val="single" w:sz="4" w:space="0" w:color="auto"/>
              <w:left w:val="single" w:sz="4" w:space="0" w:color="auto"/>
              <w:bottom w:val="single" w:sz="4" w:space="0" w:color="auto"/>
              <w:right w:val="single" w:sz="4" w:space="0" w:color="auto"/>
            </w:tcBorders>
          </w:tcPr>
          <w:p w:rsidR="007F653C" w:rsidRPr="00C613F7"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613F7"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15.04</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розміщення та постійної діяльності Служби безпеки України</w:t>
            </w:r>
          </w:p>
        </w:tc>
        <w:tc>
          <w:tcPr>
            <w:tcW w:w="1080" w:type="dxa"/>
            <w:tcBorders>
              <w:top w:val="single" w:sz="4" w:space="0" w:color="auto"/>
              <w:left w:val="single" w:sz="4" w:space="0" w:color="auto"/>
              <w:bottom w:val="single" w:sz="4" w:space="0" w:color="auto"/>
              <w:right w:val="single" w:sz="4" w:space="0" w:color="auto"/>
            </w:tcBorders>
          </w:tcPr>
          <w:p w:rsidR="007F653C" w:rsidRPr="00C613F7"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613F7"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15.05</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розміщення та постійної діяльності Державної спеціальної служби транспорту</w:t>
            </w:r>
          </w:p>
        </w:tc>
        <w:tc>
          <w:tcPr>
            <w:tcW w:w="1080" w:type="dxa"/>
            <w:tcBorders>
              <w:top w:val="single" w:sz="4" w:space="0" w:color="auto"/>
              <w:left w:val="single" w:sz="4" w:space="0" w:color="auto"/>
              <w:bottom w:val="single" w:sz="4" w:space="0" w:color="auto"/>
              <w:right w:val="single" w:sz="4" w:space="0" w:color="auto"/>
            </w:tcBorders>
          </w:tcPr>
          <w:p w:rsidR="007F653C" w:rsidRPr="00C613F7"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613F7"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15.06</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розміщення та постійної діяльності Служби зовнішньої розвідки України</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15.07</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розміщення та постійної діяльності інших, створених відповідно до законів України, військових формувань</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lastRenderedPageBreak/>
              <w:t>15.08</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lang w:val="uk-UA"/>
              </w:rPr>
              <w:t>Для цілей підрозділів 15.01 - 15.07 та для збереження та використання земель природно-заповідного фонду</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lang w:val="uk-UA"/>
              </w:rPr>
            </w:pPr>
            <w:r w:rsidRPr="00C9161D">
              <w:rPr>
                <w:rFonts w:ascii="Times New Roman" w:eastAsia="Times New Roman" w:hAnsi="Times New Roman"/>
                <w:b/>
                <w:lang w:val="uk-UA"/>
              </w:rPr>
              <w:t>16</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lang w:val="uk-UA"/>
              </w:rPr>
            </w:pPr>
            <w:r w:rsidRPr="00C9161D">
              <w:rPr>
                <w:rFonts w:ascii="Times New Roman" w:eastAsia="Times New Roman" w:hAnsi="Times New Roman"/>
                <w:b/>
                <w:bCs/>
                <w:lang w:val="uk-UA"/>
              </w:rPr>
              <w:t xml:space="preserve">Землі запасу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5,000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lang w:val="uk-UA"/>
              </w:rPr>
            </w:pPr>
            <w:r w:rsidRPr="00C9161D">
              <w:rPr>
                <w:rFonts w:ascii="Times New Roman" w:eastAsia="Times New Roman" w:hAnsi="Times New Roman"/>
                <w:b/>
                <w:lang w:val="uk-UA"/>
              </w:rPr>
              <w:t>17</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b/>
                <w:bCs/>
                <w:lang w:val="uk-UA"/>
              </w:rPr>
            </w:pPr>
            <w:r w:rsidRPr="00C9161D">
              <w:rPr>
                <w:rFonts w:ascii="Times New Roman" w:eastAsia="Times New Roman" w:hAnsi="Times New Roman"/>
                <w:b/>
                <w:bCs/>
                <w:lang w:val="uk-UA"/>
              </w:rPr>
              <w:t>Землі резервного фонду</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5,000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lang w:val="uk-UA"/>
              </w:rPr>
            </w:pPr>
            <w:r w:rsidRPr="00C9161D">
              <w:rPr>
                <w:rFonts w:ascii="Times New Roman" w:eastAsia="Times New Roman" w:hAnsi="Times New Roman"/>
                <w:b/>
                <w:lang w:val="uk-UA"/>
              </w:rPr>
              <w:t>18</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b/>
                <w:bCs/>
                <w:lang w:val="uk-UA"/>
              </w:rPr>
            </w:pPr>
            <w:r w:rsidRPr="00C9161D">
              <w:rPr>
                <w:rFonts w:ascii="Times New Roman" w:eastAsia="Times New Roman" w:hAnsi="Times New Roman"/>
                <w:b/>
                <w:bCs/>
                <w:lang w:val="uk-UA"/>
              </w:rPr>
              <w:t xml:space="preserve">Землі загального користування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5,000</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rPr>
            </w:pPr>
            <w:r w:rsidRPr="00C9161D">
              <w:rPr>
                <w:rFonts w:ascii="Times New Roman" w:eastAsia="Times New Roman" w:hAnsi="Times New Roman"/>
                <w:lang w:val="uk-UA"/>
              </w:rPr>
              <w:t>5,000</w:t>
            </w:r>
          </w:p>
        </w:tc>
      </w:tr>
      <w:tr w:rsidR="007F653C" w:rsidRPr="00C9161D" w:rsidTr="007F653C">
        <w:tc>
          <w:tcPr>
            <w:tcW w:w="716"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lang w:val="uk-UA"/>
              </w:rPr>
            </w:pPr>
            <w:r w:rsidRPr="00C9161D">
              <w:rPr>
                <w:rFonts w:ascii="Times New Roman" w:eastAsia="Times New Roman" w:hAnsi="Times New Roman"/>
                <w:b/>
                <w:lang w:val="uk-UA"/>
              </w:rPr>
              <w:t>19</w:t>
            </w:r>
          </w:p>
        </w:tc>
        <w:tc>
          <w:tcPr>
            <w:tcW w:w="4964"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rPr>
                <w:rFonts w:ascii="Times New Roman" w:eastAsia="Times New Roman" w:hAnsi="Times New Roman"/>
                <w:b/>
                <w:bCs/>
                <w:lang w:val="uk-UA"/>
              </w:rPr>
            </w:pPr>
            <w:r w:rsidRPr="00C9161D">
              <w:rPr>
                <w:rFonts w:ascii="Times New Roman" w:eastAsia="Times New Roman" w:hAnsi="Times New Roman"/>
                <w:lang w:val="uk-UA"/>
              </w:rPr>
              <w:t>Для цілей підрозділів 16 - 18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lang w:val="uk-UA"/>
              </w:rPr>
            </w:pPr>
            <w:r w:rsidRPr="00C9161D">
              <w:rPr>
                <w:rFonts w:ascii="Times New Roman" w:eastAsia="Times New Roman" w:hAnsi="Times New Roman"/>
                <w:lang w:val="uk-UA"/>
              </w:rPr>
              <w:t>-</w:t>
            </w:r>
          </w:p>
        </w:tc>
      </w:tr>
    </w:tbl>
    <w:p w:rsidR="007F653C" w:rsidRPr="00734B15" w:rsidRDefault="007F653C" w:rsidP="007F653C">
      <w:pPr>
        <w:jc w:val="both"/>
        <w:rPr>
          <w:rFonts w:ascii="Times New Roman" w:eastAsia="Times New Roman" w:hAnsi="Times New Roman"/>
          <w:b/>
          <w:bCs/>
          <w:lang w:val="uk-UA"/>
        </w:rPr>
      </w:pPr>
      <w:r w:rsidRPr="00F81816">
        <w:rPr>
          <w:rFonts w:ascii="Times New Roman" w:hAnsi="Times New Roman"/>
          <w:lang w:val="uk-UA"/>
        </w:rPr>
        <w:t>Сільський голова                                                    Н. П.Звари</w:t>
      </w:r>
      <w:r>
        <w:rPr>
          <w:rFonts w:ascii="Times New Roman" w:hAnsi="Times New Roman"/>
          <w:lang w:val="uk-UA"/>
        </w:rPr>
        <w:t xml:space="preserve">             </w:t>
      </w:r>
    </w:p>
    <w:p w:rsidR="007F653C" w:rsidRDefault="007F653C" w:rsidP="007F653C">
      <w:pPr>
        <w:keepNext/>
        <w:keepLines/>
        <w:spacing w:after="240"/>
        <w:ind w:left="3969"/>
        <w:jc w:val="center"/>
        <w:rPr>
          <w:rFonts w:ascii="Times New Roman" w:hAnsi="Times New Roman"/>
          <w:lang w:val="uk-UA"/>
        </w:rPr>
      </w:pPr>
      <w:r w:rsidRPr="00F81816">
        <w:rPr>
          <w:rFonts w:ascii="Times New Roman" w:hAnsi="Times New Roman"/>
          <w:lang w:val="uk-UA"/>
        </w:rPr>
        <w:lastRenderedPageBreak/>
        <w:t xml:space="preserve"> </w:t>
      </w:r>
    </w:p>
    <w:p w:rsidR="007F653C" w:rsidRDefault="007F653C" w:rsidP="007F653C">
      <w:pPr>
        <w:keepNext/>
        <w:keepLines/>
        <w:spacing w:after="240"/>
        <w:ind w:left="3969"/>
        <w:jc w:val="center"/>
        <w:rPr>
          <w:rFonts w:ascii="Times New Roman" w:hAnsi="Times New Roman"/>
          <w:lang w:val="uk-UA"/>
        </w:rPr>
      </w:pPr>
    </w:p>
    <w:p w:rsidR="007F653C" w:rsidRDefault="007F653C" w:rsidP="007F653C">
      <w:pPr>
        <w:keepNext/>
        <w:keepLines/>
        <w:spacing w:after="240"/>
        <w:ind w:left="3969"/>
        <w:jc w:val="center"/>
        <w:rPr>
          <w:rFonts w:ascii="Times New Roman" w:hAnsi="Times New Roman"/>
          <w:lang w:val="uk-UA"/>
        </w:rPr>
      </w:pPr>
    </w:p>
    <w:p w:rsidR="007F653C" w:rsidRDefault="007F653C" w:rsidP="007F653C">
      <w:pPr>
        <w:keepNext/>
        <w:keepLines/>
        <w:spacing w:after="240"/>
        <w:ind w:left="3969"/>
        <w:jc w:val="center"/>
        <w:rPr>
          <w:rFonts w:ascii="Times New Roman" w:hAnsi="Times New Roman"/>
          <w:lang w:val="uk-UA"/>
        </w:rPr>
      </w:pPr>
    </w:p>
    <w:p w:rsidR="007F653C" w:rsidRDefault="007F653C" w:rsidP="007F653C">
      <w:pPr>
        <w:keepNext/>
        <w:keepLines/>
        <w:spacing w:after="240"/>
        <w:ind w:left="3969"/>
        <w:jc w:val="center"/>
        <w:rPr>
          <w:rFonts w:ascii="Times New Roman" w:hAnsi="Times New Roman"/>
          <w:lang w:val="uk-UA"/>
        </w:rPr>
      </w:pPr>
    </w:p>
    <w:p w:rsidR="007F653C" w:rsidRDefault="007F653C" w:rsidP="007F653C">
      <w:pPr>
        <w:keepNext/>
        <w:keepLines/>
        <w:spacing w:after="240"/>
        <w:ind w:left="3969"/>
        <w:jc w:val="center"/>
        <w:rPr>
          <w:rFonts w:ascii="Times New Roman" w:hAnsi="Times New Roman"/>
          <w:lang w:val="uk-UA"/>
        </w:rPr>
      </w:pPr>
    </w:p>
    <w:p w:rsidR="007F653C" w:rsidRDefault="007F653C" w:rsidP="007F653C">
      <w:pPr>
        <w:keepNext/>
        <w:keepLines/>
        <w:spacing w:after="240"/>
        <w:ind w:left="3969"/>
        <w:jc w:val="center"/>
        <w:rPr>
          <w:rFonts w:ascii="Times New Roman" w:hAnsi="Times New Roman"/>
          <w:lang w:val="uk-UA"/>
        </w:rPr>
      </w:pPr>
    </w:p>
    <w:p w:rsidR="007F653C" w:rsidRDefault="007F653C" w:rsidP="007F653C">
      <w:pPr>
        <w:keepNext/>
        <w:keepLines/>
        <w:spacing w:after="240"/>
        <w:ind w:left="3969"/>
        <w:jc w:val="center"/>
        <w:rPr>
          <w:rFonts w:ascii="Times New Roman" w:hAnsi="Times New Roman"/>
          <w:lang w:val="uk-UA"/>
        </w:rPr>
      </w:pPr>
    </w:p>
    <w:p w:rsidR="007F653C" w:rsidRDefault="007F653C" w:rsidP="007F653C">
      <w:pPr>
        <w:keepNext/>
        <w:keepLines/>
        <w:spacing w:after="240"/>
        <w:ind w:left="3969"/>
        <w:jc w:val="center"/>
        <w:rPr>
          <w:rFonts w:ascii="Times New Roman" w:hAnsi="Times New Roman"/>
          <w:lang w:val="uk-UA"/>
        </w:rPr>
      </w:pPr>
    </w:p>
    <w:p w:rsidR="007F653C" w:rsidRDefault="007F653C" w:rsidP="007F653C">
      <w:pPr>
        <w:keepNext/>
        <w:keepLines/>
        <w:spacing w:after="240"/>
        <w:ind w:left="3969"/>
        <w:jc w:val="center"/>
        <w:rPr>
          <w:rFonts w:ascii="Times New Roman" w:hAnsi="Times New Roman"/>
          <w:lang w:val="uk-UA"/>
        </w:rPr>
      </w:pPr>
    </w:p>
    <w:p w:rsidR="007F653C" w:rsidRDefault="007F653C" w:rsidP="007F653C">
      <w:pPr>
        <w:keepNext/>
        <w:keepLines/>
        <w:spacing w:after="240"/>
        <w:ind w:left="3969"/>
        <w:jc w:val="center"/>
        <w:rPr>
          <w:rFonts w:ascii="Times New Roman" w:hAnsi="Times New Roman"/>
          <w:lang w:val="uk-UA"/>
        </w:rPr>
      </w:pPr>
    </w:p>
    <w:p w:rsidR="007F653C" w:rsidRDefault="007F653C" w:rsidP="007F653C">
      <w:pPr>
        <w:keepNext/>
        <w:keepLines/>
        <w:spacing w:after="240"/>
        <w:ind w:left="3969"/>
        <w:jc w:val="center"/>
        <w:rPr>
          <w:rFonts w:ascii="Times New Roman" w:hAnsi="Times New Roman"/>
          <w:lang w:val="uk-UA"/>
        </w:rPr>
      </w:pPr>
    </w:p>
    <w:p w:rsidR="007F653C" w:rsidRDefault="007F653C" w:rsidP="007F653C">
      <w:pPr>
        <w:keepNext/>
        <w:keepLines/>
        <w:spacing w:after="240"/>
        <w:ind w:left="3969"/>
        <w:jc w:val="center"/>
        <w:rPr>
          <w:rFonts w:ascii="Times New Roman" w:hAnsi="Times New Roman"/>
          <w:lang w:val="uk-UA"/>
        </w:rPr>
      </w:pPr>
    </w:p>
    <w:p w:rsidR="007F653C" w:rsidRDefault="007F653C" w:rsidP="007F653C">
      <w:pPr>
        <w:keepNext/>
        <w:keepLines/>
        <w:spacing w:after="240"/>
        <w:ind w:left="3969"/>
        <w:jc w:val="center"/>
        <w:rPr>
          <w:rFonts w:ascii="Times New Roman" w:hAnsi="Times New Roman"/>
          <w:lang w:val="uk-UA"/>
        </w:rPr>
      </w:pPr>
    </w:p>
    <w:p w:rsidR="007F653C" w:rsidRDefault="007F653C" w:rsidP="007F653C">
      <w:pPr>
        <w:keepNext/>
        <w:keepLines/>
        <w:spacing w:after="240"/>
        <w:ind w:left="3969"/>
        <w:jc w:val="center"/>
        <w:rPr>
          <w:rFonts w:ascii="Times New Roman" w:hAnsi="Times New Roman"/>
          <w:lang w:val="uk-UA"/>
        </w:rPr>
      </w:pPr>
    </w:p>
    <w:p w:rsidR="007F653C" w:rsidRDefault="007F653C" w:rsidP="007F653C">
      <w:pPr>
        <w:keepNext/>
        <w:keepLines/>
        <w:spacing w:after="240"/>
        <w:ind w:left="3969"/>
        <w:jc w:val="center"/>
        <w:rPr>
          <w:rFonts w:ascii="Times New Roman" w:hAnsi="Times New Roman"/>
          <w:lang w:val="uk-UA"/>
        </w:rPr>
      </w:pPr>
    </w:p>
    <w:p w:rsidR="007F653C" w:rsidRDefault="007F653C" w:rsidP="007F653C">
      <w:pPr>
        <w:keepNext/>
        <w:keepLines/>
        <w:spacing w:after="240"/>
        <w:ind w:left="3969"/>
        <w:jc w:val="center"/>
        <w:rPr>
          <w:rFonts w:ascii="Times New Roman" w:hAnsi="Times New Roman"/>
          <w:lang w:val="uk-UA"/>
        </w:rPr>
      </w:pPr>
    </w:p>
    <w:p w:rsidR="007F653C" w:rsidRDefault="007F653C" w:rsidP="007F653C">
      <w:pPr>
        <w:keepNext/>
        <w:keepLines/>
        <w:spacing w:after="240"/>
        <w:ind w:left="3969"/>
        <w:jc w:val="center"/>
        <w:rPr>
          <w:rFonts w:ascii="Times New Roman" w:hAnsi="Times New Roman"/>
          <w:lang w:val="uk-UA"/>
        </w:rPr>
      </w:pPr>
    </w:p>
    <w:p w:rsidR="007F653C" w:rsidRDefault="007F653C" w:rsidP="007F653C">
      <w:pPr>
        <w:keepNext/>
        <w:keepLines/>
        <w:spacing w:after="240"/>
        <w:ind w:left="3969"/>
        <w:jc w:val="center"/>
        <w:rPr>
          <w:rFonts w:ascii="Times New Roman" w:hAnsi="Times New Roman"/>
          <w:lang w:val="uk-UA"/>
        </w:rPr>
      </w:pPr>
    </w:p>
    <w:p w:rsidR="007F653C" w:rsidRDefault="007F653C" w:rsidP="007F653C">
      <w:pPr>
        <w:keepNext/>
        <w:keepLines/>
        <w:spacing w:after="240"/>
        <w:ind w:left="3969"/>
        <w:jc w:val="center"/>
        <w:rPr>
          <w:rFonts w:ascii="Times New Roman" w:hAnsi="Times New Roman"/>
          <w:lang w:val="uk-UA"/>
        </w:rPr>
      </w:pPr>
    </w:p>
    <w:p w:rsidR="007F653C" w:rsidRDefault="007F653C" w:rsidP="007F653C">
      <w:pPr>
        <w:keepNext/>
        <w:keepLines/>
        <w:spacing w:after="240"/>
        <w:ind w:left="3969"/>
        <w:jc w:val="center"/>
        <w:rPr>
          <w:rFonts w:ascii="Times New Roman" w:hAnsi="Times New Roman"/>
          <w:lang w:val="uk-UA"/>
        </w:rPr>
      </w:pPr>
    </w:p>
    <w:p w:rsidR="007F653C" w:rsidRDefault="007F653C" w:rsidP="007F653C">
      <w:pPr>
        <w:keepNext/>
        <w:keepLines/>
        <w:spacing w:after="240"/>
        <w:ind w:left="3969"/>
        <w:jc w:val="center"/>
        <w:rPr>
          <w:rFonts w:ascii="Times New Roman" w:hAnsi="Times New Roman"/>
          <w:lang w:val="uk-UA"/>
        </w:rPr>
      </w:pPr>
    </w:p>
    <w:p w:rsidR="007F653C" w:rsidRDefault="007F653C" w:rsidP="007F653C">
      <w:pPr>
        <w:keepNext/>
        <w:keepLines/>
        <w:spacing w:after="240"/>
        <w:ind w:left="3969"/>
        <w:jc w:val="center"/>
        <w:rPr>
          <w:rFonts w:ascii="Times New Roman" w:hAnsi="Times New Roman"/>
          <w:lang w:val="uk-UA"/>
        </w:rPr>
      </w:pPr>
    </w:p>
    <w:p w:rsidR="007F653C" w:rsidRDefault="007F653C" w:rsidP="007F653C">
      <w:pPr>
        <w:keepNext/>
        <w:keepLines/>
        <w:spacing w:after="240"/>
        <w:ind w:left="3969"/>
        <w:jc w:val="center"/>
        <w:rPr>
          <w:rFonts w:ascii="Times New Roman" w:hAnsi="Times New Roman"/>
          <w:lang w:val="uk-UA"/>
        </w:rPr>
      </w:pPr>
    </w:p>
    <w:p w:rsidR="007F653C" w:rsidRDefault="007F653C" w:rsidP="007F653C">
      <w:pPr>
        <w:keepNext/>
        <w:keepLines/>
        <w:spacing w:after="240"/>
        <w:ind w:left="3969"/>
        <w:jc w:val="center"/>
        <w:rPr>
          <w:rFonts w:ascii="Times New Roman" w:hAnsi="Times New Roman"/>
          <w:lang w:val="uk-UA"/>
        </w:rPr>
      </w:pPr>
    </w:p>
    <w:p w:rsidR="007F653C" w:rsidRDefault="007F653C" w:rsidP="007F653C">
      <w:pPr>
        <w:keepNext/>
        <w:keepLines/>
        <w:spacing w:after="240"/>
        <w:ind w:left="3969"/>
        <w:jc w:val="center"/>
        <w:rPr>
          <w:rFonts w:ascii="Times New Roman" w:hAnsi="Times New Roman"/>
          <w:lang w:val="uk-UA"/>
        </w:rPr>
      </w:pPr>
    </w:p>
    <w:p w:rsidR="007F653C" w:rsidRDefault="007F653C" w:rsidP="007F653C">
      <w:pPr>
        <w:keepNext/>
        <w:keepLines/>
        <w:spacing w:after="240"/>
        <w:ind w:left="3969"/>
        <w:jc w:val="center"/>
        <w:rPr>
          <w:rFonts w:ascii="Times New Roman" w:hAnsi="Times New Roman"/>
          <w:lang w:val="uk-UA"/>
        </w:rPr>
      </w:pPr>
    </w:p>
    <w:p w:rsidR="007F653C" w:rsidRDefault="007F653C" w:rsidP="007F653C">
      <w:pPr>
        <w:keepNext/>
        <w:keepLines/>
        <w:spacing w:after="240"/>
        <w:ind w:left="3969"/>
        <w:jc w:val="center"/>
        <w:rPr>
          <w:rFonts w:ascii="Times New Roman" w:hAnsi="Times New Roman"/>
          <w:lang w:val="uk-UA"/>
        </w:rPr>
      </w:pPr>
    </w:p>
    <w:p w:rsidR="007F653C" w:rsidRDefault="007F653C" w:rsidP="007F653C">
      <w:pPr>
        <w:keepNext/>
        <w:keepLines/>
        <w:spacing w:after="240"/>
        <w:ind w:left="3969"/>
        <w:jc w:val="center"/>
        <w:rPr>
          <w:rFonts w:ascii="Times New Roman" w:hAnsi="Times New Roman"/>
          <w:lang w:val="uk-UA"/>
        </w:rPr>
      </w:pPr>
    </w:p>
    <w:p w:rsidR="007F653C" w:rsidRDefault="007F653C" w:rsidP="007F653C">
      <w:pPr>
        <w:keepNext/>
        <w:keepLines/>
        <w:spacing w:after="240"/>
        <w:ind w:left="3969"/>
        <w:jc w:val="center"/>
        <w:rPr>
          <w:rFonts w:ascii="Times New Roman" w:hAnsi="Times New Roman"/>
          <w:lang w:val="uk-UA"/>
        </w:rPr>
      </w:pPr>
    </w:p>
    <w:p w:rsidR="007F653C" w:rsidRDefault="007F653C" w:rsidP="007F653C">
      <w:pPr>
        <w:keepNext/>
        <w:keepLines/>
        <w:spacing w:after="240"/>
        <w:ind w:left="3969"/>
        <w:jc w:val="center"/>
        <w:rPr>
          <w:rFonts w:ascii="Times New Roman" w:hAnsi="Times New Roman"/>
          <w:lang w:val="uk-UA"/>
        </w:rPr>
      </w:pPr>
    </w:p>
    <w:p w:rsidR="007F653C" w:rsidRDefault="007F653C" w:rsidP="007F653C">
      <w:pPr>
        <w:keepNext/>
        <w:keepLines/>
        <w:spacing w:after="240"/>
        <w:ind w:left="3969"/>
        <w:jc w:val="center"/>
        <w:rPr>
          <w:rFonts w:ascii="Times New Roman" w:hAnsi="Times New Roman"/>
          <w:noProof/>
          <w:lang w:val="uk-UA"/>
        </w:rPr>
      </w:pPr>
      <w:r w:rsidRPr="00F81816">
        <w:rPr>
          <w:rFonts w:ascii="Times New Roman" w:hAnsi="Times New Roman"/>
          <w:lang w:val="uk-UA"/>
        </w:rPr>
        <w:t xml:space="preserve">  </w:t>
      </w:r>
      <w:r w:rsidRPr="008E0743">
        <w:rPr>
          <w:rFonts w:ascii="Times New Roman" w:hAnsi="Times New Roman"/>
          <w:lang w:val="uk-UA"/>
        </w:rPr>
        <w:t xml:space="preserve">Додаток </w:t>
      </w:r>
      <w:r>
        <w:rPr>
          <w:rFonts w:ascii="Times New Roman" w:hAnsi="Times New Roman"/>
          <w:lang w:val="uk-UA"/>
        </w:rPr>
        <w:t>2</w:t>
      </w:r>
    </w:p>
    <w:p w:rsidR="007F653C" w:rsidRDefault="007F653C" w:rsidP="007F653C">
      <w:pPr>
        <w:suppressAutoHyphens/>
        <w:rPr>
          <w:rFonts w:ascii="Times New Roman" w:hAnsi="Times New Roman"/>
          <w:noProof/>
          <w:lang w:val="uk-UA"/>
        </w:rPr>
      </w:pPr>
      <w:r>
        <w:rPr>
          <w:rFonts w:ascii="Times New Roman" w:hAnsi="Times New Roman"/>
          <w:noProof/>
          <w:lang w:val="uk-UA"/>
        </w:rPr>
        <w:t xml:space="preserve">                                                                         </w:t>
      </w:r>
      <w:r w:rsidR="00197672">
        <w:rPr>
          <w:rFonts w:ascii="Times New Roman" w:hAnsi="Times New Roman"/>
          <w:noProof/>
          <w:lang w:val="uk-UA"/>
        </w:rPr>
        <w:t xml:space="preserve">               до рішення   </w:t>
      </w:r>
      <w:r w:rsidRPr="009E0125">
        <w:rPr>
          <w:rFonts w:ascii="Times New Roman" w:hAnsi="Times New Roman"/>
          <w:noProof/>
          <w:lang w:val="uk-UA"/>
        </w:rPr>
        <w:t xml:space="preserve"> сесії </w:t>
      </w:r>
      <w:r>
        <w:rPr>
          <w:rFonts w:ascii="Times New Roman" w:hAnsi="Times New Roman"/>
          <w:noProof/>
        </w:rPr>
        <w:t>V</w:t>
      </w:r>
      <w:r w:rsidRPr="009E0125">
        <w:rPr>
          <w:rFonts w:ascii="Times New Roman" w:hAnsi="Times New Roman"/>
          <w:noProof/>
          <w:lang w:val="uk-UA"/>
        </w:rPr>
        <w:t xml:space="preserve">ІІІ </w:t>
      </w:r>
      <w:r>
        <w:rPr>
          <w:rFonts w:ascii="Times New Roman" w:hAnsi="Times New Roman"/>
          <w:noProof/>
          <w:lang w:val="uk-UA"/>
        </w:rPr>
        <w:t xml:space="preserve"> </w:t>
      </w:r>
    </w:p>
    <w:p w:rsidR="007F653C" w:rsidRDefault="007F653C" w:rsidP="007F653C">
      <w:pPr>
        <w:suppressAutoHyphens/>
        <w:rPr>
          <w:rFonts w:ascii="Times New Roman" w:hAnsi="Times New Roman"/>
          <w:noProof/>
          <w:lang w:val="uk-UA"/>
        </w:rPr>
      </w:pPr>
      <w:r>
        <w:rPr>
          <w:rFonts w:ascii="Times New Roman" w:hAnsi="Times New Roman"/>
          <w:noProof/>
          <w:lang w:val="uk-UA"/>
        </w:rPr>
        <w:t xml:space="preserve">                                                                                         </w:t>
      </w:r>
      <w:r w:rsidRPr="009E0125">
        <w:rPr>
          <w:rFonts w:ascii="Times New Roman" w:hAnsi="Times New Roman"/>
          <w:noProof/>
          <w:lang w:val="uk-UA"/>
        </w:rPr>
        <w:t xml:space="preserve">скликання </w:t>
      </w:r>
    </w:p>
    <w:p w:rsidR="007F653C" w:rsidRDefault="007F653C" w:rsidP="007F653C">
      <w:pPr>
        <w:suppressAutoHyphens/>
        <w:rPr>
          <w:rFonts w:ascii="Times New Roman" w:eastAsia="Times New Roman" w:hAnsi="Times New Roman"/>
          <w:iCs/>
          <w:lang w:val="uk-UA" w:eastAsia="ar-SA"/>
        </w:rPr>
      </w:pPr>
      <w:r>
        <w:rPr>
          <w:rFonts w:ascii="Times New Roman" w:hAnsi="Times New Roman"/>
          <w:noProof/>
          <w:lang w:val="uk-UA"/>
        </w:rPr>
        <w:t xml:space="preserve">                                                                                         </w:t>
      </w:r>
      <w:r w:rsidRPr="009E0125">
        <w:rPr>
          <w:rFonts w:ascii="Times New Roman" w:hAnsi="Times New Roman"/>
          <w:noProof/>
          <w:lang w:val="uk-UA"/>
        </w:rPr>
        <w:t>Бабчинецької сільської ради «</w:t>
      </w:r>
      <w:r w:rsidRPr="002C1244">
        <w:rPr>
          <w:rFonts w:ascii="Times New Roman" w:eastAsia="Times New Roman" w:hAnsi="Times New Roman"/>
          <w:b/>
          <w:i/>
          <w:iCs/>
          <w:sz w:val="28"/>
          <w:szCs w:val="28"/>
          <w:lang w:val="uk-UA" w:eastAsia="ar-SA"/>
        </w:rPr>
        <w:t xml:space="preserve">  </w:t>
      </w:r>
      <w:r w:rsidRPr="009E0125">
        <w:rPr>
          <w:rFonts w:ascii="Times New Roman" w:eastAsia="Times New Roman" w:hAnsi="Times New Roman"/>
          <w:iCs/>
          <w:lang w:val="uk-UA" w:eastAsia="ar-SA"/>
        </w:rPr>
        <w:t xml:space="preserve">Про  </w:t>
      </w:r>
      <w:r>
        <w:rPr>
          <w:rFonts w:ascii="Times New Roman" w:eastAsia="Times New Roman" w:hAnsi="Times New Roman"/>
          <w:iCs/>
          <w:lang w:val="uk-UA" w:eastAsia="ar-SA"/>
        </w:rPr>
        <w:t xml:space="preserve">        </w:t>
      </w:r>
    </w:p>
    <w:p w:rsidR="007F653C" w:rsidRPr="009E0125" w:rsidRDefault="007F653C" w:rsidP="007F653C">
      <w:pPr>
        <w:suppressAutoHyphens/>
        <w:rPr>
          <w:rFonts w:ascii="Times New Roman" w:eastAsia="Times New Roman" w:hAnsi="Times New Roman"/>
          <w:iCs/>
          <w:lang w:val="uk-UA" w:eastAsia="ar-SA"/>
        </w:rPr>
      </w:pP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встановлення  місцевих  </w:t>
      </w:r>
    </w:p>
    <w:p w:rsidR="007F653C" w:rsidRDefault="007F653C" w:rsidP="007F653C">
      <w:pPr>
        <w:suppressAutoHyphens/>
        <w:rPr>
          <w:rFonts w:ascii="Times New Roman" w:hAnsi="Times New Roman"/>
          <w:noProof/>
          <w:lang w:val="uk-UA"/>
        </w:rPr>
      </w:pPr>
      <w:r w:rsidRPr="009E0125">
        <w:rPr>
          <w:rFonts w:ascii="Times New Roman" w:eastAsia="Times New Roman" w:hAnsi="Times New Roman"/>
          <w:iCs/>
          <w:lang w:val="uk-UA" w:eastAsia="ar-SA"/>
        </w:rPr>
        <w:t xml:space="preserve">  </w:t>
      </w: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 </w:t>
      </w:r>
      <w:r w:rsidRPr="00D704E0">
        <w:rPr>
          <w:rFonts w:ascii="Times New Roman" w:eastAsia="Times New Roman" w:hAnsi="Times New Roman"/>
          <w:iCs/>
          <w:lang w:eastAsia="ar-SA"/>
        </w:rPr>
        <w:t>податків  та  зборів   на  20</w:t>
      </w:r>
      <w:r w:rsidR="00197672">
        <w:rPr>
          <w:rFonts w:ascii="Times New Roman" w:eastAsia="Times New Roman" w:hAnsi="Times New Roman"/>
          <w:iCs/>
          <w:lang w:val="uk-UA" w:eastAsia="ar-SA"/>
        </w:rPr>
        <w:t>21</w:t>
      </w:r>
      <w:r w:rsidRPr="00D704E0">
        <w:rPr>
          <w:rFonts w:ascii="Times New Roman" w:eastAsia="Times New Roman" w:hAnsi="Times New Roman"/>
          <w:iCs/>
          <w:lang w:eastAsia="ar-SA"/>
        </w:rPr>
        <w:t xml:space="preserve">  </w:t>
      </w:r>
      <w:proofErr w:type="gramStart"/>
      <w:r w:rsidRPr="00D704E0">
        <w:rPr>
          <w:rFonts w:ascii="Times New Roman" w:eastAsia="Times New Roman" w:hAnsi="Times New Roman"/>
          <w:iCs/>
          <w:lang w:eastAsia="ar-SA"/>
        </w:rPr>
        <w:t>р</w:t>
      </w:r>
      <w:proofErr w:type="gramEnd"/>
      <w:r w:rsidRPr="00D704E0">
        <w:rPr>
          <w:rFonts w:ascii="Times New Roman" w:eastAsia="Times New Roman" w:hAnsi="Times New Roman"/>
          <w:iCs/>
          <w:lang w:eastAsia="ar-SA"/>
        </w:rPr>
        <w:t xml:space="preserve">ік </w:t>
      </w:r>
      <w:r w:rsidRPr="00D704E0">
        <w:rPr>
          <w:rFonts w:ascii="Times New Roman" w:hAnsi="Times New Roman"/>
          <w:noProof/>
        </w:rPr>
        <w:t xml:space="preserve">» від </w:t>
      </w:r>
      <w:r>
        <w:rPr>
          <w:rFonts w:ascii="Times New Roman" w:hAnsi="Times New Roman"/>
          <w:noProof/>
          <w:lang w:val="uk-UA"/>
        </w:rPr>
        <w:t xml:space="preserve">         </w:t>
      </w:r>
    </w:p>
    <w:p w:rsidR="007F653C" w:rsidRPr="00D704E0" w:rsidRDefault="007F653C" w:rsidP="007F653C">
      <w:pPr>
        <w:suppressAutoHyphens/>
        <w:rPr>
          <w:rFonts w:ascii="Times New Roman" w:eastAsia="Times New Roman" w:hAnsi="Times New Roman"/>
          <w:iCs/>
          <w:lang w:eastAsia="ar-SA"/>
        </w:rPr>
      </w:pPr>
      <w:r>
        <w:rPr>
          <w:rFonts w:ascii="Times New Roman" w:hAnsi="Times New Roman"/>
          <w:noProof/>
          <w:lang w:val="uk-UA"/>
        </w:rPr>
        <w:t xml:space="preserve">                                                                   </w:t>
      </w:r>
      <w:r w:rsidR="00197672">
        <w:rPr>
          <w:rFonts w:ascii="Times New Roman" w:hAnsi="Times New Roman"/>
          <w:noProof/>
          <w:lang w:val="uk-UA"/>
        </w:rPr>
        <w:t xml:space="preserve">                      _____________</w:t>
      </w:r>
      <w:r>
        <w:rPr>
          <w:rFonts w:ascii="Times New Roman" w:hAnsi="Times New Roman"/>
          <w:noProof/>
          <w:lang w:val="uk-UA"/>
        </w:rPr>
        <w:t xml:space="preserve">  </w:t>
      </w:r>
      <w:r w:rsidR="00197672">
        <w:rPr>
          <w:rFonts w:ascii="Times New Roman" w:hAnsi="Times New Roman"/>
          <w:noProof/>
        </w:rPr>
        <w:t>20</w:t>
      </w:r>
      <w:r w:rsidR="00197672">
        <w:rPr>
          <w:rFonts w:ascii="Times New Roman" w:hAnsi="Times New Roman"/>
          <w:noProof/>
          <w:lang w:val="uk-UA"/>
        </w:rPr>
        <w:t>20</w:t>
      </w:r>
      <w:r>
        <w:rPr>
          <w:rFonts w:ascii="Times New Roman" w:hAnsi="Times New Roman"/>
          <w:noProof/>
          <w:lang w:val="uk-UA"/>
        </w:rPr>
        <w:t xml:space="preserve"> </w:t>
      </w:r>
      <w:r w:rsidRPr="00D704E0">
        <w:rPr>
          <w:rFonts w:ascii="Times New Roman" w:hAnsi="Times New Roman"/>
          <w:noProof/>
        </w:rPr>
        <w:t xml:space="preserve"> р.</w:t>
      </w:r>
    </w:p>
    <w:p w:rsidR="007F653C" w:rsidRPr="00CE3B70" w:rsidRDefault="007F653C" w:rsidP="007F653C">
      <w:pPr>
        <w:jc w:val="right"/>
        <w:rPr>
          <w:rFonts w:ascii="Times New Roman" w:eastAsia="Times New Roman" w:hAnsi="Times New Roman"/>
          <w:lang w:val="uk-UA"/>
        </w:rPr>
      </w:pPr>
    </w:p>
    <w:p w:rsidR="007F653C" w:rsidRPr="00C9161D" w:rsidRDefault="007F653C" w:rsidP="007F653C">
      <w:pPr>
        <w:keepNext/>
        <w:keepLines/>
        <w:spacing w:before="240" w:after="240"/>
        <w:jc w:val="center"/>
        <w:rPr>
          <w:rFonts w:ascii="Times New Roman" w:eastAsia="Times New Roman" w:hAnsi="Times New Roman"/>
          <w:b/>
          <w:sz w:val="28"/>
          <w:szCs w:val="28"/>
          <w:lang w:val="uk-UA"/>
        </w:rPr>
      </w:pPr>
      <w:r w:rsidRPr="00C9161D">
        <w:rPr>
          <w:rFonts w:ascii="Times New Roman" w:eastAsia="Times New Roman" w:hAnsi="Times New Roman"/>
          <w:b/>
          <w:sz w:val="28"/>
          <w:szCs w:val="28"/>
          <w:lang w:val="uk-UA"/>
        </w:rPr>
        <w:t>ПЕРЕЛІК</w:t>
      </w:r>
      <w:r w:rsidRPr="00C9161D">
        <w:rPr>
          <w:rFonts w:ascii="Times New Roman" w:eastAsia="Times New Roman" w:hAnsi="Times New Roman"/>
          <w:b/>
          <w:sz w:val="28"/>
          <w:szCs w:val="28"/>
          <w:lang w:val="uk-UA"/>
        </w:rPr>
        <w:br/>
        <w:t xml:space="preserve">пільг для фізичних та юридичних осіб, наданих </w:t>
      </w:r>
      <w:r w:rsidRPr="00C9161D">
        <w:rPr>
          <w:rFonts w:ascii="Times New Roman" w:eastAsia="Times New Roman" w:hAnsi="Times New Roman"/>
          <w:b/>
          <w:sz w:val="28"/>
          <w:szCs w:val="28"/>
          <w:lang w:val="uk-UA"/>
        </w:rPr>
        <w:br/>
        <w:t xml:space="preserve">відповідно до пункту 284.1 статті 284 Податкового </w:t>
      </w:r>
      <w:r w:rsidRPr="00C9161D">
        <w:rPr>
          <w:rFonts w:ascii="Times New Roman" w:eastAsia="Times New Roman" w:hAnsi="Times New Roman"/>
          <w:b/>
          <w:sz w:val="28"/>
          <w:szCs w:val="28"/>
          <w:lang w:val="uk-UA"/>
        </w:rPr>
        <w:br/>
        <w:t>кодексу України, із сплати земельного податку</w:t>
      </w:r>
      <w:r w:rsidRPr="00C9161D">
        <w:rPr>
          <w:rFonts w:ascii="Times New Roman" w:eastAsia="Times New Roman" w:hAnsi="Times New Roman"/>
          <w:b/>
          <w:sz w:val="28"/>
          <w:szCs w:val="28"/>
          <w:vertAlign w:val="superscript"/>
          <w:lang w:val="uk-UA"/>
        </w:rPr>
        <w:t>1</w:t>
      </w:r>
      <w:r w:rsidRPr="00C9161D">
        <w:rPr>
          <w:rFonts w:ascii="Times New Roman" w:eastAsia="Times New Roman" w:hAnsi="Times New Roman"/>
          <w:b/>
          <w:sz w:val="28"/>
          <w:szCs w:val="28"/>
          <w:lang w:val="uk-UA"/>
        </w:rPr>
        <w:br/>
      </w:r>
    </w:p>
    <w:p w:rsidR="007F653C" w:rsidRPr="00C9161D" w:rsidRDefault="00197672" w:rsidP="007F653C">
      <w:pPr>
        <w:spacing w:before="120"/>
        <w:ind w:firstLine="567"/>
        <w:jc w:val="both"/>
        <w:rPr>
          <w:rFonts w:ascii="Times New Roman" w:eastAsia="Times New Roman" w:hAnsi="Times New Roman"/>
          <w:lang w:val="uk-UA"/>
        </w:rPr>
      </w:pPr>
      <w:r>
        <w:rPr>
          <w:rFonts w:ascii="Times New Roman" w:eastAsia="Times New Roman" w:hAnsi="Times New Roman"/>
          <w:lang w:val="uk-UA"/>
        </w:rPr>
        <w:t>Пільги встановлюються на 2021</w:t>
      </w:r>
      <w:r w:rsidR="007F653C" w:rsidRPr="00C9161D">
        <w:rPr>
          <w:rFonts w:ascii="Times New Roman" w:eastAsia="Times New Roman" w:hAnsi="Times New Roman"/>
          <w:lang w:val="uk-UA"/>
        </w:rPr>
        <w:t xml:space="preserve"> рік та </w:t>
      </w:r>
      <w:r>
        <w:rPr>
          <w:rFonts w:ascii="Times New Roman" w:eastAsia="Times New Roman" w:hAnsi="Times New Roman"/>
          <w:lang w:val="uk-UA"/>
        </w:rPr>
        <w:t>вводяться в дію</w:t>
      </w:r>
      <w:r>
        <w:rPr>
          <w:rFonts w:ascii="Times New Roman" w:eastAsia="Times New Roman" w:hAnsi="Times New Roman"/>
          <w:lang w:val="uk-UA"/>
        </w:rPr>
        <w:br/>
        <w:t xml:space="preserve"> з 01 січня 2021</w:t>
      </w:r>
      <w:r w:rsidR="007F653C" w:rsidRPr="00C9161D">
        <w:rPr>
          <w:rFonts w:ascii="Times New Roman" w:eastAsia="Times New Roman" w:hAnsi="Times New Roman"/>
          <w:lang w:val="uk-UA"/>
        </w:rPr>
        <w:t xml:space="preserve"> року.</w:t>
      </w:r>
    </w:p>
    <w:p w:rsidR="007F653C" w:rsidRPr="00C9161D" w:rsidRDefault="007F653C" w:rsidP="007F653C">
      <w:pPr>
        <w:ind w:firstLine="1276"/>
        <w:rPr>
          <w:rFonts w:ascii="Times New Roman" w:eastAsia="Times New Roman" w:hAnsi="Times New Roman"/>
          <w:lang w:val="uk-UA"/>
        </w:rPr>
      </w:pPr>
    </w:p>
    <w:p w:rsidR="007F653C" w:rsidRPr="00C9161D" w:rsidRDefault="007F653C" w:rsidP="007F653C">
      <w:pPr>
        <w:widowControl w:val="0"/>
        <w:spacing w:before="60"/>
        <w:rPr>
          <w:rFonts w:ascii="Times New Roman" w:eastAsia="Times New Roman" w:hAnsi="Times New Roman"/>
          <w:bCs/>
          <w:lang w:val="uk-UA"/>
        </w:rPr>
      </w:pPr>
      <w:r w:rsidRPr="00C9161D">
        <w:rPr>
          <w:rFonts w:ascii="Times New Roman" w:eastAsia="Times New Roman" w:hAnsi="Times New Roman"/>
          <w:bCs/>
          <w:lang w:val="uk-UA"/>
        </w:rPr>
        <w:t>Адміністративно-територіальна одиниця,</w:t>
      </w:r>
      <w:r w:rsidRPr="00C9161D">
        <w:rPr>
          <w:rFonts w:ascii="Times New Roman" w:eastAsia="Times New Roman" w:hAnsi="Times New Roman"/>
          <w:bCs/>
          <w:lang w:val="uk-UA"/>
        </w:rPr>
        <w:br w:type="textWrapping" w:clear="all"/>
        <w:t>на яку поширюється дія рішення органу місцевого самоврядування: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6161"/>
      </w:tblGrid>
      <w:tr w:rsidR="007F653C" w:rsidRPr="00C9161D" w:rsidTr="007F653C">
        <w:tc>
          <w:tcPr>
            <w:tcW w:w="1223"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sidRPr="00C9161D">
              <w:rPr>
                <w:rFonts w:ascii="Times New Roman" w:eastAsia="Times New Roman" w:hAnsi="Times New Roman"/>
                <w:b/>
                <w:bCs/>
                <w:lang w:val="uk-UA"/>
              </w:rPr>
              <w:t>Код області</w:t>
            </w:r>
          </w:p>
        </w:tc>
        <w:tc>
          <w:tcPr>
            <w:tcW w:w="1205"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sidRPr="00C9161D">
              <w:rPr>
                <w:rFonts w:ascii="Times New Roman" w:eastAsia="Times New Roman" w:hAnsi="Times New Roman"/>
                <w:b/>
                <w:bCs/>
                <w:lang w:val="uk-UA"/>
              </w:rPr>
              <w:t>Код району</w:t>
            </w:r>
          </w:p>
        </w:tc>
        <w:tc>
          <w:tcPr>
            <w:tcW w:w="1760"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sidRPr="00C9161D">
              <w:rPr>
                <w:rFonts w:ascii="Times New Roman" w:eastAsia="Times New Roman" w:hAnsi="Times New Roman"/>
                <w:b/>
                <w:bCs/>
                <w:lang w:val="uk-UA"/>
              </w:rPr>
              <w:t>Код КОАТУУ</w:t>
            </w:r>
          </w:p>
        </w:tc>
        <w:tc>
          <w:tcPr>
            <w:tcW w:w="6161"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sidRPr="00C9161D">
              <w:rPr>
                <w:rFonts w:ascii="Times New Roman" w:eastAsia="Times New Roman" w:hAnsi="Times New Roman"/>
                <w:b/>
                <w:bCs/>
                <w:lang w:val="uk-UA"/>
              </w:rPr>
              <w:t>Назва</w:t>
            </w:r>
          </w:p>
        </w:tc>
      </w:tr>
      <w:tr w:rsidR="007F653C" w:rsidRPr="00E85E82" w:rsidTr="007F653C">
        <w:tc>
          <w:tcPr>
            <w:tcW w:w="1223" w:type="dxa"/>
            <w:tcBorders>
              <w:top w:val="single" w:sz="4" w:space="0" w:color="auto"/>
              <w:left w:val="single" w:sz="4" w:space="0" w:color="auto"/>
              <w:bottom w:val="single" w:sz="4" w:space="0" w:color="auto"/>
              <w:right w:val="single" w:sz="4" w:space="0" w:color="auto"/>
            </w:tcBorders>
            <w:hideMark/>
          </w:tcPr>
          <w:p w:rsidR="007F653C"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1205" w:type="dxa"/>
            <w:tcBorders>
              <w:top w:val="single" w:sz="4" w:space="0" w:color="auto"/>
              <w:left w:val="single" w:sz="4" w:space="0" w:color="auto"/>
              <w:bottom w:val="single" w:sz="4" w:space="0" w:color="auto"/>
              <w:right w:val="single" w:sz="4" w:space="0" w:color="auto"/>
            </w:tcBorders>
            <w:hideMark/>
          </w:tcPr>
          <w:p w:rsidR="007F653C"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1760" w:type="dxa"/>
            <w:tcBorders>
              <w:top w:val="single" w:sz="4" w:space="0" w:color="auto"/>
              <w:left w:val="single" w:sz="4" w:space="0" w:color="auto"/>
              <w:bottom w:val="single" w:sz="4" w:space="0" w:color="auto"/>
              <w:right w:val="single" w:sz="4" w:space="0" w:color="auto"/>
            </w:tcBorders>
          </w:tcPr>
          <w:p w:rsidR="007F653C"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0524980300</w:t>
            </w:r>
          </w:p>
        </w:tc>
        <w:tc>
          <w:tcPr>
            <w:tcW w:w="6161" w:type="dxa"/>
            <w:tcBorders>
              <w:top w:val="single" w:sz="4" w:space="0" w:color="auto"/>
              <w:left w:val="single" w:sz="4" w:space="0" w:color="auto"/>
              <w:bottom w:val="single" w:sz="4" w:space="0" w:color="auto"/>
              <w:right w:val="single" w:sz="4" w:space="0" w:color="auto"/>
            </w:tcBorders>
            <w:hideMark/>
          </w:tcPr>
          <w:p w:rsidR="007F653C"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Бабчинецька сільська рада Чернівецького району Вінницької області</w:t>
            </w:r>
          </w:p>
        </w:tc>
      </w:tr>
      <w:tr w:rsidR="007F653C" w:rsidRPr="00C9161D" w:rsidTr="007F653C">
        <w:tc>
          <w:tcPr>
            <w:tcW w:w="1223"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1205"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176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0524980301</w:t>
            </w:r>
          </w:p>
        </w:tc>
        <w:tc>
          <w:tcPr>
            <w:tcW w:w="6161"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с.Бабчинці</w:t>
            </w:r>
          </w:p>
        </w:tc>
      </w:tr>
      <w:tr w:rsidR="007F653C" w:rsidRPr="00C9161D" w:rsidTr="007F653C">
        <w:tc>
          <w:tcPr>
            <w:tcW w:w="1223"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1205"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176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0524980303</w:t>
            </w:r>
          </w:p>
        </w:tc>
        <w:tc>
          <w:tcPr>
            <w:tcW w:w="6161"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sidRPr="00C9161D">
              <w:rPr>
                <w:rFonts w:ascii="Times New Roman" w:eastAsia="Times New Roman" w:hAnsi="Times New Roman"/>
                <w:b/>
                <w:bCs/>
                <w:lang w:val="uk-UA"/>
              </w:rPr>
              <w:t xml:space="preserve">с. </w:t>
            </w:r>
            <w:r>
              <w:rPr>
                <w:rFonts w:ascii="Times New Roman" w:eastAsia="Times New Roman" w:hAnsi="Times New Roman"/>
                <w:b/>
                <w:bCs/>
                <w:lang w:val="uk-UA"/>
              </w:rPr>
              <w:t>Вазлуївка</w:t>
            </w:r>
          </w:p>
        </w:tc>
      </w:tr>
      <w:tr w:rsidR="007F653C" w:rsidRPr="00C9161D" w:rsidTr="007F653C">
        <w:tc>
          <w:tcPr>
            <w:tcW w:w="1223"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1205"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176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0524980305</w:t>
            </w:r>
          </w:p>
        </w:tc>
        <w:tc>
          <w:tcPr>
            <w:tcW w:w="6161"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sidRPr="00C9161D">
              <w:rPr>
                <w:rFonts w:ascii="Times New Roman" w:eastAsia="Times New Roman" w:hAnsi="Times New Roman"/>
                <w:b/>
                <w:bCs/>
                <w:lang w:val="uk-UA"/>
              </w:rPr>
              <w:t xml:space="preserve">с. </w:t>
            </w:r>
            <w:r>
              <w:rPr>
                <w:rFonts w:ascii="Times New Roman" w:eastAsia="Times New Roman" w:hAnsi="Times New Roman"/>
                <w:b/>
                <w:bCs/>
                <w:lang w:val="uk-UA"/>
              </w:rPr>
              <w:t>Гамулівка</w:t>
            </w:r>
          </w:p>
        </w:tc>
      </w:tr>
      <w:tr w:rsidR="007F653C" w:rsidRPr="00C9161D" w:rsidTr="007F653C">
        <w:tc>
          <w:tcPr>
            <w:tcW w:w="1223"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1205"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176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0524980313</w:t>
            </w:r>
          </w:p>
        </w:tc>
        <w:tc>
          <w:tcPr>
            <w:tcW w:w="6161"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sidRPr="00C9161D">
              <w:rPr>
                <w:rFonts w:ascii="Times New Roman" w:eastAsia="Times New Roman" w:hAnsi="Times New Roman"/>
                <w:b/>
                <w:bCs/>
                <w:lang w:val="uk-UA"/>
              </w:rPr>
              <w:t xml:space="preserve">с. </w:t>
            </w:r>
            <w:r>
              <w:rPr>
                <w:rFonts w:ascii="Times New Roman" w:eastAsia="Times New Roman" w:hAnsi="Times New Roman"/>
                <w:b/>
                <w:bCs/>
                <w:lang w:val="uk-UA"/>
              </w:rPr>
              <w:t>Нове Життя</w:t>
            </w:r>
          </w:p>
        </w:tc>
      </w:tr>
      <w:tr w:rsidR="007F653C" w:rsidRPr="00C9161D" w:rsidTr="007F653C">
        <w:tc>
          <w:tcPr>
            <w:tcW w:w="1223"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1205"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176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0524980307</w:t>
            </w:r>
          </w:p>
        </w:tc>
        <w:tc>
          <w:tcPr>
            <w:tcW w:w="6161"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sidRPr="00C9161D">
              <w:rPr>
                <w:rFonts w:ascii="Times New Roman" w:eastAsia="Times New Roman" w:hAnsi="Times New Roman"/>
                <w:b/>
                <w:bCs/>
                <w:lang w:val="uk-UA"/>
              </w:rPr>
              <w:t xml:space="preserve">с. </w:t>
            </w:r>
            <w:r>
              <w:rPr>
                <w:rFonts w:ascii="Times New Roman" w:eastAsia="Times New Roman" w:hAnsi="Times New Roman"/>
                <w:b/>
                <w:bCs/>
                <w:lang w:val="uk-UA"/>
              </w:rPr>
              <w:t>Майорщина</w:t>
            </w:r>
          </w:p>
        </w:tc>
      </w:tr>
      <w:tr w:rsidR="007F653C" w:rsidRPr="00C9161D" w:rsidTr="007F653C">
        <w:tc>
          <w:tcPr>
            <w:tcW w:w="1223"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lastRenderedPageBreak/>
              <w:t>02</w:t>
            </w:r>
          </w:p>
        </w:tc>
        <w:tc>
          <w:tcPr>
            <w:tcW w:w="1205"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176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0524982001</w:t>
            </w:r>
          </w:p>
        </w:tc>
        <w:tc>
          <w:tcPr>
            <w:tcW w:w="6161"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с.Вила - Ярузькі</w:t>
            </w:r>
          </w:p>
        </w:tc>
      </w:tr>
      <w:tr w:rsidR="007F653C" w:rsidRPr="00C9161D" w:rsidTr="007F653C">
        <w:tc>
          <w:tcPr>
            <w:tcW w:w="1223"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1205"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1760" w:type="dxa"/>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0524982003</w:t>
            </w:r>
          </w:p>
        </w:tc>
        <w:tc>
          <w:tcPr>
            <w:tcW w:w="6161"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sidRPr="00C9161D">
              <w:rPr>
                <w:rFonts w:ascii="Times New Roman" w:eastAsia="Times New Roman" w:hAnsi="Times New Roman"/>
                <w:b/>
                <w:bCs/>
                <w:lang w:val="uk-UA"/>
              </w:rPr>
              <w:t xml:space="preserve">с. </w:t>
            </w:r>
            <w:r>
              <w:rPr>
                <w:rFonts w:ascii="Times New Roman" w:eastAsia="Times New Roman" w:hAnsi="Times New Roman"/>
                <w:b/>
                <w:bCs/>
                <w:lang w:val="uk-UA"/>
              </w:rPr>
              <w:t>Букатинка</w:t>
            </w:r>
          </w:p>
        </w:tc>
      </w:tr>
      <w:tr w:rsidR="007F653C" w:rsidRPr="00C9161D" w:rsidTr="007F653C">
        <w:tc>
          <w:tcPr>
            <w:tcW w:w="1223"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1205" w:type="dxa"/>
            <w:tcBorders>
              <w:top w:val="single" w:sz="4" w:space="0" w:color="auto"/>
              <w:left w:val="single" w:sz="4" w:space="0" w:color="auto"/>
              <w:bottom w:val="single" w:sz="4" w:space="0" w:color="auto"/>
              <w:right w:val="single" w:sz="4" w:space="0" w:color="auto"/>
            </w:tcBorders>
            <w:hideMark/>
          </w:tcPr>
          <w:p w:rsidR="007F653C"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1760" w:type="dxa"/>
            <w:tcBorders>
              <w:top w:val="single" w:sz="4" w:space="0" w:color="auto"/>
              <w:left w:val="single" w:sz="4" w:space="0" w:color="auto"/>
              <w:bottom w:val="single" w:sz="4" w:space="0" w:color="auto"/>
              <w:right w:val="single" w:sz="4" w:space="0" w:color="auto"/>
            </w:tcBorders>
          </w:tcPr>
          <w:p w:rsidR="007F653C"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0524984800</w:t>
            </w:r>
          </w:p>
        </w:tc>
        <w:tc>
          <w:tcPr>
            <w:tcW w:w="6161" w:type="dxa"/>
            <w:tcBorders>
              <w:top w:val="single" w:sz="4" w:space="0" w:color="auto"/>
              <w:left w:val="single" w:sz="4" w:space="0" w:color="auto"/>
              <w:bottom w:val="single" w:sz="4" w:space="0" w:color="auto"/>
              <w:right w:val="single" w:sz="4" w:space="0" w:color="auto"/>
            </w:tcBorders>
            <w:hideMark/>
          </w:tcPr>
          <w:p w:rsidR="007F653C" w:rsidRPr="00C9161D"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с.Моївка</w:t>
            </w:r>
          </w:p>
        </w:tc>
      </w:tr>
      <w:tr w:rsidR="007F653C" w:rsidTr="007F653C">
        <w:tc>
          <w:tcPr>
            <w:tcW w:w="1223" w:type="dxa"/>
            <w:tcBorders>
              <w:top w:val="single" w:sz="4" w:space="0" w:color="auto"/>
              <w:left w:val="single" w:sz="4" w:space="0" w:color="auto"/>
              <w:bottom w:val="single" w:sz="4" w:space="0" w:color="auto"/>
              <w:right w:val="single" w:sz="4" w:space="0" w:color="auto"/>
            </w:tcBorders>
            <w:hideMark/>
          </w:tcPr>
          <w:p w:rsidR="007F653C"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1205" w:type="dxa"/>
            <w:tcBorders>
              <w:top w:val="single" w:sz="4" w:space="0" w:color="auto"/>
              <w:left w:val="single" w:sz="4" w:space="0" w:color="auto"/>
              <w:bottom w:val="single" w:sz="4" w:space="0" w:color="auto"/>
              <w:right w:val="single" w:sz="4" w:space="0" w:color="auto"/>
            </w:tcBorders>
            <w:hideMark/>
          </w:tcPr>
          <w:p w:rsidR="007F653C"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1760" w:type="dxa"/>
            <w:tcBorders>
              <w:top w:val="single" w:sz="4" w:space="0" w:color="auto"/>
              <w:left w:val="single" w:sz="4" w:space="0" w:color="auto"/>
              <w:bottom w:val="single" w:sz="4" w:space="0" w:color="auto"/>
              <w:right w:val="single" w:sz="4" w:space="0" w:color="auto"/>
            </w:tcBorders>
          </w:tcPr>
          <w:p w:rsidR="007F653C"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0524984803</w:t>
            </w:r>
          </w:p>
        </w:tc>
        <w:tc>
          <w:tcPr>
            <w:tcW w:w="6161" w:type="dxa"/>
            <w:tcBorders>
              <w:top w:val="single" w:sz="4" w:space="0" w:color="auto"/>
              <w:left w:val="single" w:sz="4" w:space="0" w:color="auto"/>
              <w:bottom w:val="single" w:sz="4" w:space="0" w:color="auto"/>
              <w:right w:val="single" w:sz="4" w:space="0" w:color="auto"/>
            </w:tcBorders>
            <w:hideMark/>
          </w:tcPr>
          <w:p w:rsidR="007F653C" w:rsidRDefault="007F653C" w:rsidP="007F653C">
            <w:pPr>
              <w:jc w:val="center"/>
              <w:rPr>
                <w:rFonts w:ascii="Times New Roman" w:eastAsia="Times New Roman" w:hAnsi="Times New Roman"/>
                <w:b/>
                <w:bCs/>
                <w:lang w:val="uk-UA"/>
              </w:rPr>
            </w:pPr>
            <w:r>
              <w:rPr>
                <w:rFonts w:ascii="Times New Roman" w:eastAsia="Times New Roman" w:hAnsi="Times New Roman"/>
                <w:b/>
                <w:bCs/>
                <w:lang w:val="uk-UA"/>
              </w:rPr>
              <w:t>с. Степне</w:t>
            </w:r>
          </w:p>
        </w:tc>
      </w:tr>
    </w:tbl>
    <w:p w:rsidR="007F653C" w:rsidRPr="00C9161D" w:rsidRDefault="007F653C" w:rsidP="007F653C">
      <w:pPr>
        <w:spacing w:before="120"/>
        <w:jc w:val="both"/>
        <w:rPr>
          <w:rFonts w:ascii="Times New Roman" w:eastAsia="Times New Roman" w:hAnsi="Times New Roman"/>
          <w:lang w:val="uk-UA"/>
        </w:rPr>
      </w:pPr>
    </w:p>
    <w:tbl>
      <w:tblPr>
        <w:tblW w:w="4946" w:type="pct"/>
        <w:tblBorders>
          <w:top w:val="single" w:sz="4" w:space="0" w:color="auto"/>
          <w:bottom w:val="single" w:sz="4" w:space="0" w:color="auto"/>
          <w:insideH w:val="single" w:sz="4" w:space="0" w:color="auto"/>
          <w:insideV w:val="single" w:sz="4" w:space="0" w:color="auto"/>
        </w:tblBorders>
        <w:tblLook w:val="01E0"/>
      </w:tblPr>
      <w:tblGrid>
        <w:gridCol w:w="6688"/>
        <w:gridCol w:w="2780"/>
      </w:tblGrid>
      <w:tr w:rsidR="007F653C" w:rsidRPr="00E85E82" w:rsidTr="007F653C">
        <w:tc>
          <w:tcPr>
            <w:tcW w:w="3532" w:type="pct"/>
            <w:tcBorders>
              <w:top w:val="single" w:sz="4" w:space="0" w:color="auto"/>
              <w:left w:val="single" w:sz="4" w:space="0" w:color="auto"/>
              <w:bottom w:val="single" w:sz="4" w:space="0" w:color="auto"/>
              <w:right w:val="single" w:sz="4" w:space="0" w:color="auto"/>
            </w:tcBorders>
            <w:vAlign w:val="center"/>
            <w:hideMark/>
          </w:tcPr>
          <w:p w:rsidR="007F653C" w:rsidRPr="00C9161D" w:rsidRDefault="007F653C" w:rsidP="007F653C">
            <w:pPr>
              <w:spacing w:before="120" w:after="120"/>
              <w:jc w:val="center"/>
              <w:rPr>
                <w:rFonts w:ascii="Times New Roman" w:eastAsia="Times New Roman" w:hAnsi="Times New Roman"/>
                <w:lang w:val="uk-UA"/>
              </w:rPr>
            </w:pPr>
            <w:r w:rsidRPr="00C9161D">
              <w:rPr>
                <w:rFonts w:ascii="Times New Roman" w:eastAsia="Times New Roman" w:hAnsi="Times New Roman"/>
                <w:lang w:val="uk-UA"/>
              </w:rPr>
              <w:t xml:space="preserve">Група платників, категорія/цільове призначення </w:t>
            </w:r>
            <w:r w:rsidRPr="00C9161D">
              <w:rPr>
                <w:rFonts w:ascii="Times New Roman" w:eastAsia="Times New Roman" w:hAnsi="Times New Roman"/>
                <w:lang w:val="uk-UA"/>
              </w:rPr>
              <w:br/>
              <w:t>земельних ділянок</w:t>
            </w:r>
          </w:p>
        </w:tc>
        <w:tc>
          <w:tcPr>
            <w:tcW w:w="1468" w:type="pct"/>
            <w:tcBorders>
              <w:top w:val="single" w:sz="4" w:space="0" w:color="auto"/>
              <w:left w:val="single" w:sz="4" w:space="0" w:color="auto"/>
              <w:bottom w:val="single" w:sz="4" w:space="0" w:color="auto"/>
              <w:right w:val="single" w:sz="4" w:space="0" w:color="auto"/>
            </w:tcBorders>
            <w:vAlign w:val="center"/>
            <w:hideMark/>
          </w:tcPr>
          <w:p w:rsidR="007F653C" w:rsidRPr="00C9161D" w:rsidRDefault="007F653C" w:rsidP="007F653C">
            <w:pPr>
              <w:spacing w:before="120" w:after="120"/>
              <w:jc w:val="center"/>
              <w:rPr>
                <w:rFonts w:ascii="Times New Roman" w:eastAsia="Times New Roman" w:hAnsi="Times New Roman"/>
                <w:lang w:val="uk-UA"/>
              </w:rPr>
            </w:pPr>
            <w:r w:rsidRPr="00C9161D">
              <w:rPr>
                <w:rFonts w:ascii="Times New Roman" w:eastAsia="Times New Roman" w:hAnsi="Times New Roman"/>
                <w:lang w:val="uk-UA"/>
              </w:rPr>
              <w:t xml:space="preserve">Розмір пільги </w:t>
            </w:r>
            <w:r w:rsidRPr="00C9161D">
              <w:rPr>
                <w:rFonts w:ascii="Times New Roman" w:eastAsia="Times New Roman" w:hAnsi="Times New Roman"/>
                <w:lang w:val="uk-UA"/>
              </w:rPr>
              <w:br/>
              <w:t>(відсотків суми податкового зобов’язання за рік)</w:t>
            </w:r>
          </w:p>
        </w:tc>
      </w:tr>
      <w:tr w:rsidR="007F653C" w:rsidRPr="00C9161D" w:rsidTr="007F653C">
        <w:trPr>
          <w:trHeight w:val="780"/>
        </w:trPr>
        <w:tc>
          <w:tcPr>
            <w:tcW w:w="3532" w:type="pct"/>
            <w:tcBorders>
              <w:top w:val="single" w:sz="4" w:space="0" w:color="auto"/>
              <w:left w:val="single" w:sz="4" w:space="0" w:color="auto"/>
              <w:bottom w:val="single" w:sz="4" w:space="0" w:color="auto"/>
              <w:right w:val="single" w:sz="4" w:space="0" w:color="auto"/>
            </w:tcBorders>
          </w:tcPr>
          <w:p w:rsidR="007F653C" w:rsidRPr="00C9161D" w:rsidRDefault="007F653C" w:rsidP="007F653C">
            <w:pPr>
              <w:rPr>
                <w:rFonts w:ascii="Times New Roman" w:eastAsia="Calibri" w:hAnsi="Times New Roman"/>
                <w:lang w:val="uk-UA"/>
              </w:rPr>
            </w:pPr>
          </w:p>
          <w:p w:rsidR="007F653C" w:rsidRPr="00C9161D" w:rsidRDefault="007F653C" w:rsidP="007F653C">
            <w:pPr>
              <w:rPr>
                <w:rFonts w:ascii="Times New Roman" w:eastAsia="Calibri" w:hAnsi="Times New Roman"/>
              </w:rPr>
            </w:pPr>
            <w:r w:rsidRPr="00C9161D">
              <w:rPr>
                <w:rFonts w:ascii="Times New Roman" w:eastAsia="Calibri" w:hAnsi="Times New Roman"/>
              </w:rPr>
              <w:t>Органи</w:t>
            </w:r>
            <w:r>
              <w:rPr>
                <w:rFonts w:ascii="Times New Roman" w:eastAsia="Calibri" w:hAnsi="Times New Roman"/>
                <w:lang w:val="uk-UA"/>
              </w:rPr>
              <w:t xml:space="preserve">  </w:t>
            </w:r>
            <w:r w:rsidRPr="00C9161D">
              <w:rPr>
                <w:rFonts w:ascii="Times New Roman" w:eastAsia="Calibri" w:hAnsi="Times New Roman"/>
              </w:rPr>
              <w:t>місцевого</w:t>
            </w:r>
            <w:r>
              <w:rPr>
                <w:rFonts w:ascii="Times New Roman" w:eastAsia="Calibri" w:hAnsi="Times New Roman"/>
                <w:lang w:val="uk-UA"/>
              </w:rPr>
              <w:t xml:space="preserve">   </w:t>
            </w:r>
            <w:r w:rsidRPr="00C9161D">
              <w:rPr>
                <w:rFonts w:ascii="Times New Roman" w:eastAsia="Calibri" w:hAnsi="Times New Roman"/>
              </w:rPr>
              <w:t>самоврядування</w:t>
            </w:r>
          </w:p>
          <w:p w:rsidR="007F653C" w:rsidRPr="00C9161D" w:rsidRDefault="007F653C" w:rsidP="007F653C">
            <w:pPr>
              <w:rPr>
                <w:rFonts w:ascii="Times New Roman" w:eastAsia="Calibri" w:hAnsi="Times New Roman"/>
              </w:rPr>
            </w:pPr>
          </w:p>
        </w:tc>
        <w:tc>
          <w:tcPr>
            <w:tcW w:w="1468" w:type="pct"/>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Calibri" w:hAnsi="Times New Roman"/>
                <w:lang w:val="uk-UA"/>
              </w:rPr>
            </w:pPr>
          </w:p>
          <w:p w:rsidR="007F653C" w:rsidRPr="00C9161D" w:rsidRDefault="007F653C" w:rsidP="007F653C">
            <w:pPr>
              <w:jc w:val="center"/>
              <w:rPr>
                <w:rFonts w:ascii="Times New Roman" w:eastAsia="Calibri" w:hAnsi="Times New Roman"/>
              </w:rPr>
            </w:pPr>
            <w:r w:rsidRPr="00C9161D">
              <w:rPr>
                <w:rFonts w:ascii="Times New Roman" w:eastAsia="Calibri" w:hAnsi="Times New Roman"/>
              </w:rPr>
              <w:t>100</w:t>
            </w:r>
          </w:p>
          <w:p w:rsidR="007F653C" w:rsidRPr="00C9161D" w:rsidRDefault="007F653C" w:rsidP="007F653C">
            <w:pPr>
              <w:rPr>
                <w:rFonts w:ascii="Times New Roman" w:eastAsia="Calibri" w:hAnsi="Times New Roman"/>
              </w:rPr>
            </w:pPr>
          </w:p>
        </w:tc>
      </w:tr>
      <w:tr w:rsidR="007F653C" w:rsidRPr="00C9161D" w:rsidTr="007F653C">
        <w:trPr>
          <w:trHeight w:val="780"/>
        </w:trPr>
        <w:tc>
          <w:tcPr>
            <w:tcW w:w="3532" w:type="pct"/>
            <w:tcBorders>
              <w:top w:val="single" w:sz="4" w:space="0" w:color="auto"/>
              <w:left w:val="single" w:sz="4" w:space="0" w:color="auto"/>
              <w:bottom w:val="single" w:sz="4" w:space="0" w:color="auto"/>
              <w:right w:val="single" w:sz="4" w:space="0" w:color="auto"/>
            </w:tcBorders>
          </w:tcPr>
          <w:p w:rsidR="007F653C" w:rsidRPr="00C9161D" w:rsidRDefault="007F653C" w:rsidP="007F653C">
            <w:pPr>
              <w:rPr>
                <w:rFonts w:ascii="Times New Roman" w:eastAsia="Calibri" w:hAnsi="Times New Roman"/>
                <w:lang w:val="uk-UA"/>
              </w:rPr>
            </w:pPr>
          </w:p>
          <w:p w:rsidR="007F653C" w:rsidRPr="009B6277" w:rsidRDefault="007F653C" w:rsidP="007F653C">
            <w:pPr>
              <w:rPr>
                <w:rFonts w:ascii="Times New Roman" w:eastAsia="Calibri" w:hAnsi="Times New Roman"/>
                <w:lang w:val="uk-UA"/>
              </w:rPr>
            </w:pPr>
            <w:r>
              <w:rPr>
                <w:rFonts w:ascii="Times New Roman" w:eastAsia="Calibri" w:hAnsi="Times New Roman"/>
                <w:lang w:val="uk-UA"/>
              </w:rPr>
              <w:t>Заклади,установи  та  організації,  які  повністю  утримуються  за  рахунок  коштів  державного чи  місцевого  бюджетів</w:t>
            </w:r>
          </w:p>
          <w:p w:rsidR="007F653C" w:rsidRPr="009B6277" w:rsidRDefault="007F653C" w:rsidP="007F653C">
            <w:pPr>
              <w:rPr>
                <w:rFonts w:ascii="Times New Roman" w:eastAsia="Calibri" w:hAnsi="Times New Roman"/>
                <w:lang w:val="uk-UA"/>
              </w:rPr>
            </w:pPr>
          </w:p>
        </w:tc>
        <w:tc>
          <w:tcPr>
            <w:tcW w:w="1468" w:type="pct"/>
            <w:tcBorders>
              <w:top w:val="single" w:sz="4" w:space="0" w:color="auto"/>
              <w:left w:val="single" w:sz="4" w:space="0" w:color="auto"/>
              <w:bottom w:val="single" w:sz="4" w:space="0" w:color="auto"/>
              <w:right w:val="single" w:sz="4" w:space="0" w:color="auto"/>
            </w:tcBorders>
          </w:tcPr>
          <w:p w:rsidR="007F653C" w:rsidRPr="00C9161D" w:rsidRDefault="007F653C" w:rsidP="007F653C">
            <w:pPr>
              <w:jc w:val="center"/>
              <w:rPr>
                <w:rFonts w:ascii="Times New Roman" w:eastAsia="Calibri" w:hAnsi="Times New Roman"/>
                <w:lang w:val="uk-UA"/>
              </w:rPr>
            </w:pPr>
          </w:p>
          <w:p w:rsidR="007F653C" w:rsidRPr="009B6277" w:rsidRDefault="007F653C" w:rsidP="007F653C">
            <w:pPr>
              <w:jc w:val="center"/>
              <w:rPr>
                <w:rFonts w:ascii="Times New Roman" w:eastAsia="Calibri" w:hAnsi="Times New Roman"/>
                <w:lang w:val="uk-UA"/>
              </w:rPr>
            </w:pPr>
            <w:r w:rsidRPr="009B6277">
              <w:rPr>
                <w:rFonts w:ascii="Times New Roman" w:eastAsia="Calibri" w:hAnsi="Times New Roman"/>
                <w:lang w:val="uk-UA"/>
              </w:rPr>
              <w:t>100</w:t>
            </w:r>
          </w:p>
          <w:p w:rsidR="007F653C" w:rsidRPr="009B6277" w:rsidRDefault="007F653C" w:rsidP="007F653C">
            <w:pPr>
              <w:jc w:val="center"/>
              <w:rPr>
                <w:rFonts w:ascii="Times New Roman" w:eastAsia="Calibri" w:hAnsi="Times New Roman"/>
                <w:lang w:val="uk-UA"/>
              </w:rPr>
            </w:pPr>
          </w:p>
        </w:tc>
      </w:tr>
    </w:tbl>
    <w:p w:rsidR="007F653C" w:rsidRDefault="007F653C" w:rsidP="007F653C">
      <w:pPr>
        <w:rPr>
          <w:lang w:val="uk-UA"/>
        </w:rPr>
      </w:pPr>
      <w:r w:rsidRPr="00F81816">
        <w:rPr>
          <w:rFonts w:ascii="Times New Roman" w:hAnsi="Times New Roman"/>
          <w:lang w:val="uk-UA"/>
        </w:rPr>
        <w:t xml:space="preserve">               </w:t>
      </w:r>
    </w:p>
    <w:p w:rsidR="007F653C" w:rsidRPr="00734B15" w:rsidRDefault="007F653C" w:rsidP="007F653C">
      <w:pPr>
        <w:rPr>
          <w:lang w:val="uk-UA"/>
        </w:rPr>
      </w:pPr>
    </w:p>
    <w:p w:rsidR="007F653C" w:rsidRPr="00734B15" w:rsidRDefault="007F653C" w:rsidP="007F653C">
      <w:pPr>
        <w:rPr>
          <w:rFonts w:ascii="Times New Roman" w:hAnsi="Times New Roman"/>
          <w:lang w:val="uk-UA"/>
        </w:rPr>
      </w:pPr>
      <w:r w:rsidRPr="00734B15">
        <w:rPr>
          <w:rFonts w:ascii="Times New Roman" w:hAnsi="Times New Roman"/>
          <w:lang w:val="uk-UA"/>
        </w:rPr>
        <w:t>Сільський  голова                                                                               Зварич  Н.П.</w:t>
      </w:r>
    </w:p>
    <w:p w:rsidR="007F653C" w:rsidRDefault="007F653C" w:rsidP="007F653C">
      <w:pPr>
        <w:keepNext/>
        <w:keepLines/>
        <w:spacing w:after="240"/>
        <w:rPr>
          <w:rFonts w:ascii="Times New Roman" w:hAnsi="Times New Roman"/>
          <w:lang w:val="uk-UA"/>
        </w:rPr>
      </w:pPr>
    </w:p>
    <w:p w:rsidR="007F653C" w:rsidRDefault="007F653C" w:rsidP="007F653C">
      <w:pPr>
        <w:keepNext/>
        <w:keepLines/>
        <w:spacing w:after="240"/>
        <w:rPr>
          <w:rFonts w:ascii="Times New Roman" w:hAnsi="Times New Roman"/>
          <w:lang w:val="uk-UA"/>
        </w:rPr>
      </w:pPr>
    </w:p>
    <w:p w:rsidR="007F653C" w:rsidRDefault="007F653C" w:rsidP="007F653C">
      <w:pPr>
        <w:keepNext/>
        <w:keepLines/>
        <w:spacing w:after="240"/>
        <w:ind w:left="3969"/>
        <w:jc w:val="center"/>
        <w:rPr>
          <w:rFonts w:ascii="Times New Roman" w:hAnsi="Times New Roman"/>
          <w:noProof/>
          <w:lang w:val="uk-UA"/>
        </w:rPr>
      </w:pPr>
      <w:r w:rsidRPr="00F81816">
        <w:rPr>
          <w:rFonts w:ascii="Times New Roman" w:hAnsi="Times New Roman"/>
          <w:lang w:val="uk-UA"/>
        </w:rPr>
        <w:t xml:space="preserve">  </w:t>
      </w:r>
      <w:r w:rsidRPr="008E0743">
        <w:rPr>
          <w:rFonts w:ascii="Times New Roman" w:hAnsi="Times New Roman"/>
          <w:lang w:val="uk-UA"/>
        </w:rPr>
        <w:t xml:space="preserve">Додаток </w:t>
      </w:r>
      <w:r>
        <w:rPr>
          <w:rFonts w:ascii="Times New Roman" w:hAnsi="Times New Roman"/>
          <w:lang w:val="uk-UA"/>
        </w:rPr>
        <w:t>3</w:t>
      </w:r>
    </w:p>
    <w:p w:rsidR="007F653C" w:rsidRDefault="007F653C" w:rsidP="007F653C">
      <w:pPr>
        <w:suppressAutoHyphens/>
        <w:rPr>
          <w:rFonts w:ascii="Times New Roman" w:hAnsi="Times New Roman"/>
          <w:noProof/>
          <w:lang w:val="uk-UA"/>
        </w:rPr>
      </w:pPr>
      <w:r>
        <w:rPr>
          <w:rFonts w:ascii="Times New Roman" w:hAnsi="Times New Roman"/>
          <w:noProof/>
          <w:lang w:val="uk-UA"/>
        </w:rPr>
        <w:t xml:space="preserve">                                                                         </w:t>
      </w:r>
      <w:r w:rsidR="00197672">
        <w:rPr>
          <w:rFonts w:ascii="Times New Roman" w:hAnsi="Times New Roman"/>
          <w:noProof/>
          <w:lang w:val="uk-UA"/>
        </w:rPr>
        <w:t xml:space="preserve">               до рішення    ___-</w:t>
      </w:r>
      <w:r>
        <w:rPr>
          <w:rFonts w:ascii="Times New Roman" w:hAnsi="Times New Roman"/>
          <w:noProof/>
          <w:lang w:val="uk-UA"/>
        </w:rPr>
        <w:t xml:space="preserve"> </w:t>
      </w:r>
      <w:r w:rsidRPr="009E0125">
        <w:rPr>
          <w:rFonts w:ascii="Times New Roman" w:hAnsi="Times New Roman"/>
          <w:noProof/>
          <w:lang w:val="uk-UA"/>
        </w:rPr>
        <w:t xml:space="preserve"> сесії </w:t>
      </w:r>
      <w:r>
        <w:rPr>
          <w:rFonts w:ascii="Times New Roman" w:hAnsi="Times New Roman"/>
          <w:noProof/>
        </w:rPr>
        <w:t>V</w:t>
      </w:r>
      <w:r w:rsidRPr="009E0125">
        <w:rPr>
          <w:rFonts w:ascii="Times New Roman" w:hAnsi="Times New Roman"/>
          <w:noProof/>
          <w:lang w:val="uk-UA"/>
        </w:rPr>
        <w:t xml:space="preserve">ІІІ </w:t>
      </w:r>
    </w:p>
    <w:p w:rsidR="007F653C" w:rsidRDefault="007F653C" w:rsidP="007F653C">
      <w:pPr>
        <w:suppressAutoHyphens/>
        <w:rPr>
          <w:rFonts w:ascii="Times New Roman" w:hAnsi="Times New Roman"/>
          <w:noProof/>
          <w:lang w:val="uk-UA"/>
        </w:rPr>
      </w:pPr>
      <w:r>
        <w:rPr>
          <w:rFonts w:ascii="Times New Roman" w:hAnsi="Times New Roman"/>
          <w:noProof/>
          <w:lang w:val="uk-UA"/>
        </w:rPr>
        <w:t xml:space="preserve">                                                                                        </w:t>
      </w:r>
      <w:r w:rsidRPr="009E0125">
        <w:rPr>
          <w:rFonts w:ascii="Times New Roman" w:hAnsi="Times New Roman"/>
          <w:noProof/>
          <w:lang w:val="uk-UA"/>
        </w:rPr>
        <w:t xml:space="preserve">скликання </w:t>
      </w:r>
    </w:p>
    <w:p w:rsidR="007F653C" w:rsidRDefault="007F653C" w:rsidP="007F653C">
      <w:pPr>
        <w:suppressAutoHyphens/>
        <w:rPr>
          <w:rFonts w:ascii="Times New Roman" w:eastAsia="Times New Roman" w:hAnsi="Times New Roman"/>
          <w:iCs/>
          <w:lang w:val="uk-UA" w:eastAsia="ar-SA"/>
        </w:rPr>
      </w:pPr>
      <w:r>
        <w:rPr>
          <w:rFonts w:ascii="Times New Roman" w:hAnsi="Times New Roman"/>
          <w:noProof/>
          <w:lang w:val="uk-UA"/>
        </w:rPr>
        <w:t xml:space="preserve">                                                                                         </w:t>
      </w:r>
      <w:r w:rsidRPr="009E0125">
        <w:rPr>
          <w:rFonts w:ascii="Times New Roman" w:hAnsi="Times New Roman"/>
          <w:noProof/>
          <w:lang w:val="uk-UA"/>
        </w:rPr>
        <w:t>Бабчинецької сільської ради «</w:t>
      </w:r>
      <w:r w:rsidRPr="002C1244">
        <w:rPr>
          <w:rFonts w:ascii="Times New Roman" w:eastAsia="Times New Roman" w:hAnsi="Times New Roman"/>
          <w:b/>
          <w:i/>
          <w:iCs/>
          <w:sz w:val="28"/>
          <w:szCs w:val="28"/>
          <w:lang w:val="uk-UA" w:eastAsia="ar-SA"/>
        </w:rPr>
        <w:t xml:space="preserve">  </w:t>
      </w:r>
      <w:r w:rsidRPr="009E0125">
        <w:rPr>
          <w:rFonts w:ascii="Times New Roman" w:eastAsia="Times New Roman" w:hAnsi="Times New Roman"/>
          <w:iCs/>
          <w:lang w:val="uk-UA" w:eastAsia="ar-SA"/>
        </w:rPr>
        <w:t xml:space="preserve">Про  </w:t>
      </w:r>
      <w:r>
        <w:rPr>
          <w:rFonts w:ascii="Times New Roman" w:eastAsia="Times New Roman" w:hAnsi="Times New Roman"/>
          <w:iCs/>
          <w:lang w:val="uk-UA" w:eastAsia="ar-SA"/>
        </w:rPr>
        <w:t xml:space="preserve">        </w:t>
      </w:r>
    </w:p>
    <w:p w:rsidR="007F653C" w:rsidRPr="009E0125" w:rsidRDefault="007F653C" w:rsidP="007F653C">
      <w:pPr>
        <w:suppressAutoHyphens/>
        <w:rPr>
          <w:rFonts w:ascii="Times New Roman" w:eastAsia="Times New Roman" w:hAnsi="Times New Roman"/>
          <w:iCs/>
          <w:lang w:val="uk-UA" w:eastAsia="ar-SA"/>
        </w:rPr>
      </w:pP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встановлення  місцевих  </w:t>
      </w:r>
    </w:p>
    <w:p w:rsidR="007F653C" w:rsidRDefault="007F653C" w:rsidP="007F653C">
      <w:pPr>
        <w:suppressAutoHyphens/>
        <w:rPr>
          <w:rFonts w:ascii="Times New Roman" w:hAnsi="Times New Roman"/>
          <w:noProof/>
          <w:lang w:val="uk-UA"/>
        </w:rPr>
      </w:pPr>
      <w:r w:rsidRPr="009E0125">
        <w:rPr>
          <w:rFonts w:ascii="Times New Roman" w:eastAsia="Times New Roman" w:hAnsi="Times New Roman"/>
          <w:iCs/>
          <w:lang w:val="uk-UA" w:eastAsia="ar-SA"/>
        </w:rPr>
        <w:t xml:space="preserve">  </w:t>
      </w: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 </w:t>
      </w:r>
      <w:r w:rsidRPr="00D704E0">
        <w:rPr>
          <w:rFonts w:ascii="Times New Roman" w:eastAsia="Times New Roman" w:hAnsi="Times New Roman"/>
          <w:iCs/>
          <w:lang w:eastAsia="ar-SA"/>
        </w:rPr>
        <w:t>податків  та  зборів   на  20</w:t>
      </w:r>
      <w:r w:rsidR="00197672">
        <w:rPr>
          <w:rFonts w:ascii="Times New Roman" w:eastAsia="Times New Roman" w:hAnsi="Times New Roman"/>
          <w:iCs/>
          <w:lang w:val="uk-UA" w:eastAsia="ar-SA"/>
        </w:rPr>
        <w:t>21</w:t>
      </w:r>
      <w:r w:rsidRPr="00D704E0">
        <w:rPr>
          <w:rFonts w:ascii="Times New Roman" w:eastAsia="Times New Roman" w:hAnsi="Times New Roman"/>
          <w:iCs/>
          <w:lang w:eastAsia="ar-SA"/>
        </w:rPr>
        <w:t xml:space="preserve">  </w:t>
      </w:r>
      <w:proofErr w:type="gramStart"/>
      <w:r w:rsidRPr="00D704E0">
        <w:rPr>
          <w:rFonts w:ascii="Times New Roman" w:eastAsia="Times New Roman" w:hAnsi="Times New Roman"/>
          <w:iCs/>
          <w:lang w:eastAsia="ar-SA"/>
        </w:rPr>
        <w:t>р</w:t>
      </w:r>
      <w:proofErr w:type="gramEnd"/>
      <w:r w:rsidRPr="00D704E0">
        <w:rPr>
          <w:rFonts w:ascii="Times New Roman" w:eastAsia="Times New Roman" w:hAnsi="Times New Roman"/>
          <w:iCs/>
          <w:lang w:eastAsia="ar-SA"/>
        </w:rPr>
        <w:t xml:space="preserve">ік </w:t>
      </w:r>
      <w:r w:rsidRPr="00D704E0">
        <w:rPr>
          <w:rFonts w:ascii="Times New Roman" w:hAnsi="Times New Roman"/>
          <w:noProof/>
        </w:rPr>
        <w:t xml:space="preserve">» від </w:t>
      </w:r>
      <w:r>
        <w:rPr>
          <w:rFonts w:ascii="Times New Roman" w:hAnsi="Times New Roman"/>
          <w:noProof/>
          <w:lang w:val="uk-UA"/>
        </w:rPr>
        <w:t xml:space="preserve">         </w:t>
      </w:r>
    </w:p>
    <w:p w:rsidR="007F653C" w:rsidRPr="00D704E0" w:rsidRDefault="007F653C" w:rsidP="007F653C">
      <w:pPr>
        <w:suppressAutoHyphens/>
        <w:rPr>
          <w:rFonts w:ascii="Times New Roman" w:eastAsia="Times New Roman" w:hAnsi="Times New Roman"/>
          <w:iCs/>
          <w:lang w:eastAsia="ar-SA"/>
        </w:rPr>
      </w:pPr>
      <w:r>
        <w:rPr>
          <w:rFonts w:ascii="Times New Roman" w:hAnsi="Times New Roman"/>
          <w:noProof/>
          <w:lang w:val="uk-UA"/>
        </w:rPr>
        <w:t xml:space="preserve">                                                                   </w:t>
      </w:r>
      <w:r w:rsidR="00197672">
        <w:rPr>
          <w:rFonts w:ascii="Times New Roman" w:hAnsi="Times New Roman"/>
          <w:noProof/>
          <w:lang w:val="uk-UA"/>
        </w:rPr>
        <w:t xml:space="preserve">                      __________</w:t>
      </w:r>
      <w:r>
        <w:rPr>
          <w:rFonts w:ascii="Times New Roman" w:hAnsi="Times New Roman"/>
          <w:noProof/>
          <w:lang w:val="uk-UA"/>
        </w:rPr>
        <w:t xml:space="preserve">  </w:t>
      </w:r>
      <w:r w:rsidR="00197672">
        <w:rPr>
          <w:rFonts w:ascii="Times New Roman" w:hAnsi="Times New Roman"/>
          <w:noProof/>
        </w:rPr>
        <w:t>20</w:t>
      </w:r>
      <w:r w:rsidR="00197672">
        <w:rPr>
          <w:rFonts w:ascii="Times New Roman" w:hAnsi="Times New Roman"/>
          <w:noProof/>
          <w:lang w:val="uk-UA"/>
        </w:rPr>
        <w:t>20</w:t>
      </w:r>
      <w:r>
        <w:rPr>
          <w:rFonts w:ascii="Times New Roman" w:hAnsi="Times New Roman"/>
          <w:noProof/>
          <w:lang w:val="uk-UA"/>
        </w:rPr>
        <w:t xml:space="preserve"> </w:t>
      </w:r>
      <w:r w:rsidRPr="00D704E0">
        <w:rPr>
          <w:rFonts w:ascii="Times New Roman" w:hAnsi="Times New Roman"/>
          <w:noProof/>
        </w:rPr>
        <w:t xml:space="preserve"> р.</w:t>
      </w:r>
    </w:p>
    <w:p w:rsidR="007F653C" w:rsidRDefault="007F653C" w:rsidP="007F653C">
      <w:pPr>
        <w:shd w:val="clear" w:color="auto" w:fill="FFFFFF"/>
        <w:spacing w:before="100" w:beforeAutospacing="1"/>
        <w:jc w:val="right"/>
        <w:rPr>
          <w:b/>
          <w:bCs/>
          <w:color w:val="333333"/>
          <w:sz w:val="27"/>
          <w:szCs w:val="27"/>
          <w:lang w:val="uk-UA" w:eastAsia="uk-UA"/>
        </w:rPr>
      </w:pPr>
    </w:p>
    <w:p w:rsidR="007F653C" w:rsidRPr="00D704E0" w:rsidRDefault="007F653C" w:rsidP="007F653C">
      <w:pPr>
        <w:pStyle w:val="aa"/>
        <w:jc w:val="center"/>
        <w:rPr>
          <w:rFonts w:ascii="Times New Roman" w:hAnsi="Times New Roman"/>
          <w:b/>
          <w:sz w:val="28"/>
          <w:szCs w:val="28"/>
          <w:lang w:val="ru-RU"/>
        </w:rPr>
      </w:pPr>
      <w:r w:rsidRPr="00D704E0">
        <w:rPr>
          <w:rFonts w:ascii="Times New Roman" w:hAnsi="Times New Roman"/>
          <w:b/>
          <w:sz w:val="28"/>
          <w:szCs w:val="28"/>
          <w:lang w:val="ru-RU"/>
        </w:rPr>
        <w:t>Елементи плати за землю.</w:t>
      </w:r>
    </w:p>
    <w:p w:rsidR="007F653C" w:rsidRPr="00D704E0" w:rsidRDefault="007F653C" w:rsidP="007F653C">
      <w:pPr>
        <w:pStyle w:val="aa"/>
        <w:jc w:val="center"/>
        <w:rPr>
          <w:rFonts w:ascii="Times New Roman" w:hAnsi="Times New Roman"/>
          <w:b/>
          <w:sz w:val="28"/>
          <w:szCs w:val="28"/>
          <w:lang w:val="ru-RU"/>
        </w:rPr>
      </w:pPr>
    </w:p>
    <w:p w:rsidR="007F653C" w:rsidRPr="00D704E0" w:rsidRDefault="007F653C" w:rsidP="007F653C">
      <w:pPr>
        <w:pStyle w:val="aa"/>
        <w:rPr>
          <w:rFonts w:ascii="Times New Roman" w:hAnsi="Times New Roman"/>
          <w:b/>
          <w:sz w:val="28"/>
          <w:szCs w:val="28"/>
          <w:u w:val="single"/>
          <w:lang w:val="ru-RU"/>
        </w:rPr>
      </w:pPr>
      <w:r w:rsidRPr="00D704E0">
        <w:rPr>
          <w:lang w:val="ru-RU"/>
        </w:rPr>
        <w:tab/>
      </w:r>
      <w:r w:rsidRPr="00D704E0">
        <w:rPr>
          <w:rFonts w:ascii="Times New Roman" w:hAnsi="Times New Roman"/>
          <w:b/>
          <w:sz w:val="28"/>
          <w:szCs w:val="28"/>
          <w:u w:val="single"/>
          <w:lang w:val="ru-RU"/>
        </w:rPr>
        <w:t>1.Платники</w:t>
      </w:r>
      <w:r w:rsidRPr="00E328FC">
        <w:rPr>
          <w:rFonts w:ascii="Times New Roman" w:hAnsi="Times New Roman"/>
          <w:b/>
          <w:sz w:val="28"/>
          <w:szCs w:val="28"/>
          <w:u w:val="single"/>
        </w:rPr>
        <w:t> </w:t>
      </w:r>
      <w:r w:rsidRPr="00D704E0">
        <w:rPr>
          <w:rFonts w:ascii="Times New Roman" w:hAnsi="Times New Roman"/>
          <w:b/>
          <w:sz w:val="28"/>
          <w:szCs w:val="28"/>
          <w:u w:val="single"/>
          <w:lang w:val="ru-RU"/>
        </w:rPr>
        <w:t xml:space="preserve"> податку</w:t>
      </w:r>
      <w:r>
        <w:rPr>
          <w:rFonts w:ascii="Times New Roman" w:hAnsi="Times New Roman"/>
          <w:b/>
          <w:sz w:val="28"/>
          <w:szCs w:val="28"/>
          <w:u w:val="single"/>
        </w:rPr>
        <w:t> </w:t>
      </w:r>
    </w:p>
    <w:p w:rsidR="007F653C" w:rsidRPr="00D704E0" w:rsidRDefault="007F653C" w:rsidP="007F653C">
      <w:pPr>
        <w:pStyle w:val="aa"/>
        <w:jc w:val="both"/>
        <w:rPr>
          <w:rFonts w:ascii="Times New Roman" w:hAnsi="Times New Roman"/>
          <w:sz w:val="28"/>
          <w:szCs w:val="28"/>
          <w:lang w:val="ru-RU"/>
        </w:rPr>
      </w:pPr>
      <w:r w:rsidRPr="00D704E0">
        <w:rPr>
          <w:rFonts w:ascii="Times New Roman" w:hAnsi="Times New Roman"/>
          <w:sz w:val="28"/>
          <w:szCs w:val="28"/>
          <w:lang w:val="ru-RU"/>
        </w:rPr>
        <w:tab/>
        <w:t xml:space="preserve">Платники  </w:t>
      </w:r>
      <w:proofErr w:type="gramStart"/>
      <w:r w:rsidRPr="00D704E0">
        <w:rPr>
          <w:rFonts w:ascii="Times New Roman" w:hAnsi="Times New Roman"/>
          <w:sz w:val="28"/>
          <w:szCs w:val="28"/>
          <w:lang w:val="ru-RU"/>
        </w:rPr>
        <w:t>земельного</w:t>
      </w:r>
      <w:proofErr w:type="gramEnd"/>
      <w:r w:rsidRPr="00D704E0">
        <w:rPr>
          <w:rFonts w:ascii="Times New Roman" w:hAnsi="Times New Roman"/>
          <w:sz w:val="28"/>
          <w:szCs w:val="28"/>
          <w:lang w:val="ru-RU"/>
        </w:rPr>
        <w:t xml:space="preserve"> податку визначені</w:t>
      </w:r>
      <w:r w:rsidRPr="00E328FC">
        <w:rPr>
          <w:rFonts w:ascii="Times New Roman" w:hAnsi="Times New Roman"/>
          <w:sz w:val="28"/>
          <w:szCs w:val="28"/>
        </w:rPr>
        <w:t> </w:t>
      </w:r>
      <w:r>
        <w:rPr>
          <w:rFonts w:ascii="Times New Roman" w:hAnsi="Times New Roman"/>
          <w:sz w:val="28"/>
          <w:szCs w:val="28"/>
          <w:lang w:val="uk-UA"/>
        </w:rPr>
        <w:t xml:space="preserve"> пунктом 269.1</w:t>
      </w:r>
      <w:r w:rsidRPr="00D704E0">
        <w:rPr>
          <w:rFonts w:ascii="Times New Roman" w:hAnsi="Times New Roman"/>
          <w:sz w:val="28"/>
          <w:szCs w:val="28"/>
          <w:lang w:val="ru-RU"/>
        </w:rPr>
        <w:t xml:space="preserve"> статтею 269 Податкового кодексу України.</w:t>
      </w:r>
    </w:p>
    <w:p w:rsidR="007F653C" w:rsidRPr="00D704E0" w:rsidRDefault="007F653C" w:rsidP="007F653C">
      <w:pPr>
        <w:pStyle w:val="aa"/>
        <w:rPr>
          <w:rFonts w:ascii="Times New Roman" w:hAnsi="Times New Roman"/>
          <w:b/>
          <w:sz w:val="28"/>
          <w:szCs w:val="28"/>
          <w:u w:val="single"/>
          <w:lang w:val="ru-RU"/>
        </w:rPr>
      </w:pPr>
      <w:r w:rsidRPr="00D704E0">
        <w:rPr>
          <w:rFonts w:ascii="Times New Roman" w:hAnsi="Times New Roman"/>
          <w:sz w:val="28"/>
          <w:szCs w:val="28"/>
          <w:lang w:val="ru-RU"/>
        </w:rPr>
        <w:tab/>
      </w:r>
      <w:r w:rsidRPr="00D704E0">
        <w:rPr>
          <w:rFonts w:ascii="Times New Roman" w:hAnsi="Times New Roman"/>
          <w:b/>
          <w:sz w:val="28"/>
          <w:szCs w:val="28"/>
          <w:u w:val="single"/>
          <w:lang w:val="ru-RU"/>
        </w:rPr>
        <w:t>2.Об’єкт оподаткування</w:t>
      </w:r>
    </w:p>
    <w:p w:rsidR="007F653C" w:rsidRPr="00D704E0" w:rsidRDefault="007F653C" w:rsidP="007F653C">
      <w:pPr>
        <w:pStyle w:val="aa"/>
        <w:jc w:val="both"/>
        <w:rPr>
          <w:rFonts w:ascii="Times New Roman" w:hAnsi="Times New Roman"/>
          <w:sz w:val="28"/>
          <w:szCs w:val="28"/>
          <w:lang w:val="ru-RU"/>
        </w:rPr>
      </w:pPr>
      <w:r w:rsidRPr="00D704E0">
        <w:rPr>
          <w:rFonts w:ascii="Times New Roman" w:hAnsi="Times New Roman"/>
          <w:sz w:val="28"/>
          <w:szCs w:val="28"/>
          <w:lang w:val="ru-RU"/>
        </w:rPr>
        <w:tab/>
        <w:t>Об’єкти оподаткування земельним податком визначені  пунктом   270.1  статті 270 Податкового кодексу України.</w:t>
      </w:r>
    </w:p>
    <w:p w:rsidR="007F653C" w:rsidRPr="00D704E0" w:rsidRDefault="007F653C" w:rsidP="007F653C">
      <w:pPr>
        <w:pStyle w:val="aa"/>
        <w:rPr>
          <w:rFonts w:ascii="Times New Roman" w:hAnsi="Times New Roman"/>
          <w:b/>
          <w:sz w:val="28"/>
          <w:szCs w:val="28"/>
          <w:u w:val="single"/>
          <w:lang w:val="ru-RU"/>
        </w:rPr>
      </w:pPr>
      <w:r w:rsidRPr="00D704E0">
        <w:rPr>
          <w:rFonts w:ascii="Times New Roman" w:hAnsi="Times New Roman"/>
          <w:sz w:val="28"/>
          <w:szCs w:val="28"/>
          <w:lang w:val="ru-RU"/>
        </w:rPr>
        <w:tab/>
      </w:r>
      <w:r w:rsidRPr="00D704E0">
        <w:rPr>
          <w:rFonts w:ascii="Times New Roman" w:hAnsi="Times New Roman"/>
          <w:b/>
          <w:sz w:val="28"/>
          <w:szCs w:val="28"/>
          <w:u w:val="single"/>
          <w:lang w:val="ru-RU"/>
        </w:rPr>
        <w:t>3. База оподаткування</w:t>
      </w:r>
    </w:p>
    <w:p w:rsidR="007F653C" w:rsidRPr="00D704E0" w:rsidRDefault="007F653C" w:rsidP="007F653C">
      <w:pPr>
        <w:pStyle w:val="aa"/>
        <w:jc w:val="both"/>
        <w:rPr>
          <w:rFonts w:ascii="Times New Roman" w:hAnsi="Times New Roman"/>
          <w:sz w:val="28"/>
          <w:szCs w:val="28"/>
          <w:lang w:val="ru-RU"/>
        </w:rPr>
      </w:pPr>
      <w:r w:rsidRPr="00D704E0">
        <w:rPr>
          <w:rFonts w:ascii="Times New Roman" w:hAnsi="Times New Roman"/>
          <w:sz w:val="28"/>
          <w:szCs w:val="28"/>
          <w:lang w:val="ru-RU"/>
        </w:rPr>
        <w:tab/>
        <w:t>Базу оподаткування земельним податком, визначено пунктом 271.1 ст. 271 Податкового кодексу України.</w:t>
      </w:r>
    </w:p>
    <w:p w:rsidR="007F653C" w:rsidRPr="00D704E0" w:rsidRDefault="007F653C" w:rsidP="007F653C">
      <w:pPr>
        <w:pStyle w:val="aa"/>
        <w:jc w:val="both"/>
        <w:rPr>
          <w:rFonts w:ascii="Times New Roman" w:hAnsi="Times New Roman"/>
          <w:b/>
          <w:bCs/>
          <w:color w:val="333333"/>
          <w:sz w:val="28"/>
          <w:szCs w:val="28"/>
          <w:u w:val="single"/>
          <w:lang w:val="ru-RU"/>
        </w:rPr>
      </w:pPr>
      <w:r w:rsidRPr="00D704E0">
        <w:rPr>
          <w:rFonts w:ascii="Times New Roman" w:hAnsi="Times New Roman"/>
          <w:sz w:val="28"/>
          <w:szCs w:val="28"/>
          <w:lang w:val="ru-RU"/>
        </w:rPr>
        <w:tab/>
      </w:r>
      <w:r w:rsidRPr="00D704E0">
        <w:rPr>
          <w:rFonts w:ascii="Times New Roman" w:hAnsi="Times New Roman"/>
          <w:b/>
          <w:bCs/>
          <w:color w:val="333333"/>
          <w:sz w:val="28"/>
          <w:szCs w:val="28"/>
          <w:u w:val="single"/>
          <w:lang w:val="ru-RU"/>
        </w:rPr>
        <w:t>4.Ставка податку</w:t>
      </w:r>
    </w:p>
    <w:p w:rsidR="007F653C" w:rsidRPr="00D704E0" w:rsidRDefault="007F653C" w:rsidP="007F653C">
      <w:pPr>
        <w:pStyle w:val="aa"/>
        <w:rPr>
          <w:rFonts w:ascii="Times New Roman" w:hAnsi="Times New Roman"/>
          <w:sz w:val="28"/>
          <w:szCs w:val="28"/>
          <w:lang w:val="ru-RU"/>
        </w:rPr>
      </w:pPr>
      <w:r w:rsidRPr="00D704E0">
        <w:rPr>
          <w:rFonts w:ascii="Times New Roman" w:hAnsi="Times New Roman"/>
          <w:sz w:val="28"/>
          <w:szCs w:val="28"/>
          <w:lang w:val="ru-RU"/>
        </w:rPr>
        <w:tab/>
        <w:t xml:space="preserve">Ставки земельного податку визначені у Додатку 1   до   цього  </w:t>
      </w:r>
      <w:proofErr w:type="gramStart"/>
      <w:r w:rsidRPr="00D704E0">
        <w:rPr>
          <w:rFonts w:ascii="Times New Roman" w:hAnsi="Times New Roman"/>
          <w:sz w:val="28"/>
          <w:szCs w:val="28"/>
          <w:lang w:val="ru-RU"/>
        </w:rPr>
        <w:t>р</w:t>
      </w:r>
      <w:proofErr w:type="gramEnd"/>
      <w:r w:rsidRPr="00D704E0">
        <w:rPr>
          <w:rFonts w:ascii="Times New Roman" w:hAnsi="Times New Roman"/>
          <w:sz w:val="28"/>
          <w:szCs w:val="28"/>
          <w:lang w:val="ru-RU"/>
        </w:rPr>
        <w:t xml:space="preserve">ішення . </w:t>
      </w:r>
    </w:p>
    <w:p w:rsidR="007F653C" w:rsidRPr="00D704E0" w:rsidRDefault="007F653C" w:rsidP="007F653C">
      <w:pPr>
        <w:pStyle w:val="aa"/>
        <w:rPr>
          <w:rFonts w:ascii="Times New Roman" w:hAnsi="Times New Roman"/>
          <w:b/>
          <w:sz w:val="28"/>
          <w:szCs w:val="28"/>
          <w:lang w:val="ru-RU"/>
        </w:rPr>
      </w:pPr>
      <w:r w:rsidRPr="00D704E0">
        <w:rPr>
          <w:rFonts w:ascii="Times New Roman" w:hAnsi="Times New Roman"/>
          <w:b/>
          <w:sz w:val="28"/>
          <w:szCs w:val="28"/>
          <w:lang w:val="ru-RU"/>
        </w:rPr>
        <w:t xml:space="preserve">           5. </w:t>
      </w:r>
      <w:proofErr w:type="gramStart"/>
      <w:r w:rsidRPr="00D704E0">
        <w:rPr>
          <w:rFonts w:ascii="Times New Roman" w:hAnsi="Times New Roman"/>
          <w:b/>
          <w:sz w:val="28"/>
          <w:szCs w:val="28"/>
          <w:lang w:val="ru-RU"/>
        </w:rPr>
        <w:t>П</w:t>
      </w:r>
      <w:proofErr w:type="gramEnd"/>
      <w:r w:rsidRPr="00D704E0">
        <w:rPr>
          <w:rFonts w:ascii="Times New Roman" w:hAnsi="Times New Roman"/>
          <w:b/>
          <w:sz w:val="28"/>
          <w:szCs w:val="28"/>
          <w:lang w:val="ru-RU"/>
        </w:rPr>
        <w:t>ільги  щодо  сплати  земельного   податку</w:t>
      </w:r>
    </w:p>
    <w:p w:rsidR="007F653C" w:rsidRPr="00D704E0" w:rsidRDefault="007F653C" w:rsidP="007F653C">
      <w:pPr>
        <w:pStyle w:val="aa"/>
        <w:rPr>
          <w:rFonts w:ascii="Times New Roman" w:hAnsi="Times New Roman"/>
          <w:sz w:val="28"/>
          <w:szCs w:val="28"/>
          <w:lang w:val="ru-RU"/>
        </w:rPr>
      </w:pPr>
      <w:r w:rsidRPr="00D704E0">
        <w:rPr>
          <w:rFonts w:ascii="Times New Roman" w:hAnsi="Times New Roman"/>
          <w:sz w:val="28"/>
          <w:szCs w:val="28"/>
          <w:lang w:val="ru-RU"/>
        </w:rPr>
        <w:t xml:space="preserve">           5.1 Перелік  </w:t>
      </w:r>
      <w:proofErr w:type="gramStart"/>
      <w:r w:rsidRPr="00D704E0">
        <w:rPr>
          <w:rFonts w:ascii="Times New Roman" w:hAnsi="Times New Roman"/>
          <w:sz w:val="28"/>
          <w:szCs w:val="28"/>
          <w:lang w:val="ru-RU"/>
        </w:rPr>
        <w:t>п</w:t>
      </w:r>
      <w:proofErr w:type="gramEnd"/>
      <w:r w:rsidRPr="00D704E0">
        <w:rPr>
          <w:rFonts w:ascii="Times New Roman" w:hAnsi="Times New Roman"/>
          <w:sz w:val="28"/>
          <w:szCs w:val="28"/>
          <w:lang w:val="ru-RU"/>
        </w:rPr>
        <w:t xml:space="preserve">ільг  для  фізичних   осіб  визначено  статтею 281 Податкового        </w:t>
      </w:r>
    </w:p>
    <w:p w:rsidR="007F653C" w:rsidRPr="00D704E0" w:rsidRDefault="007F653C" w:rsidP="007F653C">
      <w:pPr>
        <w:pStyle w:val="aa"/>
        <w:rPr>
          <w:rFonts w:ascii="Times New Roman" w:hAnsi="Times New Roman"/>
          <w:sz w:val="28"/>
          <w:szCs w:val="28"/>
          <w:lang w:val="ru-RU"/>
        </w:rPr>
      </w:pPr>
      <w:r w:rsidRPr="00D704E0">
        <w:rPr>
          <w:rFonts w:ascii="Times New Roman" w:hAnsi="Times New Roman"/>
          <w:sz w:val="28"/>
          <w:szCs w:val="28"/>
          <w:lang w:val="ru-RU"/>
        </w:rPr>
        <w:t xml:space="preserve">            кодексу  України.</w:t>
      </w:r>
    </w:p>
    <w:p w:rsidR="007F653C" w:rsidRPr="00D704E0" w:rsidRDefault="007F653C" w:rsidP="007F653C">
      <w:pPr>
        <w:pStyle w:val="aa"/>
        <w:rPr>
          <w:rFonts w:ascii="Times New Roman" w:hAnsi="Times New Roman"/>
          <w:sz w:val="28"/>
          <w:szCs w:val="28"/>
          <w:lang w:val="ru-RU"/>
        </w:rPr>
      </w:pPr>
      <w:r w:rsidRPr="00D704E0">
        <w:rPr>
          <w:rFonts w:ascii="Times New Roman" w:hAnsi="Times New Roman"/>
          <w:sz w:val="28"/>
          <w:szCs w:val="28"/>
          <w:lang w:val="ru-RU"/>
        </w:rPr>
        <w:t xml:space="preserve">           5.2 Перелік  </w:t>
      </w:r>
      <w:proofErr w:type="gramStart"/>
      <w:r w:rsidRPr="00D704E0">
        <w:rPr>
          <w:rFonts w:ascii="Times New Roman" w:hAnsi="Times New Roman"/>
          <w:sz w:val="28"/>
          <w:szCs w:val="28"/>
          <w:lang w:val="ru-RU"/>
        </w:rPr>
        <w:t>п</w:t>
      </w:r>
      <w:proofErr w:type="gramEnd"/>
      <w:r w:rsidRPr="00D704E0">
        <w:rPr>
          <w:rFonts w:ascii="Times New Roman" w:hAnsi="Times New Roman"/>
          <w:sz w:val="28"/>
          <w:szCs w:val="28"/>
          <w:lang w:val="ru-RU"/>
        </w:rPr>
        <w:t>ільг  для  юридичних  осіб  визначено  статтею  282  Податкового  кодексу  України.</w:t>
      </w:r>
    </w:p>
    <w:p w:rsidR="007F653C" w:rsidRPr="00D704E0" w:rsidRDefault="007F653C" w:rsidP="007F653C">
      <w:pPr>
        <w:pStyle w:val="aa"/>
        <w:rPr>
          <w:rFonts w:ascii="Times New Roman" w:hAnsi="Times New Roman"/>
          <w:sz w:val="28"/>
          <w:szCs w:val="28"/>
          <w:lang w:val="ru-RU"/>
        </w:rPr>
      </w:pPr>
      <w:r w:rsidRPr="00D704E0">
        <w:rPr>
          <w:rFonts w:ascii="Times New Roman" w:hAnsi="Times New Roman"/>
          <w:sz w:val="28"/>
          <w:szCs w:val="28"/>
          <w:lang w:val="ru-RU"/>
        </w:rPr>
        <w:t xml:space="preserve">           5.3 Перелік  земельних  ділянок,  які  не  </w:t>
      </w:r>
      <w:proofErr w:type="gramStart"/>
      <w:r w:rsidRPr="00D704E0">
        <w:rPr>
          <w:rFonts w:ascii="Times New Roman" w:hAnsi="Times New Roman"/>
          <w:sz w:val="28"/>
          <w:szCs w:val="28"/>
          <w:lang w:val="ru-RU"/>
        </w:rPr>
        <w:t>п</w:t>
      </w:r>
      <w:proofErr w:type="gramEnd"/>
      <w:r w:rsidRPr="00D704E0">
        <w:rPr>
          <w:rFonts w:ascii="Times New Roman" w:hAnsi="Times New Roman"/>
          <w:sz w:val="28"/>
          <w:szCs w:val="28"/>
          <w:lang w:val="ru-RU"/>
        </w:rPr>
        <w:t>ідлягають   оподаткуванню  земельним  податком  визначено  статтею 283  Податкового  кодексу  України .</w:t>
      </w:r>
    </w:p>
    <w:p w:rsidR="007F653C" w:rsidRPr="00D704E0" w:rsidRDefault="007F653C" w:rsidP="007F653C">
      <w:pPr>
        <w:pStyle w:val="aa"/>
        <w:rPr>
          <w:rFonts w:ascii="Times New Roman" w:hAnsi="Times New Roman"/>
          <w:sz w:val="28"/>
          <w:szCs w:val="28"/>
          <w:lang w:val="ru-RU"/>
        </w:rPr>
      </w:pPr>
      <w:r w:rsidRPr="00D704E0">
        <w:rPr>
          <w:rFonts w:ascii="Times New Roman" w:hAnsi="Times New Roman"/>
          <w:sz w:val="28"/>
          <w:szCs w:val="28"/>
          <w:lang w:val="ru-RU"/>
        </w:rPr>
        <w:t xml:space="preserve">           5.4 Порядок   та  особливості застосування  </w:t>
      </w:r>
      <w:proofErr w:type="gramStart"/>
      <w:r w:rsidRPr="00D704E0">
        <w:rPr>
          <w:rFonts w:ascii="Times New Roman" w:hAnsi="Times New Roman"/>
          <w:sz w:val="28"/>
          <w:szCs w:val="28"/>
          <w:lang w:val="ru-RU"/>
        </w:rPr>
        <w:t>п</w:t>
      </w:r>
      <w:proofErr w:type="gramEnd"/>
      <w:r w:rsidRPr="00D704E0">
        <w:rPr>
          <w:rFonts w:ascii="Times New Roman" w:hAnsi="Times New Roman"/>
          <w:sz w:val="28"/>
          <w:szCs w:val="28"/>
          <w:lang w:val="ru-RU"/>
        </w:rPr>
        <w:t>ільг  визначено  пунктом  284.2 та  284.3 статті  284   Податкового  кодексу  України .</w:t>
      </w:r>
    </w:p>
    <w:p w:rsidR="007F653C" w:rsidRPr="00D704E0" w:rsidRDefault="007F653C" w:rsidP="007F653C">
      <w:pPr>
        <w:pStyle w:val="aa"/>
        <w:rPr>
          <w:rFonts w:ascii="Times New Roman" w:hAnsi="Times New Roman"/>
          <w:sz w:val="28"/>
          <w:szCs w:val="28"/>
          <w:lang w:val="ru-RU"/>
        </w:rPr>
      </w:pPr>
      <w:r w:rsidRPr="00D704E0">
        <w:rPr>
          <w:rFonts w:ascii="Times New Roman" w:hAnsi="Times New Roman"/>
          <w:sz w:val="28"/>
          <w:szCs w:val="28"/>
          <w:lang w:val="ru-RU"/>
        </w:rPr>
        <w:t xml:space="preserve">           5.5  Перелік  </w:t>
      </w:r>
      <w:proofErr w:type="gramStart"/>
      <w:r w:rsidRPr="00D704E0">
        <w:rPr>
          <w:rFonts w:ascii="Times New Roman" w:hAnsi="Times New Roman"/>
          <w:sz w:val="28"/>
          <w:szCs w:val="28"/>
          <w:lang w:val="ru-RU"/>
        </w:rPr>
        <w:t>п</w:t>
      </w:r>
      <w:proofErr w:type="gramEnd"/>
      <w:r w:rsidRPr="00D704E0">
        <w:rPr>
          <w:rFonts w:ascii="Times New Roman" w:hAnsi="Times New Roman"/>
          <w:sz w:val="28"/>
          <w:szCs w:val="28"/>
          <w:lang w:val="ru-RU"/>
        </w:rPr>
        <w:t xml:space="preserve">ільг  наданих  відповідно  до  пункту  284.1  статті  284  Податкового   кодексу  України  визначено  у  додатку  2  цього  рішення </w:t>
      </w:r>
    </w:p>
    <w:p w:rsidR="007F653C" w:rsidRPr="00D704E0" w:rsidRDefault="007F653C" w:rsidP="007F653C">
      <w:pPr>
        <w:pStyle w:val="aa"/>
        <w:jc w:val="both"/>
        <w:rPr>
          <w:rFonts w:ascii="Times New Roman" w:hAnsi="Times New Roman"/>
          <w:sz w:val="28"/>
          <w:szCs w:val="28"/>
          <w:lang w:val="ru-RU"/>
        </w:rPr>
      </w:pPr>
      <w:r w:rsidRPr="00D704E0">
        <w:rPr>
          <w:rFonts w:ascii="Times New Roman" w:hAnsi="Times New Roman"/>
          <w:sz w:val="28"/>
          <w:szCs w:val="28"/>
          <w:lang w:val="ru-RU"/>
        </w:rPr>
        <w:tab/>
      </w:r>
      <w:r w:rsidRPr="00D704E0">
        <w:rPr>
          <w:rFonts w:ascii="Times New Roman" w:hAnsi="Times New Roman"/>
          <w:b/>
          <w:sz w:val="28"/>
          <w:szCs w:val="28"/>
          <w:u w:val="single"/>
          <w:lang w:val="ru-RU"/>
        </w:rPr>
        <w:t>5.Порядок обчислення податку</w:t>
      </w:r>
    </w:p>
    <w:p w:rsidR="007F653C" w:rsidRPr="00D704E0" w:rsidRDefault="007F653C" w:rsidP="007F653C">
      <w:pPr>
        <w:pStyle w:val="aa"/>
        <w:jc w:val="both"/>
        <w:rPr>
          <w:rFonts w:ascii="Times New Roman" w:hAnsi="Times New Roman"/>
          <w:sz w:val="28"/>
          <w:szCs w:val="28"/>
          <w:lang w:val="ru-RU"/>
        </w:rPr>
      </w:pPr>
      <w:r w:rsidRPr="00D704E0">
        <w:rPr>
          <w:rFonts w:ascii="Times New Roman" w:hAnsi="Times New Roman"/>
          <w:sz w:val="28"/>
          <w:szCs w:val="28"/>
          <w:lang w:val="ru-RU"/>
        </w:rPr>
        <w:tab/>
        <w:t>Порядок обчислення податку   визначено  286Податкового кодексу України.</w:t>
      </w:r>
    </w:p>
    <w:p w:rsidR="007F653C" w:rsidRPr="00D704E0" w:rsidRDefault="007F653C" w:rsidP="007F653C">
      <w:pPr>
        <w:pStyle w:val="aa"/>
        <w:rPr>
          <w:rFonts w:ascii="Times New Roman" w:hAnsi="Times New Roman"/>
          <w:b/>
          <w:sz w:val="28"/>
          <w:szCs w:val="28"/>
          <w:u w:val="single"/>
          <w:lang w:val="ru-RU"/>
        </w:rPr>
      </w:pPr>
      <w:r w:rsidRPr="00D704E0">
        <w:rPr>
          <w:rFonts w:ascii="Times New Roman" w:hAnsi="Times New Roman"/>
          <w:b/>
          <w:sz w:val="28"/>
          <w:szCs w:val="28"/>
          <w:lang w:val="ru-RU"/>
        </w:rPr>
        <w:tab/>
      </w:r>
      <w:r w:rsidRPr="00D704E0">
        <w:rPr>
          <w:rFonts w:ascii="Times New Roman" w:hAnsi="Times New Roman"/>
          <w:b/>
          <w:sz w:val="28"/>
          <w:szCs w:val="28"/>
          <w:u w:val="single"/>
          <w:lang w:val="ru-RU"/>
        </w:rPr>
        <w:t>6.Податковий період</w:t>
      </w:r>
    </w:p>
    <w:p w:rsidR="007F653C" w:rsidRPr="00D704E0" w:rsidRDefault="007F653C" w:rsidP="007F653C">
      <w:pPr>
        <w:pStyle w:val="aa"/>
        <w:jc w:val="both"/>
        <w:rPr>
          <w:rFonts w:ascii="Times New Roman" w:hAnsi="Times New Roman"/>
          <w:sz w:val="28"/>
          <w:szCs w:val="28"/>
          <w:lang w:val="ru-RU"/>
        </w:rPr>
      </w:pPr>
      <w:r w:rsidRPr="00D704E0">
        <w:rPr>
          <w:rFonts w:ascii="Times New Roman" w:hAnsi="Times New Roman"/>
          <w:sz w:val="28"/>
          <w:szCs w:val="28"/>
          <w:lang w:val="ru-RU"/>
        </w:rPr>
        <w:tab/>
        <w:t>Податковий  період</w:t>
      </w:r>
      <w:r w:rsidRPr="002A4B4F">
        <w:rPr>
          <w:rFonts w:ascii="Times New Roman" w:hAnsi="Times New Roman"/>
          <w:sz w:val="28"/>
          <w:szCs w:val="28"/>
        </w:rPr>
        <w:t> </w:t>
      </w:r>
      <w:r w:rsidRPr="00D704E0">
        <w:rPr>
          <w:rFonts w:ascii="Times New Roman" w:hAnsi="Times New Roman"/>
          <w:sz w:val="28"/>
          <w:szCs w:val="28"/>
          <w:lang w:val="ru-RU"/>
        </w:rPr>
        <w:t xml:space="preserve"> встановлюється відповідно до статті 285 </w:t>
      </w:r>
      <w:r w:rsidRPr="00D704E0">
        <w:rPr>
          <w:rFonts w:ascii="Times New Roman" w:hAnsi="Times New Roman"/>
          <w:sz w:val="28"/>
          <w:szCs w:val="28"/>
          <w:lang w:val="ru-RU" w:eastAsia="uk-UA"/>
        </w:rPr>
        <w:t>Податкового кодексу України.</w:t>
      </w:r>
    </w:p>
    <w:p w:rsidR="007F653C" w:rsidRPr="00D704E0" w:rsidRDefault="007F653C" w:rsidP="007F653C">
      <w:pPr>
        <w:pStyle w:val="aa"/>
        <w:rPr>
          <w:rFonts w:ascii="Times New Roman" w:hAnsi="Times New Roman"/>
          <w:b/>
          <w:sz w:val="28"/>
          <w:szCs w:val="28"/>
          <w:u w:val="single"/>
          <w:lang w:val="ru-RU"/>
        </w:rPr>
      </w:pPr>
      <w:r w:rsidRPr="00D704E0">
        <w:rPr>
          <w:rFonts w:ascii="Times New Roman" w:hAnsi="Times New Roman"/>
          <w:b/>
          <w:sz w:val="28"/>
          <w:szCs w:val="28"/>
          <w:lang w:val="ru-RU"/>
        </w:rPr>
        <w:tab/>
      </w:r>
      <w:r w:rsidRPr="00D704E0">
        <w:rPr>
          <w:rFonts w:ascii="Times New Roman" w:hAnsi="Times New Roman"/>
          <w:b/>
          <w:sz w:val="28"/>
          <w:szCs w:val="28"/>
          <w:u w:val="single"/>
          <w:lang w:val="ru-RU"/>
        </w:rPr>
        <w:t>7.Строк та порядок сплати податку</w:t>
      </w:r>
    </w:p>
    <w:p w:rsidR="007F653C" w:rsidRDefault="007F653C" w:rsidP="007F653C">
      <w:pPr>
        <w:pStyle w:val="aa"/>
        <w:jc w:val="both"/>
        <w:rPr>
          <w:rFonts w:ascii="Times New Roman" w:hAnsi="Times New Roman"/>
          <w:sz w:val="28"/>
          <w:szCs w:val="28"/>
          <w:lang w:val="uk-UA" w:eastAsia="uk-UA"/>
        </w:rPr>
      </w:pPr>
      <w:r w:rsidRPr="00D704E0">
        <w:rPr>
          <w:rFonts w:ascii="Times New Roman" w:hAnsi="Times New Roman"/>
          <w:sz w:val="28"/>
          <w:szCs w:val="28"/>
          <w:lang w:val="ru-RU" w:eastAsia="uk-UA"/>
        </w:rPr>
        <w:tab/>
      </w:r>
    </w:p>
    <w:p w:rsidR="007F653C" w:rsidRDefault="007F653C" w:rsidP="007F653C">
      <w:pPr>
        <w:pStyle w:val="aa"/>
        <w:jc w:val="both"/>
        <w:rPr>
          <w:rFonts w:ascii="Times New Roman" w:hAnsi="Times New Roman"/>
          <w:sz w:val="28"/>
          <w:szCs w:val="28"/>
          <w:lang w:val="uk-UA" w:eastAsia="uk-UA"/>
        </w:rPr>
      </w:pPr>
    </w:p>
    <w:p w:rsidR="007F653C" w:rsidRPr="00BC2A03" w:rsidRDefault="007F653C" w:rsidP="007F653C">
      <w:pPr>
        <w:pStyle w:val="aa"/>
        <w:jc w:val="both"/>
        <w:rPr>
          <w:rFonts w:ascii="Times New Roman" w:hAnsi="Times New Roman"/>
          <w:sz w:val="28"/>
          <w:szCs w:val="28"/>
          <w:lang w:val="ru-RU" w:eastAsia="uk-UA"/>
        </w:rPr>
      </w:pPr>
      <w:r w:rsidRPr="00BC2A03">
        <w:rPr>
          <w:rFonts w:ascii="Times New Roman" w:hAnsi="Times New Roman"/>
          <w:sz w:val="28"/>
          <w:szCs w:val="28"/>
          <w:lang w:val="ru-RU" w:eastAsia="uk-UA"/>
        </w:rPr>
        <w:t xml:space="preserve">Строк  та порядок сплати податку </w:t>
      </w:r>
      <w:r w:rsidRPr="00BC2A03">
        <w:rPr>
          <w:rFonts w:ascii="Times New Roman" w:hAnsi="Times New Roman"/>
          <w:bCs/>
          <w:sz w:val="28"/>
          <w:szCs w:val="28"/>
          <w:lang w:val="ru-RU" w:eastAsia="uk-UA"/>
        </w:rPr>
        <w:t xml:space="preserve">визначено   до </w:t>
      </w:r>
      <w:r w:rsidRPr="00BC2A03">
        <w:rPr>
          <w:rFonts w:ascii="Times New Roman" w:hAnsi="Times New Roman"/>
          <w:sz w:val="28"/>
          <w:szCs w:val="28"/>
          <w:lang w:val="ru-RU" w:eastAsia="uk-UA"/>
        </w:rPr>
        <w:t>статті 287 Податкового кодексу України.</w:t>
      </w:r>
    </w:p>
    <w:p w:rsidR="007F653C" w:rsidRPr="00D704E0" w:rsidRDefault="007F653C" w:rsidP="007F653C">
      <w:pPr>
        <w:pStyle w:val="aa"/>
        <w:jc w:val="both"/>
        <w:rPr>
          <w:rFonts w:ascii="Times New Roman" w:hAnsi="Times New Roman"/>
          <w:b/>
          <w:sz w:val="28"/>
          <w:szCs w:val="28"/>
          <w:u w:val="single"/>
          <w:lang w:val="ru-RU" w:eastAsia="uk-UA"/>
        </w:rPr>
      </w:pPr>
      <w:r w:rsidRPr="00BC2A03">
        <w:rPr>
          <w:rFonts w:ascii="Times New Roman" w:hAnsi="Times New Roman"/>
          <w:sz w:val="28"/>
          <w:szCs w:val="28"/>
          <w:lang w:val="ru-RU" w:eastAsia="uk-UA"/>
        </w:rPr>
        <w:tab/>
      </w:r>
      <w:r w:rsidRPr="00D704E0">
        <w:rPr>
          <w:rFonts w:ascii="Times New Roman" w:hAnsi="Times New Roman"/>
          <w:b/>
          <w:sz w:val="28"/>
          <w:szCs w:val="28"/>
          <w:u w:val="single"/>
          <w:lang w:val="ru-RU" w:eastAsia="uk-UA"/>
        </w:rPr>
        <w:t>8.Строк та порядок подання звітності про обчислення і сплату податку</w:t>
      </w:r>
    </w:p>
    <w:p w:rsidR="007F653C" w:rsidRPr="00D704E0" w:rsidRDefault="007F653C" w:rsidP="007F653C">
      <w:pPr>
        <w:pStyle w:val="aa"/>
        <w:jc w:val="both"/>
        <w:rPr>
          <w:rFonts w:ascii="Times New Roman" w:hAnsi="Times New Roman"/>
          <w:b/>
          <w:bCs/>
          <w:color w:val="333333"/>
          <w:sz w:val="28"/>
          <w:szCs w:val="28"/>
          <w:lang w:val="ru-RU"/>
        </w:rPr>
      </w:pPr>
      <w:r w:rsidRPr="00D704E0">
        <w:rPr>
          <w:rFonts w:ascii="Times New Roman" w:hAnsi="Times New Roman"/>
          <w:sz w:val="28"/>
          <w:szCs w:val="28"/>
          <w:lang w:val="ru-RU" w:eastAsia="uk-UA"/>
        </w:rPr>
        <w:tab/>
        <w:t xml:space="preserve">Строк та порядок подання звітності про обчислення і сплату податку визначено </w:t>
      </w:r>
      <w:r w:rsidRPr="00D704E0">
        <w:rPr>
          <w:rFonts w:ascii="Times New Roman" w:hAnsi="Times New Roman"/>
          <w:sz w:val="28"/>
          <w:szCs w:val="28"/>
          <w:lang w:val="ru-RU"/>
        </w:rPr>
        <w:t>статтями   286.2  статті  286  Податкового кодексу України.</w:t>
      </w:r>
    </w:p>
    <w:p w:rsidR="007F653C" w:rsidRPr="00D704E0" w:rsidRDefault="007F653C" w:rsidP="007F653C">
      <w:pPr>
        <w:pStyle w:val="aa"/>
        <w:jc w:val="both"/>
        <w:rPr>
          <w:rFonts w:ascii="Times New Roman" w:hAnsi="Times New Roman"/>
          <w:sz w:val="28"/>
          <w:szCs w:val="28"/>
          <w:lang w:val="ru-RU"/>
        </w:rPr>
      </w:pPr>
    </w:p>
    <w:p w:rsidR="007F653C" w:rsidRPr="009E0125" w:rsidRDefault="007F653C" w:rsidP="007F653C">
      <w:pPr>
        <w:shd w:val="clear" w:color="auto" w:fill="FFFFFF"/>
        <w:spacing w:before="100" w:beforeAutospacing="1" w:after="147"/>
        <w:rPr>
          <w:rFonts w:ascii="Times New Roman" w:eastAsia="Times New Roman" w:hAnsi="Times New Roman"/>
          <w:sz w:val="28"/>
          <w:szCs w:val="28"/>
          <w:lang w:val="uk-UA" w:eastAsia="uk-UA"/>
        </w:rPr>
      </w:pPr>
      <w:r w:rsidRPr="00D704E0">
        <w:rPr>
          <w:rFonts w:ascii="Times New Roman" w:eastAsia="Times New Roman" w:hAnsi="Times New Roman"/>
          <w:color w:val="333333"/>
          <w:sz w:val="28"/>
          <w:szCs w:val="28"/>
          <w:lang w:eastAsia="uk-UA"/>
        </w:rPr>
        <w:t>Секретар сільської ради</w:t>
      </w:r>
      <w:r w:rsidRPr="00E20500">
        <w:rPr>
          <w:rFonts w:ascii="Times New Roman" w:eastAsia="Times New Roman" w:hAnsi="Times New Roman"/>
          <w:color w:val="333333"/>
          <w:sz w:val="28"/>
          <w:szCs w:val="28"/>
          <w:lang w:eastAsia="uk-UA"/>
        </w:rPr>
        <w:t>                                         </w:t>
      </w:r>
      <w:r w:rsidRPr="00D704E0">
        <w:rPr>
          <w:rFonts w:ascii="Times New Roman" w:eastAsia="Times New Roman" w:hAnsi="Times New Roman"/>
          <w:color w:val="333333"/>
          <w:sz w:val="28"/>
          <w:szCs w:val="28"/>
          <w:lang w:eastAsia="uk-UA"/>
        </w:rPr>
        <w:t xml:space="preserve"> </w:t>
      </w:r>
      <w:r w:rsidRPr="00E20500">
        <w:rPr>
          <w:rFonts w:ascii="Times New Roman" w:eastAsia="Times New Roman" w:hAnsi="Times New Roman"/>
          <w:color w:val="333333"/>
          <w:sz w:val="28"/>
          <w:szCs w:val="28"/>
          <w:lang w:eastAsia="uk-UA"/>
        </w:rPr>
        <w:t>   </w:t>
      </w:r>
      <w:r w:rsidRPr="00D704E0">
        <w:rPr>
          <w:rFonts w:ascii="Times New Roman" w:eastAsia="Times New Roman" w:hAnsi="Times New Roman"/>
          <w:color w:val="333333"/>
          <w:sz w:val="28"/>
          <w:szCs w:val="28"/>
          <w:lang w:eastAsia="uk-UA"/>
        </w:rPr>
        <w:t xml:space="preserve"> Чорнопищук  В.В.</w:t>
      </w:r>
    </w:p>
    <w:p w:rsidR="007F653C" w:rsidRDefault="007F653C" w:rsidP="007F653C">
      <w:pPr>
        <w:widowControl w:val="0"/>
        <w:ind w:left="851"/>
        <w:jc w:val="both"/>
        <w:rPr>
          <w:rFonts w:ascii="Times New Roman" w:hAnsi="Times New Roman"/>
          <w:noProof/>
          <w:lang w:val="uk-UA"/>
        </w:rPr>
      </w:pPr>
      <w:r>
        <w:rPr>
          <w:rFonts w:ascii="Times New Roman" w:hAnsi="Times New Roman"/>
          <w:noProof/>
          <w:lang w:val="uk-UA"/>
        </w:rPr>
        <w:lastRenderedPageBreak/>
        <w:t xml:space="preserve">                                                                                                                   </w:t>
      </w:r>
    </w:p>
    <w:p w:rsidR="007F653C" w:rsidRDefault="007F653C" w:rsidP="007F653C">
      <w:pPr>
        <w:widowControl w:val="0"/>
        <w:ind w:left="851"/>
        <w:jc w:val="both"/>
        <w:rPr>
          <w:rFonts w:ascii="Times New Roman" w:hAnsi="Times New Roman"/>
          <w:noProof/>
          <w:lang w:val="uk-UA"/>
        </w:rPr>
      </w:pPr>
      <w:r>
        <w:rPr>
          <w:rFonts w:ascii="Times New Roman" w:hAnsi="Times New Roman"/>
          <w:noProof/>
          <w:lang w:val="uk-UA"/>
        </w:rPr>
        <w:t xml:space="preserve">  </w:t>
      </w:r>
    </w:p>
    <w:p w:rsidR="007F653C" w:rsidRDefault="007F653C" w:rsidP="007F653C">
      <w:pPr>
        <w:widowControl w:val="0"/>
        <w:ind w:left="851"/>
        <w:jc w:val="both"/>
        <w:rPr>
          <w:rFonts w:ascii="Times New Roman" w:hAnsi="Times New Roman"/>
          <w:noProof/>
          <w:lang w:val="uk-UA"/>
        </w:rPr>
      </w:pPr>
    </w:p>
    <w:p w:rsidR="007F653C" w:rsidRDefault="007F653C" w:rsidP="007F653C">
      <w:pPr>
        <w:widowControl w:val="0"/>
        <w:jc w:val="both"/>
        <w:rPr>
          <w:rFonts w:ascii="Times New Roman" w:hAnsi="Times New Roman"/>
          <w:noProof/>
          <w:lang w:val="uk-UA"/>
        </w:rPr>
      </w:pPr>
    </w:p>
    <w:p w:rsidR="007F653C" w:rsidRPr="00D704E0" w:rsidRDefault="007F653C" w:rsidP="007F653C">
      <w:pPr>
        <w:suppressAutoHyphens/>
        <w:rPr>
          <w:rFonts w:ascii="Times New Roman" w:eastAsia="Times New Roman" w:hAnsi="Times New Roman"/>
        </w:rPr>
      </w:pPr>
    </w:p>
    <w:p w:rsidR="007F653C" w:rsidRPr="00D704E0" w:rsidRDefault="007F653C" w:rsidP="007F653C">
      <w:pPr>
        <w:suppressAutoHyphens/>
        <w:rPr>
          <w:rFonts w:ascii="Times New Roman" w:eastAsia="Times New Roman" w:hAnsi="Times New Roman"/>
        </w:rPr>
      </w:pPr>
    </w:p>
    <w:p w:rsidR="007F653C" w:rsidRDefault="007F653C" w:rsidP="007F653C">
      <w:pPr>
        <w:suppressAutoHyphens/>
        <w:rPr>
          <w:rFonts w:ascii="Times New Roman" w:eastAsia="Times New Roman" w:hAnsi="Times New Roman"/>
          <w:lang w:val="uk-UA"/>
        </w:rPr>
      </w:pPr>
    </w:p>
    <w:p w:rsidR="007F653C" w:rsidRDefault="007F653C" w:rsidP="007F653C">
      <w:pPr>
        <w:suppressAutoHyphens/>
        <w:rPr>
          <w:rFonts w:ascii="Times New Roman" w:eastAsia="Times New Roman" w:hAnsi="Times New Roman"/>
          <w:lang w:val="uk-UA"/>
        </w:rPr>
      </w:pPr>
    </w:p>
    <w:p w:rsidR="007F653C" w:rsidRDefault="007F653C" w:rsidP="007F653C">
      <w:pPr>
        <w:suppressAutoHyphens/>
        <w:rPr>
          <w:rFonts w:ascii="Times New Roman" w:eastAsia="Times New Roman" w:hAnsi="Times New Roman"/>
          <w:lang w:val="uk-UA"/>
        </w:rPr>
      </w:pPr>
    </w:p>
    <w:p w:rsidR="007F653C" w:rsidRDefault="007F653C" w:rsidP="007F653C">
      <w:pPr>
        <w:suppressAutoHyphens/>
        <w:rPr>
          <w:rFonts w:ascii="Times New Roman" w:eastAsia="Times New Roman" w:hAnsi="Times New Roman"/>
          <w:lang w:val="uk-UA"/>
        </w:rPr>
      </w:pPr>
    </w:p>
    <w:p w:rsidR="007F653C" w:rsidRDefault="007F653C" w:rsidP="007F653C">
      <w:pPr>
        <w:suppressAutoHyphens/>
        <w:rPr>
          <w:rFonts w:ascii="Times New Roman" w:eastAsia="Times New Roman" w:hAnsi="Times New Roman"/>
          <w:lang w:val="uk-UA"/>
        </w:rPr>
      </w:pPr>
    </w:p>
    <w:p w:rsidR="007F653C" w:rsidRDefault="007F653C" w:rsidP="007F653C">
      <w:pPr>
        <w:suppressAutoHyphens/>
        <w:rPr>
          <w:rFonts w:ascii="Times New Roman" w:eastAsia="Times New Roman" w:hAnsi="Times New Roman"/>
          <w:lang w:val="uk-UA"/>
        </w:rPr>
      </w:pPr>
    </w:p>
    <w:p w:rsidR="007F653C" w:rsidRDefault="007F653C" w:rsidP="007F653C">
      <w:pPr>
        <w:suppressAutoHyphens/>
        <w:rPr>
          <w:rFonts w:ascii="Times New Roman" w:eastAsia="Times New Roman" w:hAnsi="Times New Roman"/>
          <w:lang w:val="uk-UA"/>
        </w:rPr>
      </w:pPr>
    </w:p>
    <w:p w:rsidR="007F653C" w:rsidRDefault="007F653C" w:rsidP="007F653C">
      <w:pPr>
        <w:suppressAutoHyphens/>
        <w:rPr>
          <w:rFonts w:ascii="Times New Roman" w:eastAsia="Times New Roman" w:hAnsi="Times New Roman"/>
          <w:lang w:val="uk-UA"/>
        </w:rPr>
      </w:pPr>
    </w:p>
    <w:p w:rsidR="007F653C" w:rsidRDefault="007F653C" w:rsidP="007F653C">
      <w:pPr>
        <w:suppressAutoHyphens/>
        <w:rPr>
          <w:rFonts w:ascii="Times New Roman" w:eastAsia="Times New Roman" w:hAnsi="Times New Roman"/>
          <w:lang w:val="uk-UA"/>
        </w:rPr>
      </w:pPr>
    </w:p>
    <w:p w:rsidR="007F653C" w:rsidRDefault="007F653C" w:rsidP="007F653C">
      <w:pPr>
        <w:suppressAutoHyphens/>
        <w:rPr>
          <w:rFonts w:ascii="Times New Roman" w:eastAsia="Times New Roman" w:hAnsi="Times New Roman"/>
          <w:lang w:val="uk-UA"/>
        </w:rPr>
      </w:pPr>
    </w:p>
    <w:p w:rsidR="007F653C" w:rsidRDefault="007F653C" w:rsidP="007F653C">
      <w:pPr>
        <w:suppressAutoHyphens/>
        <w:rPr>
          <w:rFonts w:ascii="Times New Roman" w:eastAsia="Times New Roman" w:hAnsi="Times New Roman"/>
          <w:lang w:val="uk-UA"/>
        </w:rPr>
      </w:pPr>
    </w:p>
    <w:p w:rsidR="007F653C" w:rsidRDefault="007F653C" w:rsidP="007F653C">
      <w:pPr>
        <w:suppressAutoHyphens/>
        <w:rPr>
          <w:rFonts w:ascii="Times New Roman" w:eastAsia="Times New Roman" w:hAnsi="Times New Roman"/>
          <w:lang w:val="uk-UA"/>
        </w:rPr>
      </w:pPr>
    </w:p>
    <w:p w:rsidR="007F653C" w:rsidRDefault="007F653C" w:rsidP="007F653C">
      <w:pPr>
        <w:suppressAutoHyphens/>
        <w:rPr>
          <w:rFonts w:ascii="Times New Roman" w:eastAsia="Times New Roman" w:hAnsi="Times New Roman"/>
          <w:lang w:val="uk-UA"/>
        </w:rPr>
      </w:pPr>
    </w:p>
    <w:p w:rsidR="007F653C" w:rsidRDefault="007F653C" w:rsidP="007F653C">
      <w:pPr>
        <w:suppressAutoHyphens/>
        <w:rPr>
          <w:rFonts w:ascii="Times New Roman" w:eastAsia="Times New Roman" w:hAnsi="Times New Roman"/>
          <w:lang w:val="uk-UA"/>
        </w:rPr>
      </w:pPr>
    </w:p>
    <w:p w:rsidR="007F653C" w:rsidRDefault="007F653C" w:rsidP="007F653C">
      <w:pPr>
        <w:suppressAutoHyphens/>
        <w:rPr>
          <w:rFonts w:ascii="Times New Roman" w:eastAsia="Times New Roman" w:hAnsi="Times New Roman"/>
          <w:lang w:val="uk-UA"/>
        </w:rPr>
      </w:pPr>
    </w:p>
    <w:p w:rsidR="007F653C" w:rsidRDefault="007F653C" w:rsidP="007F653C">
      <w:pPr>
        <w:suppressAutoHyphens/>
        <w:rPr>
          <w:rFonts w:ascii="Times New Roman" w:eastAsia="Times New Roman" w:hAnsi="Times New Roman"/>
          <w:lang w:val="uk-UA"/>
        </w:rPr>
      </w:pPr>
    </w:p>
    <w:p w:rsidR="007F653C" w:rsidRDefault="007F653C" w:rsidP="007F653C">
      <w:pPr>
        <w:suppressAutoHyphens/>
        <w:rPr>
          <w:rFonts w:ascii="Times New Roman" w:eastAsia="Times New Roman" w:hAnsi="Times New Roman"/>
          <w:lang w:val="uk-UA"/>
        </w:rPr>
      </w:pPr>
    </w:p>
    <w:p w:rsidR="007F653C" w:rsidRDefault="007F653C" w:rsidP="007F653C">
      <w:pPr>
        <w:suppressAutoHyphens/>
        <w:rPr>
          <w:rFonts w:ascii="Times New Roman" w:eastAsia="Times New Roman" w:hAnsi="Times New Roman"/>
          <w:lang w:val="uk-UA"/>
        </w:rPr>
      </w:pPr>
    </w:p>
    <w:p w:rsidR="007F653C" w:rsidRDefault="007F653C" w:rsidP="007F653C">
      <w:pPr>
        <w:suppressAutoHyphens/>
        <w:rPr>
          <w:rFonts w:ascii="Times New Roman" w:eastAsia="Times New Roman" w:hAnsi="Times New Roman"/>
          <w:lang w:val="uk-UA"/>
        </w:rPr>
      </w:pPr>
    </w:p>
    <w:p w:rsidR="007F653C" w:rsidRDefault="007F653C" w:rsidP="007F653C">
      <w:pPr>
        <w:suppressAutoHyphens/>
        <w:rPr>
          <w:rFonts w:ascii="Times New Roman" w:eastAsia="Times New Roman" w:hAnsi="Times New Roman"/>
          <w:lang w:val="uk-UA"/>
        </w:rPr>
      </w:pPr>
    </w:p>
    <w:p w:rsidR="007F653C" w:rsidRDefault="007F653C" w:rsidP="007F653C">
      <w:pPr>
        <w:suppressAutoHyphens/>
        <w:rPr>
          <w:rFonts w:ascii="Times New Roman" w:eastAsia="Times New Roman" w:hAnsi="Times New Roman"/>
          <w:lang w:val="uk-UA"/>
        </w:rPr>
      </w:pPr>
    </w:p>
    <w:p w:rsidR="007F653C" w:rsidRDefault="007F653C" w:rsidP="007F653C">
      <w:pPr>
        <w:suppressAutoHyphens/>
        <w:rPr>
          <w:rFonts w:ascii="Times New Roman" w:eastAsia="Times New Roman" w:hAnsi="Times New Roman"/>
          <w:lang w:val="uk-UA"/>
        </w:rPr>
      </w:pPr>
    </w:p>
    <w:p w:rsidR="007F653C" w:rsidRDefault="007F653C" w:rsidP="007F653C">
      <w:pPr>
        <w:suppressAutoHyphens/>
        <w:rPr>
          <w:rFonts w:ascii="Times New Roman" w:eastAsia="Times New Roman" w:hAnsi="Times New Roman"/>
          <w:lang w:val="uk-UA"/>
        </w:rPr>
      </w:pPr>
    </w:p>
    <w:p w:rsidR="007F653C" w:rsidRDefault="007F653C" w:rsidP="007F653C">
      <w:pPr>
        <w:suppressAutoHyphens/>
        <w:rPr>
          <w:rFonts w:ascii="Times New Roman" w:eastAsia="Times New Roman" w:hAnsi="Times New Roman"/>
          <w:lang w:val="uk-UA"/>
        </w:rPr>
      </w:pPr>
    </w:p>
    <w:p w:rsidR="007F653C" w:rsidRPr="00197672" w:rsidRDefault="007F653C" w:rsidP="007F653C">
      <w:pPr>
        <w:suppressAutoHyphens/>
        <w:rPr>
          <w:rFonts w:ascii="Times New Roman" w:eastAsia="Times New Roman" w:hAnsi="Times New Roman"/>
          <w:lang w:val="uk-UA"/>
        </w:rPr>
      </w:pPr>
    </w:p>
    <w:p w:rsidR="007F653C" w:rsidRDefault="007F653C" w:rsidP="007F653C">
      <w:pPr>
        <w:suppressAutoHyphens/>
        <w:rPr>
          <w:rFonts w:ascii="Times New Roman" w:hAnsi="Times New Roman"/>
          <w:noProof/>
          <w:lang w:val="uk-UA"/>
        </w:rPr>
      </w:pPr>
      <w:r>
        <w:rPr>
          <w:rFonts w:ascii="Times New Roman" w:eastAsia="Times New Roman" w:hAnsi="Times New Roman"/>
          <w:lang w:val="uk-UA"/>
        </w:rPr>
        <w:t xml:space="preserve">                                                                                                 </w:t>
      </w:r>
      <w:r>
        <w:rPr>
          <w:rFonts w:ascii="Times New Roman" w:hAnsi="Times New Roman"/>
          <w:noProof/>
          <w:lang w:val="uk-UA"/>
        </w:rPr>
        <w:t>Додаток  4</w:t>
      </w:r>
      <w:r w:rsidRPr="009E0125">
        <w:rPr>
          <w:rFonts w:ascii="Times New Roman" w:hAnsi="Times New Roman"/>
          <w:noProof/>
          <w:lang w:val="uk-UA"/>
        </w:rPr>
        <w:br/>
      </w:r>
      <w:r>
        <w:rPr>
          <w:rFonts w:ascii="Times New Roman" w:hAnsi="Times New Roman"/>
          <w:noProof/>
          <w:lang w:val="uk-UA"/>
        </w:rPr>
        <w:t xml:space="preserve">                                                                        </w:t>
      </w:r>
      <w:r w:rsidR="00197672">
        <w:rPr>
          <w:rFonts w:ascii="Times New Roman" w:hAnsi="Times New Roman"/>
          <w:noProof/>
          <w:lang w:val="uk-UA"/>
        </w:rPr>
        <w:t xml:space="preserve">                до рішення   ___</w:t>
      </w:r>
      <w:r>
        <w:rPr>
          <w:rFonts w:ascii="Times New Roman" w:hAnsi="Times New Roman"/>
          <w:noProof/>
          <w:lang w:val="uk-UA"/>
        </w:rPr>
        <w:t xml:space="preserve"> </w:t>
      </w:r>
      <w:r w:rsidRPr="009E0125">
        <w:rPr>
          <w:rFonts w:ascii="Times New Roman" w:hAnsi="Times New Roman"/>
          <w:noProof/>
          <w:lang w:val="uk-UA"/>
        </w:rPr>
        <w:t xml:space="preserve"> сесії </w:t>
      </w:r>
      <w:r>
        <w:rPr>
          <w:rFonts w:ascii="Times New Roman" w:hAnsi="Times New Roman"/>
          <w:noProof/>
        </w:rPr>
        <w:t>V</w:t>
      </w:r>
      <w:r w:rsidRPr="009E0125">
        <w:rPr>
          <w:rFonts w:ascii="Times New Roman" w:hAnsi="Times New Roman"/>
          <w:noProof/>
          <w:lang w:val="uk-UA"/>
        </w:rPr>
        <w:t xml:space="preserve">ІІІ </w:t>
      </w:r>
      <w:r>
        <w:rPr>
          <w:rFonts w:ascii="Times New Roman" w:hAnsi="Times New Roman"/>
          <w:noProof/>
          <w:lang w:val="uk-UA"/>
        </w:rPr>
        <w:t xml:space="preserve">                  </w:t>
      </w:r>
    </w:p>
    <w:p w:rsidR="007F653C" w:rsidRDefault="007F653C" w:rsidP="007F653C">
      <w:pPr>
        <w:suppressAutoHyphens/>
        <w:rPr>
          <w:rFonts w:ascii="Times New Roman" w:hAnsi="Times New Roman"/>
          <w:noProof/>
          <w:lang w:val="uk-UA"/>
        </w:rPr>
      </w:pPr>
      <w:r>
        <w:rPr>
          <w:rFonts w:ascii="Times New Roman" w:hAnsi="Times New Roman"/>
          <w:noProof/>
          <w:lang w:val="uk-UA"/>
        </w:rPr>
        <w:t xml:space="preserve">                                                                                        </w:t>
      </w:r>
      <w:r w:rsidRPr="009E0125">
        <w:rPr>
          <w:rFonts w:ascii="Times New Roman" w:hAnsi="Times New Roman"/>
          <w:noProof/>
          <w:lang w:val="uk-UA"/>
        </w:rPr>
        <w:t xml:space="preserve">скликання </w:t>
      </w:r>
    </w:p>
    <w:p w:rsidR="007F653C" w:rsidRDefault="007F653C" w:rsidP="007F653C">
      <w:pPr>
        <w:suppressAutoHyphens/>
        <w:rPr>
          <w:rFonts w:ascii="Times New Roman" w:eastAsia="Times New Roman" w:hAnsi="Times New Roman"/>
          <w:iCs/>
          <w:lang w:val="uk-UA" w:eastAsia="ar-SA"/>
        </w:rPr>
      </w:pPr>
      <w:r>
        <w:rPr>
          <w:rFonts w:ascii="Times New Roman" w:hAnsi="Times New Roman"/>
          <w:noProof/>
          <w:lang w:val="uk-UA"/>
        </w:rPr>
        <w:t xml:space="preserve">                                                                                         </w:t>
      </w:r>
      <w:r w:rsidRPr="009E0125">
        <w:rPr>
          <w:rFonts w:ascii="Times New Roman" w:hAnsi="Times New Roman"/>
          <w:noProof/>
          <w:lang w:val="uk-UA"/>
        </w:rPr>
        <w:t>Бабчинецької сільської ради «</w:t>
      </w:r>
      <w:r w:rsidRPr="002C1244">
        <w:rPr>
          <w:rFonts w:ascii="Times New Roman" w:eastAsia="Times New Roman" w:hAnsi="Times New Roman"/>
          <w:b/>
          <w:i/>
          <w:iCs/>
          <w:sz w:val="28"/>
          <w:szCs w:val="28"/>
          <w:lang w:val="uk-UA" w:eastAsia="ar-SA"/>
        </w:rPr>
        <w:t xml:space="preserve">  </w:t>
      </w:r>
      <w:r w:rsidRPr="009E0125">
        <w:rPr>
          <w:rFonts w:ascii="Times New Roman" w:eastAsia="Times New Roman" w:hAnsi="Times New Roman"/>
          <w:iCs/>
          <w:lang w:val="uk-UA" w:eastAsia="ar-SA"/>
        </w:rPr>
        <w:t xml:space="preserve">Про  </w:t>
      </w:r>
      <w:r>
        <w:rPr>
          <w:rFonts w:ascii="Times New Roman" w:eastAsia="Times New Roman" w:hAnsi="Times New Roman"/>
          <w:iCs/>
          <w:lang w:val="uk-UA" w:eastAsia="ar-SA"/>
        </w:rPr>
        <w:t xml:space="preserve">        </w:t>
      </w:r>
    </w:p>
    <w:p w:rsidR="007F653C" w:rsidRPr="009E0125" w:rsidRDefault="007F653C" w:rsidP="007F653C">
      <w:pPr>
        <w:suppressAutoHyphens/>
        <w:rPr>
          <w:rFonts w:ascii="Times New Roman" w:eastAsia="Times New Roman" w:hAnsi="Times New Roman"/>
          <w:iCs/>
          <w:lang w:val="uk-UA" w:eastAsia="ar-SA"/>
        </w:rPr>
      </w:pP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встановлення  місцевих  </w:t>
      </w:r>
    </w:p>
    <w:p w:rsidR="007F653C" w:rsidRDefault="007F653C" w:rsidP="007F653C">
      <w:pPr>
        <w:suppressAutoHyphens/>
        <w:rPr>
          <w:rFonts w:ascii="Times New Roman" w:hAnsi="Times New Roman"/>
          <w:noProof/>
          <w:lang w:val="uk-UA"/>
        </w:rPr>
      </w:pPr>
      <w:r w:rsidRPr="009E0125">
        <w:rPr>
          <w:rFonts w:ascii="Times New Roman" w:eastAsia="Times New Roman" w:hAnsi="Times New Roman"/>
          <w:iCs/>
          <w:lang w:val="uk-UA" w:eastAsia="ar-SA"/>
        </w:rPr>
        <w:t xml:space="preserve">  </w:t>
      </w: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 </w:t>
      </w:r>
      <w:r w:rsidRPr="00D704E0">
        <w:rPr>
          <w:rFonts w:ascii="Times New Roman" w:eastAsia="Times New Roman" w:hAnsi="Times New Roman"/>
          <w:iCs/>
          <w:lang w:eastAsia="ar-SA"/>
        </w:rPr>
        <w:t>податків  та  зборів   на  20</w:t>
      </w:r>
      <w:r w:rsidR="00197672">
        <w:rPr>
          <w:rFonts w:ascii="Times New Roman" w:eastAsia="Times New Roman" w:hAnsi="Times New Roman"/>
          <w:iCs/>
          <w:lang w:val="uk-UA" w:eastAsia="ar-SA"/>
        </w:rPr>
        <w:t>21</w:t>
      </w:r>
      <w:r w:rsidRPr="00D704E0">
        <w:rPr>
          <w:rFonts w:ascii="Times New Roman" w:eastAsia="Times New Roman" w:hAnsi="Times New Roman"/>
          <w:iCs/>
          <w:lang w:eastAsia="ar-SA"/>
        </w:rPr>
        <w:t xml:space="preserve">  </w:t>
      </w:r>
      <w:proofErr w:type="gramStart"/>
      <w:r w:rsidRPr="00D704E0">
        <w:rPr>
          <w:rFonts w:ascii="Times New Roman" w:eastAsia="Times New Roman" w:hAnsi="Times New Roman"/>
          <w:iCs/>
          <w:lang w:eastAsia="ar-SA"/>
        </w:rPr>
        <w:t>р</w:t>
      </w:r>
      <w:proofErr w:type="gramEnd"/>
      <w:r w:rsidRPr="00D704E0">
        <w:rPr>
          <w:rFonts w:ascii="Times New Roman" w:eastAsia="Times New Roman" w:hAnsi="Times New Roman"/>
          <w:iCs/>
          <w:lang w:eastAsia="ar-SA"/>
        </w:rPr>
        <w:t xml:space="preserve">ік </w:t>
      </w:r>
      <w:r w:rsidRPr="00D704E0">
        <w:rPr>
          <w:rFonts w:ascii="Times New Roman" w:hAnsi="Times New Roman"/>
          <w:noProof/>
        </w:rPr>
        <w:t xml:space="preserve">» від </w:t>
      </w:r>
      <w:r>
        <w:rPr>
          <w:rFonts w:ascii="Times New Roman" w:hAnsi="Times New Roman"/>
          <w:noProof/>
          <w:lang w:val="uk-UA"/>
        </w:rPr>
        <w:t xml:space="preserve">         </w:t>
      </w:r>
    </w:p>
    <w:p w:rsidR="007F653C" w:rsidRPr="00D704E0" w:rsidRDefault="007F653C" w:rsidP="007F653C">
      <w:pPr>
        <w:suppressAutoHyphens/>
        <w:rPr>
          <w:rFonts w:ascii="Times New Roman" w:eastAsia="Times New Roman" w:hAnsi="Times New Roman"/>
          <w:iCs/>
          <w:lang w:eastAsia="ar-SA"/>
        </w:rPr>
      </w:pPr>
      <w:r>
        <w:rPr>
          <w:rFonts w:ascii="Times New Roman" w:hAnsi="Times New Roman"/>
          <w:noProof/>
          <w:lang w:val="uk-UA"/>
        </w:rPr>
        <w:t xml:space="preserve">                                                                      </w:t>
      </w:r>
      <w:r w:rsidR="00197672">
        <w:rPr>
          <w:rFonts w:ascii="Times New Roman" w:hAnsi="Times New Roman"/>
          <w:noProof/>
          <w:lang w:val="uk-UA"/>
        </w:rPr>
        <w:t xml:space="preserve">                    ______________</w:t>
      </w:r>
      <w:r>
        <w:rPr>
          <w:rFonts w:ascii="Times New Roman" w:hAnsi="Times New Roman"/>
          <w:noProof/>
          <w:lang w:val="uk-UA"/>
        </w:rPr>
        <w:t xml:space="preserve">  </w:t>
      </w:r>
      <w:r w:rsidR="00197672">
        <w:rPr>
          <w:rFonts w:ascii="Times New Roman" w:hAnsi="Times New Roman"/>
          <w:noProof/>
        </w:rPr>
        <w:t>20</w:t>
      </w:r>
      <w:r w:rsidR="00197672">
        <w:rPr>
          <w:rFonts w:ascii="Times New Roman" w:hAnsi="Times New Roman"/>
          <w:noProof/>
          <w:lang w:val="uk-UA"/>
        </w:rPr>
        <w:t>20</w:t>
      </w:r>
      <w:r>
        <w:rPr>
          <w:rFonts w:ascii="Times New Roman" w:hAnsi="Times New Roman"/>
          <w:noProof/>
          <w:lang w:val="uk-UA"/>
        </w:rPr>
        <w:t xml:space="preserve"> </w:t>
      </w:r>
      <w:r w:rsidRPr="00D704E0">
        <w:rPr>
          <w:rFonts w:ascii="Times New Roman" w:hAnsi="Times New Roman"/>
          <w:noProof/>
        </w:rPr>
        <w:t xml:space="preserve"> р.</w:t>
      </w:r>
    </w:p>
    <w:p w:rsidR="007F653C" w:rsidRPr="00D704E0" w:rsidRDefault="007F653C" w:rsidP="007F653C">
      <w:pPr>
        <w:widowControl w:val="0"/>
        <w:rPr>
          <w:rFonts w:ascii="Times New Roman" w:eastAsia="Courier New" w:hAnsi="Times New Roman"/>
          <w:color w:val="000000"/>
        </w:rPr>
      </w:pPr>
    </w:p>
    <w:p w:rsidR="007F653C" w:rsidRPr="00D704E0" w:rsidRDefault="007F653C" w:rsidP="007F653C">
      <w:pPr>
        <w:jc w:val="right"/>
        <w:rPr>
          <w:rFonts w:ascii="Times New Roman" w:eastAsia="Calibri" w:hAnsi="Times New Roman"/>
          <w:sz w:val="28"/>
          <w:szCs w:val="28"/>
        </w:rPr>
      </w:pPr>
    </w:p>
    <w:p w:rsidR="007F653C" w:rsidRPr="00D704E0" w:rsidRDefault="007F653C" w:rsidP="007F653C">
      <w:pPr>
        <w:keepNext/>
        <w:keepLines/>
        <w:spacing w:before="120" w:after="120"/>
        <w:jc w:val="center"/>
        <w:rPr>
          <w:rFonts w:ascii="Times New Roman" w:hAnsi="Times New Roman"/>
          <w:b/>
          <w:noProof/>
          <w:sz w:val="28"/>
          <w:szCs w:val="28"/>
        </w:rPr>
      </w:pPr>
      <w:r w:rsidRPr="00D704E0">
        <w:rPr>
          <w:rFonts w:ascii="Times New Roman" w:hAnsi="Times New Roman"/>
          <w:b/>
          <w:noProof/>
          <w:sz w:val="28"/>
          <w:szCs w:val="28"/>
        </w:rPr>
        <w:t>СТАВКИ</w:t>
      </w:r>
      <w:r w:rsidRPr="00D704E0">
        <w:rPr>
          <w:rFonts w:ascii="Times New Roman" w:hAnsi="Times New Roman"/>
          <w:b/>
          <w:noProof/>
          <w:sz w:val="28"/>
          <w:szCs w:val="28"/>
          <w:vertAlign w:val="superscript"/>
        </w:rPr>
        <w:br/>
      </w:r>
      <w:r w:rsidRPr="00D704E0">
        <w:rPr>
          <w:rFonts w:ascii="Times New Roman" w:hAnsi="Times New Roman"/>
          <w:b/>
          <w:noProof/>
          <w:sz w:val="28"/>
          <w:szCs w:val="28"/>
        </w:rPr>
        <w:t>податку на нерухоме майно, відмінне від земельної ділянки</w:t>
      </w:r>
      <w:r w:rsidRPr="00D704E0">
        <w:rPr>
          <w:rFonts w:ascii="Times New Roman" w:hAnsi="Times New Roman"/>
          <w:b/>
          <w:noProof/>
          <w:sz w:val="28"/>
          <w:szCs w:val="28"/>
          <w:vertAlign w:val="superscript"/>
        </w:rPr>
        <w:t>1</w:t>
      </w:r>
    </w:p>
    <w:p w:rsidR="007F653C" w:rsidRPr="00D704E0" w:rsidRDefault="007F653C" w:rsidP="007F653C">
      <w:pPr>
        <w:spacing w:before="120"/>
        <w:jc w:val="both"/>
        <w:rPr>
          <w:rFonts w:ascii="Times New Roman" w:hAnsi="Times New Roman"/>
          <w:noProof/>
        </w:rPr>
      </w:pPr>
      <w:r w:rsidRPr="00D704E0">
        <w:rPr>
          <w:rFonts w:ascii="Times New Roman" w:hAnsi="Times New Roman"/>
          <w:noProof/>
        </w:rPr>
        <w:t>Ставки встановлюються на   20</w:t>
      </w:r>
      <w:r w:rsidR="00727813">
        <w:rPr>
          <w:rFonts w:ascii="Times New Roman" w:hAnsi="Times New Roman"/>
          <w:noProof/>
          <w:lang w:val="uk-UA"/>
        </w:rPr>
        <w:t>2</w:t>
      </w:r>
      <w:r w:rsidR="00727813" w:rsidRPr="00727813">
        <w:rPr>
          <w:rFonts w:ascii="Times New Roman" w:hAnsi="Times New Roman"/>
          <w:noProof/>
        </w:rPr>
        <w:t>1</w:t>
      </w:r>
      <w:r w:rsidRPr="00D704E0">
        <w:rPr>
          <w:rFonts w:ascii="Times New Roman" w:hAnsi="Times New Roman"/>
          <w:noProof/>
        </w:rPr>
        <w:t xml:space="preserve">  рік та вводяться в дію з  01  січня  20</w:t>
      </w:r>
      <w:r w:rsidR="00197672">
        <w:rPr>
          <w:rFonts w:ascii="Times New Roman" w:hAnsi="Times New Roman"/>
          <w:noProof/>
          <w:lang w:val="uk-UA"/>
        </w:rPr>
        <w:t>21</w:t>
      </w:r>
      <w:r w:rsidRPr="00D704E0">
        <w:rPr>
          <w:rFonts w:ascii="Times New Roman" w:hAnsi="Times New Roman"/>
          <w:noProof/>
        </w:rPr>
        <w:t xml:space="preserve">  року.</w:t>
      </w:r>
    </w:p>
    <w:p w:rsidR="007F653C" w:rsidRPr="00D704E0" w:rsidRDefault="007F653C" w:rsidP="007F653C">
      <w:pPr>
        <w:spacing w:before="120" w:after="120"/>
        <w:jc w:val="both"/>
        <w:rPr>
          <w:rFonts w:ascii="Times New Roman" w:hAnsi="Times New Roman"/>
          <w:noProof/>
        </w:rPr>
      </w:pPr>
      <w:r w:rsidRPr="00D704E0">
        <w:rPr>
          <w:rFonts w:ascii="Times New Roman" w:hAnsi="Times New Roman"/>
          <w:noProof/>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7F653C" w:rsidRPr="00D704E0" w:rsidRDefault="007F653C" w:rsidP="007F653C">
      <w:pPr>
        <w:widowControl w:val="0"/>
        <w:rPr>
          <w:rFonts w:ascii="Times New Roman" w:eastAsia="Times New Roman" w:hAnsi="Times New Roman"/>
          <w:noProof/>
        </w:rPr>
      </w:pPr>
      <w:r w:rsidRPr="00D704E0">
        <w:rPr>
          <w:rFonts w:ascii="Times New Roman" w:eastAsia="Times New Roman" w:hAnsi="Times New Roman"/>
          <w:noProof/>
        </w:rPr>
        <w:t xml:space="preserve">         </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6"/>
        <w:gridCol w:w="1092"/>
        <w:gridCol w:w="1874"/>
        <w:gridCol w:w="1739"/>
        <w:gridCol w:w="630"/>
        <w:gridCol w:w="8"/>
        <w:gridCol w:w="598"/>
        <w:gridCol w:w="34"/>
        <w:gridCol w:w="633"/>
        <w:gridCol w:w="32"/>
        <w:gridCol w:w="776"/>
        <w:gridCol w:w="25"/>
        <w:gridCol w:w="604"/>
        <w:gridCol w:w="28"/>
        <w:gridCol w:w="616"/>
        <w:gridCol w:w="26"/>
      </w:tblGrid>
      <w:tr w:rsidR="007F653C" w:rsidRPr="00E85E82" w:rsidTr="007F653C">
        <w:trPr>
          <w:trHeight w:val="444"/>
        </w:trPr>
        <w:tc>
          <w:tcPr>
            <w:tcW w:w="1875" w:type="dxa"/>
            <w:gridSpan w:val="2"/>
          </w:tcPr>
          <w:p w:rsidR="007F653C" w:rsidRPr="00D704E0" w:rsidRDefault="007F653C" w:rsidP="007F653C">
            <w:pPr>
              <w:widowControl w:val="0"/>
              <w:ind w:left="28"/>
              <w:jc w:val="center"/>
              <w:rPr>
                <w:rFonts w:ascii="Times New Roman" w:eastAsia="Times New Roman" w:hAnsi="Times New Roman"/>
                <w:noProof/>
              </w:rPr>
            </w:pPr>
          </w:p>
          <w:p w:rsidR="007F653C" w:rsidRDefault="007F653C" w:rsidP="007F653C">
            <w:pPr>
              <w:widowControl w:val="0"/>
              <w:ind w:left="28"/>
              <w:jc w:val="center"/>
              <w:rPr>
                <w:rFonts w:ascii="Times New Roman" w:eastAsia="Times New Roman" w:hAnsi="Times New Roman"/>
                <w:noProof/>
              </w:rPr>
            </w:pPr>
            <w:r w:rsidRPr="00520186">
              <w:rPr>
                <w:rFonts w:ascii="Times New Roman" w:hAnsi="Times New Roman"/>
                <w:noProof/>
              </w:rPr>
              <w:t>Код області</w:t>
            </w:r>
          </w:p>
        </w:tc>
        <w:tc>
          <w:tcPr>
            <w:tcW w:w="1875" w:type="dxa"/>
          </w:tcPr>
          <w:p w:rsidR="007F653C" w:rsidRDefault="007F653C" w:rsidP="007F653C">
            <w:pPr>
              <w:widowControl w:val="0"/>
              <w:rPr>
                <w:rFonts w:ascii="Times New Roman" w:eastAsia="Times New Roman" w:hAnsi="Times New Roman"/>
                <w:noProof/>
              </w:rPr>
            </w:pPr>
          </w:p>
          <w:p w:rsidR="007F653C" w:rsidRDefault="007F653C" w:rsidP="007F653C">
            <w:pPr>
              <w:widowControl w:val="0"/>
              <w:rPr>
                <w:rFonts w:ascii="Times New Roman" w:eastAsia="Times New Roman" w:hAnsi="Times New Roman"/>
                <w:noProof/>
              </w:rPr>
            </w:pPr>
            <w:r w:rsidRPr="00520186">
              <w:rPr>
                <w:rFonts w:ascii="Times New Roman" w:hAnsi="Times New Roman"/>
                <w:noProof/>
              </w:rPr>
              <w:t>Код району</w:t>
            </w:r>
          </w:p>
        </w:tc>
        <w:tc>
          <w:tcPr>
            <w:tcW w:w="1740" w:type="dxa"/>
          </w:tcPr>
          <w:p w:rsidR="007F653C" w:rsidRDefault="007F653C" w:rsidP="007F653C">
            <w:pPr>
              <w:widowControl w:val="0"/>
              <w:rPr>
                <w:rFonts w:ascii="Times New Roman" w:eastAsia="Times New Roman" w:hAnsi="Times New Roman"/>
                <w:noProof/>
              </w:rPr>
            </w:pPr>
            <w:r w:rsidRPr="00520186">
              <w:rPr>
                <w:rFonts w:ascii="Times New Roman" w:hAnsi="Times New Roman"/>
                <w:noProof/>
              </w:rPr>
              <w:t>Код згідно з КОАТУУ</w:t>
            </w:r>
          </w:p>
        </w:tc>
        <w:tc>
          <w:tcPr>
            <w:tcW w:w="4001" w:type="dxa"/>
            <w:gridSpan w:val="12"/>
          </w:tcPr>
          <w:p w:rsidR="007F653C" w:rsidRPr="00D704E0" w:rsidRDefault="007F653C" w:rsidP="007F653C">
            <w:pPr>
              <w:rPr>
                <w:rFonts w:ascii="Times New Roman" w:eastAsia="Times New Roman" w:hAnsi="Times New Roman"/>
                <w:noProof/>
              </w:rPr>
            </w:pPr>
            <w:r w:rsidRPr="00D704E0">
              <w:rPr>
                <w:rFonts w:ascii="Times New Roman" w:eastAsia="Times New Roman" w:hAnsi="Times New Roman"/>
                <w:noProof/>
              </w:rPr>
              <w:t>Бабчинецька  сільська  рада  Чернівецького  району</w:t>
            </w:r>
          </w:p>
          <w:p w:rsidR="007F653C" w:rsidRPr="00D704E0" w:rsidRDefault="007F653C" w:rsidP="007F653C">
            <w:pPr>
              <w:rPr>
                <w:rFonts w:ascii="Times New Roman" w:eastAsia="Times New Roman" w:hAnsi="Times New Roman"/>
                <w:noProof/>
              </w:rPr>
            </w:pPr>
            <w:r w:rsidRPr="00D704E0">
              <w:rPr>
                <w:rFonts w:ascii="Times New Roman" w:eastAsia="Times New Roman" w:hAnsi="Times New Roman"/>
                <w:noProof/>
              </w:rPr>
              <w:t>Вінницької  області</w:t>
            </w:r>
          </w:p>
        </w:tc>
      </w:tr>
      <w:tr w:rsidR="007F653C" w:rsidRPr="00A72876" w:rsidTr="007F653C">
        <w:trPr>
          <w:trHeight w:val="645"/>
        </w:trPr>
        <w:tc>
          <w:tcPr>
            <w:tcW w:w="1875" w:type="dxa"/>
            <w:gridSpan w:val="2"/>
          </w:tcPr>
          <w:p w:rsidR="007F653C" w:rsidRPr="00C77D70" w:rsidRDefault="007F653C" w:rsidP="007F653C">
            <w:pPr>
              <w:widowControl w:val="0"/>
              <w:jc w:val="center"/>
              <w:rPr>
                <w:rFonts w:ascii="Times New Roman" w:eastAsia="Times New Roman" w:hAnsi="Times New Roman"/>
                <w:noProof/>
              </w:rPr>
            </w:pPr>
            <w:r>
              <w:rPr>
                <w:rFonts w:ascii="Times New Roman" w:eastAsia="Times New Roman" w:hAnsi="Times New Roman"/>
                <w:noProof/>
              </w:rPr>
              <w:t>02</w:t>
            </w:r>
          </w:p>
        </w:tc>
        <w:tc>
          <w:tcPr>
            <w:tcW w:w="1875" w:type="dxa"/>
          </w:tcPr>
          <w:p w:rsidR="007F653C" w:rsidRDefault="007F653C" w:rsidP="007F653C">
            <w:pPr>
              <w:jc w:val="center"/>
              <w:rPr>
                <w:rFonts w:ascii="Times New Roman" w:eastAsia="Times New Roman" w:hAnsi="Times New Roman"/>
                <w:noProof/>
              </w:rPr>
            </w:pPr>
            <w:r>
              <w:rPr>
                <w:rFonts w:ascii="Times New Roman" w:eastAsia="Times New Roman" w:hAnsi="Times New Roman"/>
                <w:noProof/>
              </w:rPr>
              <w:t>24</w:t>
            </w:r>
          </w:p>
          <w:p w:rsidR="007F653C" w:rsidRDefault="007F653C" w:rsidP="007F653C">
            <w:pPr>
              <w:widowControl w:val="0"/>
              <w:ind w:left="3625"/>
              <w:jc w:val="center"/>
              <w:rPr>
                <w:rFonts w:ascii="Times New Roman" w:eastAsia="Times New Roman" w:hAnsi="Times New Roman"/>
                <w:noProof/>
              </w:rPr>
            </w:pPr>
          </w:p>
        </w:tc>
        <w:tc>
          <w:tcPr>
            <w:tcW w:w="1740" w:type="dxa"/>
          </w:tcPr>
          <w:p w:rsidR="007F653C" w:rsidRDefault="007F653C" w:rsidP="007F653C">
            <w:pPr>
              <w:widowControl w:val="0"/>
              <w:jc w:val="center"/>
              <w:rPr>
                <w:rFonts w:ascii="Times New Roman" w:eastAsia="Times New Roman" w:hAnsi="Times New Roman"/>
                <w:noProof/>
              </w:rPr>
            </w:pPr>
            <w:r w:rsidRPr="00E54872">
              <w:rPr>
                <w:rFonts w:ascii="Times New Roman" w:eastAsia="Times New Roman" w:hAnsi="Times New Roman"/>
                <w:noProof/>
              </w:rPr>
              <w:t>0524980300</w:t>
            </w:r>
          </w:p>
        </w:tc>
        <w:tc>
          <w:tcPr>
            <w:tcW w:w="4001" w:type="dxa"/>
            <w:gridSpan w:val="12"/>
          </w:tcPr>
          <w:p w:rsidR="007F653C" w:rsidRPr="00CE7ADF" w:rsidRDefault="007F653C" w:rsidP="007F653C">
            <w:pPr>
              <w:rPr>
                <w:rFonts w:ascii="Times New Roman" w:eastAsia="Times New Roman" w:hAnsi="Times New Roman"/>
                <w:noProof/>
                <w:lang w:val="uk-UA"/>
              </w:rPr>
            </w:pPr>
            <w:r>
              <w:rPr>
                <w:rFonts w:ascii="Times New Roman" w:eastAsia="Times New Roman" w:hAnsi="Times New Roman"/>
                <w:noProof/>
              </w:rPr>
              <w:t xml:space="preserve">с. Бабчинці,   Букатинка ,с.Вила-Ярузькі,  с.Вазлуївка,с.Гамулівка ,  с.Нове  Життя, с.Майорщина, </w:t>
            </w:r>
            <w:r>
              <w:rPr>
                <w:rFonts w:ascii="Times New Roman" w:eastAsia="Times New Roman" w:hAnsi="Times New Roman"/>
                <w:noProof/>
                <w:lang w:val="uk-UA"/>
              </w:rPr>
              <w:t>с.Моївка,с.Степне</w:t>
            </w:r>
          </w:p>
          <w:p w:rsidR="007F653C" w:rsidRDefault="007F653C" w:rsidP="007F653C">
            <w:pPr>
              <w:widowControl w:val="0"/>
              <w:rPr>
                <w:rFonts w:ascii="Times New Roman" w:eastAsia="Times New Roman" w:hAnsi="Times New Roman"/>
                <w:noProof/>
              </w:rPr>
            </w:pPr>
          </w:p>
        </w:tc>
      </w:tr>
      <w:tr w:rsidR="007F653C" w:rsidRPr="00E85E82" w:rsidTr="007F653C">
        <w:tblPrEx>
          <w:tblCellMar>
            <w:left w:w="28" w:type="dxa"/>
            <w:right w:w="28" w:type="dxa"/>
          </w:tblCellMar>
          <w:tblLook w:val="01E0"/>
        </w:tblPrEx>
        <w:tc>
          <w:tcPr>
            <w:tcW w:w="5487" w:type="dxa"/>
            <w:gridSpan w:val="4"/>
            <w:shd w:val="clear" w:color="auto" w:fill="auto"/>
            <w:vAlign w:val="center"/>
          </w:tcPr>
          <w:p w:rsidR="007F653C" w:rsidRPr="006C2A74" w:rsidRDefault="007F653C" w:rsidP="007F653C">
            <w:pPr>
              <w:jc w:val="center"/>
              <w:rPr>
                <w:rFonts w:ascii="Times New Roman" w:eastAsia="Calibri" w:hAnsi="Times New Roman"/>
              </w:rPr>
            </w:pPr>
            <w:r w:rsidRPr="006C2A74">
              <w:rPr>
                <w:rFonts w:ascii="Times New Roman" w:eastAsia="Times New Roman" w:hAnsi="Times New Roman"/>
                <w:noProof/>
              </w:rPr>
              <w:t xml:space="preserve">  </w:t>
            </w:r>
            <w:r w:rsidRPr="006C2A74">
              <w:rPr>
                <w:rFonts w:ascii="Times New Roman" w:eastAsia="Calibri" w:hAnsi="Times New Roman"/>
              </w:rPr>
              <w:t xml:space="preserve">Класифікація будівель та споруд </w:t>
            </w:r>
            <w:r w:rsidRPr="006C2A74">
              <w:rPr>
                <w:rFonts w:ascii="Times New Roman" w:eastAsia="Calibri" w:hAnsi="Times New Roman"/>
              </w:rPr>
              <w:br/>
            </w:r>
          </w:p>
        </w:tc>
        <w:tc>
          <w:tcPr>
            <w:tcW w:w="4004" w:type="dxa"/>
            <w:gridSpan w:val="12"/>
            <w:shd w:val="clear" w:color="auto" w:fill="auto"/>
          </w:tcPr>
          <w:p w:rsidR="007F653C" w:rsidRPr="00D704E0" w:rsidRDefault="007F653C" w:rsidP="007F653C">
            <w:pPr>
              <w:jc w:val="center"/>
              <w:rPr>
                <w:rFonts w:ascii="Times New Roman" w:eastAsia="Calibri" w:hAnsi="Times New Roman"/>
              </w:rPr>
            </w:pPr>
            <w:r w:rsidRPr="00D704E0">
              <w:rPr>
                <w:rFonts w:ascii="Times New Roman" w:eastAsia="Calibri" w:hAnsi="Times New Roman"/>
              </w:rPr>
              <w:t>Ставки податку за 1 кв.</w:t>
            </w:r>
            <w:r w:rsidRPr="006C2A74">
              <w:rPr>
                <w:rFonts w:ascii="Times New Roman" w:eastAsia="Calibri" w:hAnsi="Times New Roman"/>
              </w:rPr>
              <w:t> </w:t>
            </w:r>
            <w:r w:rsidRPr="00D704E0">
              <w:rPr>
                <w:rFonts w:ascii="Times New Roman" w:eastAsia="Calibri" w:hAnsi="Times New Roman"/>
              </w:rPr>
              <w:t>метр</w:t>
            </w:r>
            <w:r w:rsidRPr="00D704E0">
              <w:rPr>
                <w:rFonts w:ascii="Times New Roman" w:eastAsia="Calibri" w:hAnsi="Times New Roman"/>
              </w:rPr>
              <w:br/>
              <w:t>(відсотків  розміру мінімальної заробітної плати)</w:t>
            </w:r>
          </w:p>
          <w:p w:rsidR="007F653C" w:rsidRPr="006C2A74" w:rsidRDefault="007F653C" w:rsidP="007F653C">
            <w:pPr>
              <w:jc w:val="center"/>
              <w:rPr>
                <w:rFonts w:ascii="Times New Roman" w:eastAsia="Calibri" w:hAnsi="Times New Roman"/>
                <w:lang w:val="uk-UA"/>
              </w:rPr>
            </w:pPr>
          </w:p>
        </w:tc>
      </w:tr>
      <w:tr w:rsidR="007F653C" w:rsidRPr="00E85E82" w:rsidTr="007F653C">
        <w:tblPrEx>
          <w:tblCellMar>
            <w:left w:w="28" w:type="dxa"/>
            <w:right w:w="28" w:type="dxa"/>
          </w:tblCellMar>
          <w:tblLook w:val="01E0"/>
        </w:tblPrEx>
        <w:tc>
          <w:tcPr>
            <w:tcW w:w="776" w:type="dxa"/>
            <w:shd w:val="clear" w:color="auto" w:fill="auto"/>
            <w:vAlign w:val="center"/>
          </w:tcPr>
          <w:p w:rsidR="007F653C" w:rsidRPr="00C77D70" w:rsidRDefault="007F653C" w:rsidP="007F653C">
            <w:pPr>
              <w:jc w:val="center"/>
              <w:rPr>
                <w:rFonts w:ascii="Times New Roman" w:eastAsia="Calibri" w:hAnsi="Times New Roman"/>
              </w:rPr>
            </w:pPr>
            <w:r w:rsidRPr="00C77D70">
              <w:rPr>
                <w:rFonts w:ascii="Times New Roman" w:eastAsia="Calibri" w:hAnsi="Times New Roman"/>
              </w:rPr>
              <w:t>Код</w:t>
            </w:r>
          </w:p>
        </w:tc>
        <w:tc>
          <w:tcPr>
            <w:tcW w:w="4711" w:type="dxa"/>
            <w:gridSpan w:val="3"/>
            <w:shd w:val="clear" w:color="auto" w:fill="auto"/>
            <w:vAlign w:val="center"/>
          </w:tcPr>
          <w:p w:rsidR="007F653C" w:rsidRPr="00E205F4" w:rsidRDefault="007F653C" w:rsidP="007F653C">
            <w:pPr>
              <w:jc w:val="center"/>
              <w:rPr>
                <w:rFonts w:ascii="Times New Roman" w:eastAsia="Calibri" w:hAnsi="Times New Roman"/>
                <w:lang w:val="uk-UA"/>
              </w:rPr>
            </w:pPr>
            <w:r>
              <w:rPr>
                <w:rFonts w:ascii="Times New Roman" w:eastAsia="Calibri" w:hAnsi="Times New Roman"/>
                <w:lang w:val="uk-UA"/>
              </w:rPr>
              <w:t>найменуванн</w:t>
            </w:r>
          </w:p>
        </w:tc>
        <w:tc>
          <w:tcPr>
            <w:tcW w:w="1904" w:type="dxa"/>
            <w:gridSpan w:val="5"/>
            <w:shd w:val="clear" w:color="auto" w:fill="auto"/>
            <w:tcMar>
              <w:left w:w="28" w:type="dxa"/>
              <w:right w:w="28" w:type="dxa"/>
            </w:tcMar>
            <w:vAlign w:val="center"/>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 xml:space="preserve">Для юридичних </w:t>
            </w:r>
            <w:proofErr w:type="gramStart"/>
            <w:r w:rsidRPr="002D6CB5">
              <w:rPr>
                <w:rFonts w:ascii="Times New Roman" w:eastAsia="Calibri" w:hAnsi="Times New Roman"/>
              </w:rPr>
              <w:t>осіб</w:t>
            </w:r>
            <w:proofErr w:type="gramEnd"/>
          </w:p>
        </w:tc>
        <w:tc>
          <w:tcPr>
            <w:tcW w:w="2100" w:type="dxa"/>
            <w:gridSpan w:val="7"/>
            <w:vAlign w:val="center"/>
          </w:tcPr>
          <w:p w:rsidR="007F653C" w:rsidRPr="00D704E0" w:rsidRDefault="007F653C" w:rsidP="007F653C">
            <w:pPr>
              <w:jc w:val="center"/>
              <w:rPr>
                <w:rFonts w:ascii="Times New Roman" w:eastAsia="Calibri" w:hAnsi="Times New Roman"/>
              </w:rPr>
            </w:pPr>
            <w:r w:rsidRPr="00D704E0">
              <w:rPr>
                <w:rFonts w:ascii="Times New Roman" w:eastAsia="Calibri" w:hAnsi="Times New Roman"/>
              </w:rPr>
              <w:t xml:space="preserve">Для фізичних </w:t>
            </w:r>
            <w:proofErr w:type="gramStart"/>
            <w:r w:rsidRPr="00D704E0">
              <w:rPr>
                <w:rFonts w:ascii="Times New Roman" w:eastAsia="Calibri" w:hAnsi="Times New Roman"/>
              </w:rPr>
              <w:t>осіб</w:t>
            </w:r>
            <w:proofErr w:type="gramEnd"/>
            <w:r w:rsidRPr="00D704E0">
              <w:rPr>
                <w:rFonts w:ascii="Times New Roman" w:eastAsia="Calibri" w:hAnsi="Times New Roman"/>
              </w:rPr>
              <w:t xml:space="preserve"> </w:t>
            </w:r>
            <w:r w:rsidRPr="00D704E0">
              <w:rPr>
                <w:rFonts w:ascii="Times New Roman" w:eastAsia="Calibri" w:hAnsi="Times New Roman"/>
              </w:rPr>
              <w:br/>
              <w:t>(в т. ч. ФОП)</w:t>
            </w:r>
          </w:p>
        </w:tc>
      </w:tr>
      <w:tr w:rsidR="007F653C" w:rsidRPr="002D6CB5" w:rsidTr="007F653C">
        <w:tblPrEx>
          <w:tblCellMar>
            <w:left w:w="28" w:type="dxa"/>
            <w:right w:w="28" w:type="dxa"/>
          </w:tblCellMar>
          <w:tblLook w:val="01E0"/>
        </w:tblPrEx>
        <w:tc>
          <w:tcPr>
            <w:tcW w:w="776" w:type="dxa"/>
            <w:shd w:val="clear" w:color="auto" w:fill="auto"/>
            <w:vAlign w:val="center"/>
          </w:tcPr>
          <w:p w:rsidR="007F653C" w:rsidRPr="00D704E0" w:rsidRDefault="007F653C" w:rsidP="007F653C">
            <w:pPr>
              <w:jc w:val="center"/>
              <w:rPr>
                <w:rFonts w:ascii="Times New Roman" w:eastAsia="Calibri" w:hAnsi="Times New Roman"/>
              </w:rPr>
            </w:pPr>
          </w:p>
        </w:tc>
        <w:tc>
          <w:tcPr>
            <w:tcW w:w="4711" w:type="dxa"/>
            <w:gridSpan w:val="3"/>
            <w:shd w:val="clear" w:color="auto" w:fill="auto"/>
            <w:vAlign w:val="center"/>
          </w:tcPr>
          <w:p w:rsidR="007F653C" w:rsidRPr="00D704E0" w:rsidRDefault="007F653C" w:rsidP="007F653C">
            <w:pPr>
              <w:jc w:val="center"/>
              <w:rPr>
                <w:rFonts w:ascii="Times New Roman" w:eastAsia="Calibri" w:hAnsi="Times New Roman"/>
              </w:rPr>
            </w:pPr>
          </w:p>
        </w:tc>
        <w:tc>
          <w:tcPr>
            <w:tcW w:w="638" w:type="dxa"/>
            <w:gridSpan w:val="2"/>
            <w:shd w:val="clear" w:color="auto" w:fill="auto"/>
            <w:tcMar>
              <w:left w:w="28" w:type="dxa"/>
              <w:right w:w="28" w:type="dxa"/>
            </w:tcMar>
            <w:vAlign w:val="center"/>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1 зона*</w:t>
            </w:r>
          </w:p>
        </w:tc>
        <w:tc>
          <w:tcPr>
            <w:tcW w:w="633" w:type="dxa"/>
            <w:gridSpan w:val="2"/>
            <w:shd w:val="clear" w:color="auto" w:fill="auto"/>
            <w:vAlign w:val="center"/>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2</w:t>
            </w:r>
          </w:p>
          <w:p w:rsidR="007F653C" w:rsidRPr="002D6CB5" w:rsidRDefault="007F653C" w:rsidP="007F653C">
            <w:pPr>
              <w:jc w:val="center"/>
              <w:rPr>
                <w:rFonts w:ascii="Times New Roman" w:eastAsia="Calibri" w:hAnsi="Times New Roman"/>
              </w:rPr>
            </w:pPr>
            <w:r w:rsidRPr="002D6CB5">
              <w:rPr>
                <w:rFonts w:ascii="Times New Roman" w:eastAsia="Calibri" w:hAnsi="Times New Roman"/>
              </w:rPr>
              <w:t>зона*</w:t>
            </w:r>
          </w:p>
        </w:tc>
        <w:tc>
          <w:tcPr>
            <w:tcW w:w="633"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3</w:t>
            </w:r>
          </w:p>
          <w:p w:rsidR="007F653C" w:rsidRPr="002D6CB5" w:rsidRDefault="007F653C" w:rsidP="007F653C">
            <w:pPr>
              <w:jc w:val="center"/>
              <w:rPr>
                <w:rFonts w:ascii="Times New Roman" w:eastAsia="Calibri" w:hAnsi="Times New Roman"/>
              </w:rPr>
            </w:pPr>
            <w:r w:rsidRPr="002D6CB5">
              <w:rPr>
                <w:rFonts w:ascii="Times New Roman" w:eastAsia="Calibri" w:hAnsi="Times New Roman"/>
              </w:rPr>
              <w:t>зона*</w:t>
            </w:r>
          </w:p>
        </w:tc>
        <w:tc>
          <w:tcPr>
            <w:tcW w:w="834" w:type="dxa"/>
            <w:gridSpan w:val="3"/>
            <w:vAlign w:val="center"/>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1</w:t>
            </w:r>
          </w:p>
          <w:p w:rsidR="007F653C" w:rsidRPr="002D6CB5" w:rsidRDefault="007F653C" w:rsidP="007F653C">
            <w:pPr>
              <w:jc w:val="center"/>
              <w:rPr>
                <w:rFonts w:ascii="Times New Roman" w:eastAsia="Calibri" w:hAnsi="Times New Roman"/>
              </w:rPr>
            </w:pPr>
            <w:r w:rsidRPr="002D6CB5">
              <w:rPr>
                <w:rFonts w:ascii="Times New Roman" w:eastAsia="Calibri" w:hAnsi="Times New Roman"/>
              </w:rPr>
              <w:t>зона*</w:t>
            </w:r>
          </w:p>
        </w:tc>
        <w:tc>
          <w:tcPr>
            <w:tcW w:w="633" w:type="dxa"/>
            <w:gridSpan w:val="2"/>
            <w:vAlign w:val="center"/>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2</w:t>
            </w:r>
          </w:p>
          <w:p w:rsidR="007F653C" w:rsidRPr="002D6CB5" w:rsidRDefault="007F653C" w:rsidP="007F653C">
            <w:pPr>
              <w:jc w:val="center"/>
              <w:rPr>
                <w:rFonts w:ascii="Times New Roman" w:eastAsia="Calibri" w:hAnsi="Times New Roman"/>
              </w:rPr>
            </w:pPr>
            <w:r w:rsidRPr="002D6CB5">
              <w:rPr>
                <w:rFonts w:ascii="Times New Roman" w:eastAsia="Calibri" w:hAnsi="Times New Roman"/>
              </w:rPr>
              <w:t>зона*</w:t>
            </w:r>
          </w:p>
        </w:tc>
        <w:tc>
          <w:tcPr>
            <w:tcW w:w="633"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3</w:t>
            </w:r>
          </w:p>
          <w:p w:rsidR="007F653C" w:rsidRPr="002D6CB5" w:rsidRDefault="007F653C" w:rsidP="007F653C">
            <w:pPr>
              <w:jc w:val="center"/>
              <w:rPr>
                <w:rFonts w:ascii="Times New Roman" w:eastAsia="Calibri" w:hAnsi="Times New Roman"/>
              </w:rPr>
            </w:pPr>
            <w:r w:rsidRPr="002D6CB5">
              <w:rPr>
                <w:rFonts w:ascii="Times New Roman" w:eastAsia="Calibri" w:hAnsi="Times New Roman"/>
              </w:rPr>
              <w:t>зона*</w:t>
            </w:r>
          </w:p>
        </w:tc>
      </w:tr>
      <w:tr w:rsidR="007F653C" w:rsidRPr="002D6CB5"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1</w:t>
            </w:r>
          </w:p>
        </w:tc>
        <w:tc>
          <w:tcPr>
            <w:tcW w:w="4711" w:type="dxa"/>
            <w:gridSpan w:val="3"/>
            <w:shd w:val="clear" w:color="auto" w:fill="auto"/>
            <w:vAlign w:val="center"/>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2</w:t>
            </w:r>
          </w:p>
        </w:tc>
        <w:tc>
          <w:tcPr>
            <w:tcW w:w="638" w:type="dxa"/>
            <w:gridSpan w:val="2"/>
            <w:shd w:val="clear" w:color="auto" w:fill="auto"/>
            <w:tcMar>
              <w:left w:w="28" w:type="dxa"/>
              <w:right w:w="28" w:type="dxa"/>
            </w:tcMar>
            <w:vAlign w:val="center"/>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3</w:t>
            </w:r>
          </w:p>
        </w:tc>
        <w:tc>
          <w:tcPr>
            <w:tcW w:w="633" w:type="dxa"/>
            <w:gridSpan w:val="2"/>
            <w:shd w:val="clear" w:color="auto" w:fill="auto"/>
            <w:vAlign w:val="center"/>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4</w:t>
            </w:r>
          </w:p>
        </w:tc>
        <w:tc>
          <w:tcPr>
            <w:tcW w:w="633" w:type="dxa"/>
            <w:vAlign w:val="center"/>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5</w:t>
            </w:r>
          </w:p>
        </w:tc>
        <w:tc>
          <w:tcPr>
            <w:tcW w:w="834" w:type="dxa"/>
            <w:gridSpan w:val="3"/>
            <w:vAlign w:val="center"/>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6</w:t>
            </w:r>
          </w:p>
        </w:tc>
        <w:tc>
          <w:tcPr>
            <w:tcW w:w="633" w:type="dxa"/>
            <w:gridSpan w:val="2"/>
            <w:vAlign w:val="center"/>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7</w:t>
            </w:r>
          </w:p>
        </w:tc>
        <w:tc>
          <w:tcPr>
            <w:tcW w:w="633" w:type="dxa"/>
            <w:gridSpan w:val="2"/>
            <w:vAlign w:val="center"/>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8</w:t>
            </w:r>
          </w:p>
        </w:tc>
      </w:tr>
      <w:tr w:rsidR="007F653C" w:rsidRPr="002D6CB5"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b/>
              </w:rPr>
            </w:pPr>
            <w:r w:rsidRPr="002D6CB5">
              <w:rPr>
                <w:rFonts w:ascii="Times New Roman" w:eastAsia="Calibri" w:hAnsi="Times New Roman"/>
                <w:b/>
                <w:bCs/>
              </w:rPr>
              <w:lastRenderedPageBreak/>
              <w:t>11</w:t>
            </w:r>
          </w:p>
        </w:tc>
        <w:tc>
          <w:tcPr>
            <w:tcW w:w="4711" w:type="dxa"/>
            <w:gridSpan w:val="3"/>
            <w:shd w:val="clear" w:color="auto" w:fill="auto"/>
            <w:vAlign w:val="center"/>
          </w:tcPr>
          <w:p w:rsidR="007F653C" w:rsidRPr="002D6CB5" w:rsidRDefault="007F653C" w:rsidP="007F653C">
            <w:pPr>
              <w:rPr>
                <w:rFonts w:ascii="Times New Roman" w:eastAsia="Calibri" w:hAnsi="Times New Roman"/>
                <w:b/>
              </w:rPr>
            </w:pPr>
            <w:r w:rsidRPr="002D6CB5">
              <w:rPr>
                <w:rFonts w:ascii="Times New Roman" w:eastAsia="Calibri" w:hAnsi="Times New Roman"/>
                <w:b/>
                <w:bCs/>
              </w:rPr>
              <w:t>Буді</w:t>
            </w:r>
            <w:proofErr w:type="gramStart"/>
            <w:r w:rsidRPr="002D6CB5">
              <w:rPr>
                <w:rFonts w:ascii="Times New Roman" w:eastAsia="Calibri" w:hAnsi="Times New Roman"/>
                <w:b/>
                <w:bCs/>
              </w:rPr>
              <w:t>вл</w:t>
            </w:r>
            <w:proofErr w:type="gramEnd"/>
            <w:r w:rsidRPr="002D6CB5">
              <w:rPr>
                <w:rFonts w:ascii="Times New Roman" w:eastAsia="Calibri" w:hAnsi="Times New Roman"/>
                <w:b/>
                <w:bCs/>
              </w:rPr>
              <w:t>і житлові</w:t>
            </w:r>
          </w:p>
        </w:tc>
        <w:tc>
          <w:tcPr>
            <w:tcW w:w="638"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3"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3"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2D6CB5"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b/>
              </w:rPr>
            </w:pPr>
            <w:r w:rsidRPr="002D6CB5">
              <w:rPr>
                <w:rFonts w:ascii="Times New Roman" w:eastAsia="Calibri" w:hAnsi="Times New Roman"/>
                <w:b/>
                <w:bCs/>
              </w:rPr>
              <w:t>111</w:t>
            </w:r>
          </w:p>
        </w:tc>
        <w:tc>
          <w:tcPr>
            <w:tcW w:w="4711" w:type="dxa"/>
            <w:gridSpan w:val="3"/>
            <w:shd w:val="clear" w:color="auto" w:fill="auto"/>
            <w:vAlign w:val="center"/>
          </w:tcPr>
          <w:p w:rsidR="007F653C" w:rsidRPr="002D6CB5" w:rsidRDefault="007F653C" w:rsidP="007F653C">
            <w:pPr>
              <w:rPr>
                <w:rFonts w:ascii="Times New Roman" w:eastAsia="Calibri" w:hAnsi="Times New Roman"/>
                <w:b/>
              </w:rPr>
            </w:pPr>
            <w:r w:rsidRPr="002D6CB5">
              <w:rPr>
                <w:rFonts w:ascii="Times New Roman" w:eastAsia="Calibri" w:hAnsi="Times New Roman"/>
                <w:b/>
                <w:bCs/>
              </w:rPr>
              <w:t>Будинки одноквартирні</w:t>
            </w:r>
          </w:p>
        </w:tc>
        <w:tc>
          <w:tcPr>
            <w:tcW w:w="638"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3"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3"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2D6CB5"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b/>
              </w:rPr>
            </w:pPr>
            <w:r w:rsidRPr="002D6CB5">
              <w:rPr>
                <w:rFonts w:ascii="Times New Roman" w:eastAsia="Calibri" w:hAnsi="Times New Roman"/>
                <w:b/>
                <w:bCs/>
              </w:rPr>
              <w:t>1110</w:t>
            </w:r>
          </w:p>
        </w:tc>
        <w:tc>
          <w:tcPr>
            <w:tcW w:w="4711" w:type="dxa"/>
            <w:gridSpan w:val="3"/>
            <w:shd w:val="clear" w:color="auto" w:fill="auto"/>
            <w:vAlign w:val="center"/>
          </w:tcPr>
          <w:p w:rsidR="007F653C" w:rsidRPr="002D6CB5" w:rsidRDefault="007F653C" w:rsidP="007F653C">
            <w:pPr>
              <w:rPr>
                <w:rFonts w:ascii="Times New Roman" w:eastAsia="Calibri" w:hAnsi="Times New Roman"/>
                <w:b/>
              </w:rPr>
            </w:pPr>
            <w:r w:rsidRPr="002D6CB5">
              <w:rPr>
                <w:rFonts w:ascii="Times New Roman" w:eastAsia="Calibri" w:hAnsi="Times New Roman"/>
                <w:b/>
                <w:bCs/>
              </w:rPr>
              <w:t>Будинки одноквартирні</w:t>
            </w:r>
          </w:p>
        </w:tc>
        <w:tc>
          <w:tcPr>
            <w:tcW w:w="638"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3"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3"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2D6CB5"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widowControl w:val="0"/>
              <w:suppressAutoHyphens/>
              <w:spacing w:before="280" w:after="280"/>
              <w:ind w:right="-108"/>
              <w:jc w:val="center"/>
              <w:rPr>
                <w:rFonts w:ascii="Times New Roman" w:eastAsia="Times New Roman" w:hAnsi="Times New Roman"/>
                <w:lang w:eastAsia="ar-SA"/>
              </w:rPr>
            </w:pPr>
            <w:r w:rsidRPr="002D6CB5">
              <w:rPr>
                <w:rFonts w:ascii="Times New Roman" w:eastAsia="Times New Roman" w:hAnsi="Times New Roman"/>
                <w:lang w:eastAsia="ar-SA"/>
              </w:rPr>
              <w:t>  </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2D6CB5">
              <w:rPr>
                <w:rFonts w:ascii="Times New Roman" w:eastAsia="Calibri" w:hAnsi="Times New Roman"/>
              </w:rPr>
              <w:br/>
            </w:r>
            <w:r w:rsidRPr="002D6CB5">
              <w:rPr>
                <w:rFonts w:ascii="Times New Roman" w:eastAsia="Calibri" w:hAnsi="Times New Roman"/>
                <w:i/>
                <w:iCs/>
              </w:rPr>
              <w:t xml:space="preserve">Цей клас включає також: </w:t>
            </w:r>
            <w:r w:rsidRPr="002D6CB5">
              <w:rPr>
                <w:rFonts w:ascii="Times New Roman" w:eastAsia="Calibri" w:hAnsi="Times New Roman"/>
              </w:rPr>
              <w:br/>
              <w:t xml:space="preserve">- спарені або зблоковані будинки з окремими квартирами, що мають </w:t>
            </w:r>
            <w:proofErr w:type="gramStart"/>
            <w:r w:rsidRPr="002D6CB5">
              <w:rPr>
                <w:rFonts w:ascii="Times New Roman" w:eastAsia="Calibri" w:hAnsi="Times New Roman"/>
              </w:rPr>
              <w:t>св</w:t>
            </w:r>
            <w:proofErr w:type="gramEnd"/>
            <w:r w:rsidRPr="002D6CB5">
              <w:rPr>
                <w:rFonts w:ascii="Times New Roman" w:eastAsia="Calibri" w:hAnsi="Times New Roman"/>
              </w:rPr>
              <w:t>ій власний вхід з вулиці</w:t>
            </w:r>
            <w:r w:rsidRPr="002D6CB5">
              <w:rPr>
                <w:rFonts w:ascii="Times New Roman" w:eastAsia="Calibri" w:hAnsi="Times New Roman"/>
              </w:rPr>
              <w:br/>
            </w:r>
            <w:r w:rsidRPr="002D6CB5">
              <w:rPr>
                <w:rFonts w:ascii="Times New Roman" w:eastAsia="Calibri" w:hAnsi="Times New Roman"/>
                <w:i/>
                <w:iCs/>
              </w:rPr>
              <w:t xml:space="preserve">Цей клас не включає: </w:t>
            </w:r>
            <w:r w:rsidRPr="002D6CB5">
              <w:rPr>
                <w:rFonts w:ascii="Times New Roman" w:eastAsia="Calibri" w:hAnsi="Times New Roman"/>
              </w:rPr>
              <w:br/>
              <w:t>- нежитлові сільськогосподарські будинки (1271) </w:t>
            </w:r>
          </w:p>
        </w:tc>
        <w:tc>
          <w:tcPr>
            <w:tcW w:w="638" w:type="dxa"/>
            <w:gridSpan w:val="2"/>
            <w:shd w:val="clear" w:color="auto" w:fill="auto"/>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p w:rsidR="007F653C" w:rsidRPr="002D6CB5" w:rsidRDefault="007F653C" w:rsidP="007F653C">
            <w:pPr>
              <w:widowControl w:val="0"/>
              <w:spacing w:after="160" w:line="259" w:lineRule="auto"/>
              <w:jc w:val="center"/>
              <w:rPr>
                <w:rFonts w:ascii="Calibri" w:eastAsia="Calibri" w:hAnsi="Calibri"/>
              </w:rPr>
            </w:pPr>
          </w:p>
          <w:p w:rsidR="007F653C" w:rsidRPr="002D6CB5" w:rsidRDefault="007F653C" w:rsidP="007F653C">
            <w:pPr>
              <w:widowControl w:val="0"/>
              <w:spacing w:after="160" w:line="259" w:lineRule="auto"/>
              <w:jc w:val="center"/>
              <w:rPr>
                <w:rFonts w:ascii="Calibri" w:eastAsia="Calibri" w:hAnsi="Calibri"/>
              </w:rPr>
            </w:pPr>
          </w:p>
          <w:p w:rsidR="007F653C" w:rsidRPr="002D6CB5" w:rsidRDefault="007F653C" w:rsidP="007F653C">
            <w:pPr>
              <w:widowControl w:val="0"/>
              <w:spacing w:after="160" w:line="259" w:lineRule="auto"/>
              <w:jc w:val="center"/>
              <w:rPr>
                <w:rFonts w:ascii="Calibri" w:eastAsia="Calibri" w:hAnsi="Calibri"/>
              </w:rPr>
            </w:pPr>
          </w:p>
          <w:p w:rsidR="007F653C" w:rsidRPr="002D6CB5" w:rsidRDefault="007F653C" w:rsidP="007F653C">
            <w:pPr>
              <w:widowControl w:val="0"/>
              <w:spacing w:after="160" w:line="259" w:lineRule="auto"/>
              <w:jc w:val="center"/>
              <w:rPr>
                <w:rFonts w:ascii="Calibri" w:eastAsia="Calibri" w:hAnsi="Calibri"/>
              </w:rPr>
            </w:pPr>
          </w:p>
          <w:p w:rsidR="007F653C" w:rsidRPr="002D6CB5" w:rsidRDefault="007F653C" w:rsidP="007F653C">
            <w:pPr>
              <w:widowControl w:val="0"/>
              <w:spacing w:after="160" w:line="259" w:lineRule="auto"/>
              <w:jc w:val="center"/>
              <w:rPr>
                <w:rFonts w:ascii="Calibri" w:eastAsia="Calibri" w:hAnsi="Calibri"/>
              </w:rPr>
            </w:pPr>
          </w:p>
        </w:tc>
        <w:tc>
          <w:tcPr>
            <w:tcW w:w="633" w:type="dxa"/>
            <w:gridSpan w:val="2"/>
            <w:shd w:val="clear" w:color="auto" w:fill="auto"/>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633" w:type="dxa"/>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834" w:type="dxa"/>
            <w:gridSpan w:val="3"/>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633" w:type="dxa"/>
            <w:gridSpan w:val="2"/>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633" w:type="dxa"/>
            <w:gridSpan w:val="2"/>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r>
      <w:tr w:rsidR="007F653C" w:rsidRPr="002D6CB5"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1110.1</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Будинки одноквартирні масової забудови </w:t>
            </w:r>
          </w:p>
        </w:tc>
        <w:tc>
          <w:tcPr>
            <w:tcW w:w="638" w:type="dxa"/>
            <w:gridSpan w:val="2"/>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3"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834" w:type="dxa"/>
            <w:gridSpan w:val="3"/>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3"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1110.2</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 xml:space="preserve">Котеджі та будинки одноквартирні </w:t>
            </w:r>
            <w:proofErr w:type="gramStart"/>
            <w:r w:rsidRPr="00D704E0">
              <w:rPr>
                <w:rFonts w:ascii="Times New Roman" w:eastAsia="Calibri" w:hAnsi="Times New Roman"/>
              </w:rPr>
              <w:t>п</w:t>
            </w:r>
            <w:proofErr w:type="gramEnd"/>
            <w:r w:rsidRPr="00D704E0">
              <w:rPr>
                <w:rFonts w:ascii="Times New Roman" w:eastAsia="Calibri" w:hAnsi="Times New Roman"/>
              </w:rPr>
              <w:t>ідвищеної комфортності</w:t>
            </w:r>
            <w:r w:rsidRPr="002D6CB5">
              <w:rPr>
                <w:rFonts w:ascii="Times New Roman" w:eastAsia="Calibri" w:hAnsi="Times New Roman"/>
              </w:rPr>
              <w:t> </w:t>
            </w:r>
          </w:p>
        </w:tc>
        <w:tc>
          <w:tcPr>
            <w:tcW w:w="638" w:type="dxa"/>
            <w:gridSpan w:val="2"/>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3"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834" w:type="dxa"/>
            <w:gridSpan w:val="3"/>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3"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1110.3</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Будинки садибного типу </w:t>
            </w:r>
          </w:p>
        </w:tc>
        <w:tc>
          <w:tcPr>
            <w:tcW w:w="638" w:type="dxa"/>
            <w:gridSpan w:val="2"/>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3"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834" w:type="dxa"/>
            <w:gridSpan w:val="3"/>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3"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1110.4</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Будинки дачні та садові </w:t>
            </w:r>
          </w:p>
        </w:tc>
        <w:tc>
          <w:tcPr>
            <w:tcW w:w="638" w:type="dxa"/>
            <w:gridSpan w:val="2"/>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3"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834" w:type="dxa"/>
            <w:gridSpan w:val="3"/>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3"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b/>
                <w:bCs/>
              </w:rPr>
              <w:t>112</w:t>
            </w:r>
            <w:r w:rsidRPr="002D6CB5">
              <w:rPr>
                <w:rFonts w:ascii="Times New Roman" w:eastAsia="Calibri" w:hAnsi="Times New Roman"/>
              </w:rPr>
              <w:t> </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b/>
                <w:bCs/>
              </w:rPr>
              <w:t>Будинки з двома та більше квартирами</w:t>
            </w:r>
            <w:r w:rsidRPr="002D6CB5">
              <w:rPr>
                <w:rFonts w:ascii="Times New Roman" w:eastAsia="Calibri" w:hAnsi="Times New Roman"/>
              </w:rPr>
              <w:t> </w:t>
            </w:r>
          </w:p>
        </w:tc>
        <w:tc>
          <w:tcPr>
            <w:tcW w:w="638"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3"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3"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2D6CB5"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b/>
                <w:bCs/>
              </w:rPr>
              <w:t>1121</w:t>
            </w:r>
            <w:r w:rsidRPr="002D6CB5">
              <w:rPr>
                <w:rFonts w:ascii="Times New Roman" w:eastAsia="Calibri" w:hAnsi="Times New Roman"/>
              </w:rPr>
              <w:t> </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b/>
                <w:bCs/>
              </w:rPr>
              <w:t>Будинки з двома квартирами</w:t>
            </w:r>
            <w:r w:rsidRPr="002D6CB5">
              <w:rPr>
                <w:rFonts w:ascii="Times New Roman" w:eastAsia="Calibri" w:hAnsi="Times New Roman"/>
              </w:rPr>
              <w:t> </w:t>
            </w:r>
          </w:p>
        </w:tc>
        <w:tc>
          <w:tcPr>
            <w:tcW w:w="638"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3"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3"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2D6CB5"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відокремлені, спарені або зблоковані будинки з двома квартирами</w:t>
            </w:r>
            <w:r w:rsidRPr="002D6CB5">
              <w:rPr>
                <w:rFonts w:ascii="Times New Roman" w:eastAsia="Calibri" w:hAnsi="Times New Roman"/>
              </w:rPr>
              <w:br/>
            </w:r>
            <w:r w:rsidRPr="002D6CB5">
              <w:rPr>
                <w:rFonts w:ascii="Times New Roman" w:eastAsia="Calibri" w:hAnsi="Times New Roman"/>
                <w:i/>
                <w:iCs/>
              </w:rPr>
              <w:t xml:space="preserve">Цей клас не включає: </w:t>
            </w:r>
            <w:r w:rsidRPr="002D6CB5">
              <w:rPr>
                <w:rFonts w:ascii="Times New Roman" w:eastAsia="Calibri" w:hAnsi="Times New Roman"/>
              </w:rPr>
              <w:br/>
              <w:t xml:space="preserve">- спарені або зблоковані будинки з окремими квартирами, що мають </w:t>
            </w:r>
            <w:proofErr w:type="gramStart"/>
            <w:r w:rsidRPr="002D6CB5">
              <w:rPr>
                <w:rFonts w:ascii="Times New Roman" w:eastAsia="Calibri" w:hAnsi="Times New Roman"/>
              </w:rPr>
              <w:t>св</w:t>
            </w:r>
            <w:proofErr w:type="gramEnd"/>
            <w:r w:rsidRPr="002D6CB5">
              <w:rPr>
                <w:rFonts w:ascii="Times New Roman" w:eastAsia="Calibri" w:hAnsi="Times New Roman"/>
              </w:rPr>
              <w:t>ій власний вхід з вулиці (1110) </w:t>
            </w:r>
          </w:p>
        </w:tc>
        <w:tc>
          <w:tcPr>
            <w:tcW w:w="638"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3"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3"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2D6CB5"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1121.1</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Будинки двоквартирні масової забудови </w:t>
            </w:r>
          </w:p>
        </w:tc>
        <w:tc>
          <w:tcPr>
            <w:tcW w:w="638" w:type="dxa"/>
            <w:gridSpan w:val="2"/>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3"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834" w:type="dxa"/>
            <w:gridSpan w:val="3"/>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3"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1121.2</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 xml:space="preserve">Котеджі та будинки двоквартирні </w:t>
            </w:r>
            <w:proofErr w:type="gramStart"/>
            <w:r w:rsidRPr="00D704E0">
              <w:rPr>
                <w:rFonts w:ascii="Times New Roman" w:eastAsia="Calibri" w:hAnsi="Times New Roman"/>
              </w:rPr>
              <w:t>п</w:t>
            </w:r>
            <w:proofErr w:type="gramEnd"/>
            <w:r w:rsidRPr="00D704E0">
              <w:rPr>
                <w:rFonts w:ascii="Times New Roman" w:eastAsia="Calibri" w:hAnsi="Times New Roman"/>
              </w:rPr>
              <w:t>ідвищеної комфортності</w:t>
            </w:r>
            <w:r w:rsidRPr="002D6CB5">
              <w:rPr>
                <w:rFonts w:ascii="Times New Roman" w:eastAsia="Calibri" w:hAnsi="Times New Roman"/>
              </w:rPr>
              <w:t> </w:t>
            </w:r>
          </w:p>
        </w:tc>
        <w:tc>
          <w:tcPr>
            <w:tcW w:w="638" w:type="dxa"/>
            <w:gridSpan w:val="2"/>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3"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834" w:type="dxa"/>
            <w:gridSpan w:val="3"/>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3"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b/>
                <w:bCs/>
              </w:rPr>
              <w:t>1122</w:t>
            </w:r>
            <w:r w:rsidRPr="002D6CB5">
              <w:rPr>
                <w:rFonts w:ascii="Times New Roman" w:eastAsia="Calibri" w:hAnsi="Times New Roman"/>
              </w:rPr>
              <w:t> </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b/>
                <w:bCs/>
              </w:rPr>
              <w:t>Будинки з трьома та більше квартирами</w:t>
            </w:r>
            <w:r w:rsidRPr="002D6CB5">
              <w:rPr>
                <w:rFonts w:ascii="Times New Roman" w:eastAsia="Calibri" w:hAnsi="Times New Roman"/>
              </w:rPr>
              <w:t> </w:t>
            </w:r>
          </w:p>
        </w:tc>
        <w:tc>
          <w:tcPr>
            <w:tcW w:w="638"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3"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3"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2D6CB5"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i/>
                <w:iCs/>
              </w:rPr>
              <w:t>Цей клас включа</w:t>
            </w:r>
            <w:proofErr w:type="gramStart"/>
            <w:r w:rsidRPr="00D704E0">
              <w:rPr>
                <w:rFonts w:ascii="Times New Roman" w:eastAsia="Calibri" w:hAnsi="Times New Roman"/>
                <w:i/>
                <w:iCs/>
              </w:rPr>
              <w:t>є:</w:t>
            </w:r>
            <w:proofErr w:type="gramEnd"/>
            <w:r w:rsidRPr="00D704E0">
              <w:rPr>
                <w:rFonts w:ascii="Times New Roman" w:eastAsia="Calibri" w:hAnsi="Times New Roman"/>
                <w:i/>
                <w:iCs/>
              </w:rPr>
              <w:t xml:space="preserve"> </w:t>
            </w:r>
            <w:r w:rsidRPr="00D704E0">
              <w:rPr>
                <w:rFonts w:ascii="Times New Roman" w:eastAsia="Calibri" w:hAnsi="Times New Roman"/>
              </w:rPr>
              <w:br/>
              <w:t>- інші житлові будинки з трьома та більше квартирами</w:t>
            </w:r>
            <w:r w:rsidRPr="00D704E0">
              <w:rPr>
                <w:rFonts w:ascii="Times New Roman" w:eastAsia="Calibri" w:hAnsi="Times New Roman"/>
              </w:rPr>
              <w:br/>
            </w:r>
            <w:r w:rsidRPr="00D704E0">
              <w:rPr>
                <w:rFonts w:ascii="Times New Roman" w:eastAsia="Calibri" w:hAnsi="Times New Roman"/>
                <w:i/>
                <w:iCs/>
              </w:rPr>
              <w:t>Цей клас не включає:</w:t>
            </w:r>
            <w:r w:rsidRPr="00D704E0">
              <w:rPr>
                <w:rFonts w:ascii="Times New Roman" w:eastAsia="Calibri" w:hAnsi="Times New Roman"/>
              </w:rPr>
              <w:br/>
              <w:t xml:space="preserve">- гуртожитки (1130) </w:t>
            </w:r>
            <w:r w:rsidRPr="00D704E0">
              <w:rPr>
                <w:rFonts w:ascii="Times New Roman" w:eastAsia="Calibri" w:hAnsi="Times New Roman"/>
              </w:rPr>
              <w:br/>
            </w:r>
            <w:r w:rsidRPr="00D704E0">
              <w:rPr>
                <w:rFonts w:ascii="Times New Roman" w:eastAsia="Calibri" w:hAnsi="Times New Roman"/>
              </w:rPr>
              <w:lastRenderedPageBreak/>
              <w:t xml:space="preserve">- готелі (1211) </w:t>
            </w:r>
            <w:r w:rsidRPr="00D704E0">
              <w:rPr>
                <w:rFonts w:ascii="Times New Roman" w:eastAsia="Calibri" w:hAnsi="Times New Roman"/>
              </w:rPr>
              <w:br/>
              <w:t>- туристичні бази, табори та будинки відпочинку (1212)</w:t>
            </w:r>
            <w:r w:rsidRPr="002D6CB5">
              <w:rPr>
                <w:rFonts w:ascii="Times New Roman" w:eastAsia="Calibri" w:hAnsi="Times New Roman"/>
              </w:rPr>
              <w:t> </w:t>
            </w:r>
          </w:p>
        </w:tc>
        <w:tc>
          <w:tcPr>
            <w:tcW w:w="638"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lastRenderedPageBreak/>
              <w:t>х</w:t>
            </w:r>
          </w:p>
        </w:tc>
        <w:tc>
          <w:tcPr>
            <w:tcW w:w="633"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3"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2D6CB5"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lastRenderedPageBreak/>
              <w:t>1122.1</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Будинки багатоквартирні масової забудови </w:t>
            </w:r>
          </w:p>
        </w:tc>
        <w:tc>
          <w:tcPr>
            <w:tcW w:w="638" w:type="dxa"/>
            <w:gridSpan w:val="2"/>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3"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834" w:type="dxa"/>
            <w:gridSpan w:val="3"/>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3"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1122.2</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 xml:space="preserve">Будинки багатоквартирні </w:t>
            </w:r>
            <w:proofErr w:type="gramStart"/>
            <w:r w:rsidRPr="002D6CB5">
              <w:rPr>
                <w:rFonts w:ascii="Times New Roman" w:eastAsia="Calibri" w:hAnsi="Times New Roman"/>
              </w:rPr>
              <w:t>п</w:t>
            </w:r>
            <w:proofErr w:type="gramEnd"/>
            <w:r w:rsidRPr="002D6CB5">
              <w:rPr>
                <w:rFonts w:ascii="Times New Roman" w:eastAsia="Calibri" w:hAnsi="Times New Roman"/>
              </w:rPr>
              <w:t>ідвищеної комфортності, індивідуальні </w:t>
            </w:r>
          </w:p>
        </w:tc>
        <w:tc>
          <w:tcPr>
            <w:tcW w:w="638" w:type="dxa"/>
            <w:gridSpan w:val="2"/>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3"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834" w:type="dxa"/>
            <w:gridSpan w:val="3"/>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3"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1122.3</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Будинки житлові готельного типу </w:t>
            </w:r>
          </w:p>
        </w:tc>
        <w:tc>
          <w:tcPr>
            <w:tcW w:w="638"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3"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834" w:type="dxa"/>
            <w:gridSpan w:val="3"/>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3"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b/>
                <w:bCs/>
              </w:rPr>
              <w:t>113</w:t>
            </w:r>
            <w:r w:rsidRPr="002D6CB5">
              <w:rPr>
                <w:rFonts w:ascii="Times New Roman" w:eastAsia="Calibri" w:hAnsi="Times New Roman"/>
              </w:rPr>
              <w:t> </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b/>
                <w:bCs/>
              </w:rPr>
              <w:t>Гуртожитки</w:t>
            </w:r>
          </w:p>
        </w:tc>
        <w:tc>
          <w:tcPr>
            <w:tcW w:w="638"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3"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3"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2D6CB5"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xml:space="preserve">- житлові будинки для колективного проживання, включаючи будинки для людей похилого віку та інвалідів, студентів, дітей та інших </w:t>
            </w:r>
            <w:proofErr w:type="gramStart"/>
            <w:r w:rsidRPr="002D6CB5">
              <w:rPr>
                <w:rFonts w:ascii="Times New Roman" w:eastAsia="Calibri" w:hAnsi="Times New Roman"/>
              </w:rPr>
              <w:t>соц</w:t>
            </w:r>
            <w:proofErr w:type="gramEnd"/>
            <w:r w:rsidRPr="002D6CB5">
              <w:rPr>
                <w:rFonts w:ascii="Times New Roman" w:eastAsia="Calibri" w:hAnsi="Times New Roman"/>
              </w:rPr>
              <w:t>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2D6CB5">
              <w:rPr>
                <w:rFonts w:ascii="Times New Roman" w:eastAsia="Calibri" w:hAnsi="Times New Roman"/>
              </w:rPr>
              <w:br/>
            </w:r>
            <w:r w:rsidRPr="002D6CB5">
              <w:rPr>
                <w:rFonts w:ascii="Times New Roman" w:eastAsia="Calibri" w:hAnsi="Times New Roman"/>
                <w:i/>
                <w:iCs/>
              </w:rPr>
              <w:t>Цей клас не включа</w:t>
            </w:r>
            <w:proofErr w:type="gramStart"/>
            <w:r w:rsidRPr="002D6CB5">
              <w:rPr>
                <w:rFonts w:ascii="Times New Roman" w:eastAsia="Calibri" w:hAnsi="Times New Roman"/>
                <w:i/>
                <w:iCs/>
              </w:rPr>
              <w:t>є:</w:t>
            </w:r>
            <w:proofErr w:type="gramEnd"/>
            <w:r w:rsidRPr="002D6CB5">
              <w:rPr>
                <w:rFonts w:ascii="Times New Roman" w:eastAsia="Calibri" w:hAnsi="Times New Roman"/>
                <w:i/>
                <w:iCs/>
              </w:rPr>
              <w:t xml:space="preserve"> </w:t>
            </w:r>
            <w:r w:rsidRPr="002D6CB5">
              <w:rPr>
                <w:rFonts w:ascii="Times New Roman" w:eastAsia="Calibri" w:hAnsi="Times New Roman"/>
              </w:rPr>
              <w:br/>
              <w:t xml:space="preserve">- лікарні, клініки (1264) </w:t>
            </w:r>
            <w:r w:rsidRPr="002D6CB5">
              <w:rPr>
                <w:rFonts w:ascii="Times New Roman" w:eastAsia="Calibri" w:hAnsi="Times New Roman"/>
              </w:rPr>
              <w:br/>
              <w:t>- в'язниці, казарми (1274) </w:t>
            </w:r>
          </w:p>
        </w:tc>
        <w:tc>
          <w:tcPr>
            <w:tcW w:w="638"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3"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3"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E85E82"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1130.1</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Гуртожитки для робітникі</w:t>
            </w:r>
            <w:proofErr w:type="gramStart"/>
            <w:r w:rsidRPr="00D704E0">
              <w:rPr>
                <w:rFonts w:ascii="Times New Roman" w:eastAsia="Calibri" w:hAnsi="Times New Roman"/>
              </w:rPr>
              <w:t>в</w:t>
            </w:r>
            <w:proofErr w:type="gramEnd"/>
            <w:r w:rsidRPr="00D704E0">
              <w:rPr>
                <w:rFonts w:ascii="Times New Roman" w:eastAsia="Calibri" w:hAnsi="Times New Roman"/>
              </w:rPr>
              <w:t xml:space="preserve"> та службовців</w:t>
            </w:r>
            <w:r w:rsidRPr="002D6CB5">
              <w:rPr>
                <w:rFonts w:ascii="Times New Roman" w:eastAsia="Calibri" w:hAnsi="Times New Roman"/>
              </w:rPr>
              <w:t> </w:t>
            </w:r>
          </w:p>
        </w:tc>
        <w:tc>
          <w:tcPr>
            <w:tcW w:w="4004" w:type="dxa"/>
            <w:gridSpan w:val="12"/>
            <w:shd w:val="clear" w:color="auto" w:fill="auto"/>
          </w:tcPr>
          <w:p w:rsidR="007F653C" w:rsidRPr="00D704E0" w:rsidRDefault="007F653C" w:rsidP="007F653C">
            <w:pPr>
              <w:jc w:val="center"/>
              <w:rPr>
                <w:rFonts w:ascii="Times New Roman" w:eastAsia="Calibri" w:hAnsi="Times New Roman"/>
              </w:rPr>
            </w:pPr>
            <w:r w:rsidRPr="00D704E0">
              <w:rPr>
                <w:rFonts w:ascii="Times New Roman" w:eastAsia="Calibri" w:hAnsi="Times New Roman"/>
              </w:rPr>
              <w:t xml:space="preserve">Звільнені від оподаткування </w:t>
            </w:r>
            <w:r w:rsidRPr="00D704E0">
              <w:rPr>
                <w:rFonts w:ascii="Times New Roman" w:eastAsia="Calibri" w:hAnsi="Times New Roman"/>
              </w:rPr>
              <w:br/>
              <w:t>(пп. 266.2.2 г) п. 266.2 ст. 266 ПКУ)</w:t>
            </w:r>
          </w:p>
        </w:tc>
      </w:tr>
      <w:tr w:rsidR="007F653C" w:rsidRPr="00E85E82"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1130.2</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 xml:space="preserve">Гуртожитки </w:t>
            </w:r>
            <w:proofErr w:type="gramStart"/>
            <w:r w:rsidRPr="00D704E0">
              <w:rPr>
                <w:rFonts w:ascii="Times New Roman" w:eastAsia="Calibri" w:hAnsi="Times New Roman"/>
              </w:rPr>
              <w:t>для</w:t>
            </w:r>
            <w:proofErr w:type="gramEnd"/>
            <w:r w:rsidRPr="00D704E0">
              <w:rPr>
                <w:rFonts w:ascii="Times New Roman" w:eastAsia="Calibri" w:hAnsi="Times New Roman"/>
              </w:rPr>
              <w:t xml:space="preserve"> студентів вищих навчальних закладів</w:t>
            </w:r>
            <w:r w:rsidRPr="002D6CB5">
              <w:rPr>
                <w:rFonts w:ascii="Times New Roman" w:eastAsia="Calibri" w:hAnsi="Times New Roman"/>
              </w:rPr>
              <w:t> </w:t>
            </w:r>
          </w:p>
        </w:tc>
        <w:tc>
          <w:tcPr>
            <w:tcW w:w="4004" w:type="dxa"/>
            <w:gridSpan w:val="12"/>
            <w:shd w:val="clear" w:color="auto" w:fill="auto"/>
            <w:vAlign w:val="center"/>
          </w:tcPr>
          <w:p w:rsidR="007F653C" w:rsidRPr="00D704E0" w:rsidRDefault="007F653C" w:rsidP="007F653C">
            <w:pPr>
              <w:jc w:val="center"/>
              <w:rPr>
                <w:rFonts w:ascii="Times New Roman" w:eastAsia="Calibri" w:hAnsi="Times New Roman"/>
              </w:rPr>
            </w:pPr>
            <w:r w:rsidRPr="00D704E0">
              <w:rPr>
                <w:rFonts w:ascii="Times New Roman" w:eastAsia="Calibri" w:hAnsi="Times New Roman"/>
              </w:rPr>
              <w:t xml:space="preserve">Звільнені від оподаткування </w:t>
            </w:r>
            <w:r w:rsidRPr="00D704E0">
              <w:rPr>
                <w:rFonts w:ascii="Times New Roman" w:eastAsia="Calibri" w:hAnsi="Times New Roman"/>
              </w:rPr>
              <w:br/>
              <w:t>(пп. 266.2.2 г) п. 266.2 ст. 266 ПКУ)</w:t>
            </w:r>
          </w:p>
        </w:tc>
      </w:tr>
      <w:tr w:rsidR="007F653C" w:rsidRPr="00E85E82"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1130.3</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Гуртожитки для учнів навчальних закладі</w:t>
            </w:r>
            <w:proofErr w:type="gramStart"/>
            <w:r w:rsidRPr="00D704E0">
              <w:rPr>
                <w:rFonts w:ascii="Times New Roman" w:eastAsia="Calibri" w:hAnsi="Times New Roman"/>
              </w:rPr>
              <w:t>в</w:t>
            </w:r>
            <w:proofErr w:type="gramEnd"/>
            <w:r w:rsidRPr="002D6CB5">
              <w:rPr>
                <w:rFonts w:ascii="Times New Roman" w:eastAsia="Calibri" w:hAnsi="Times New Roman"/>
              </w:rPr>
              <w:t> </w:t>
            </w:r>
          </w:p>
        </w:tc>
        <w:tc>
          <w:tcPr>
            <w:tcW w:w="4004" w:type="dxa"/>
            <w:gridSpan w:val="12"/>
            <w:shd w:val="clear" w:color="auto" w:fill="auto"/>
            <w:vAlign w:val="center"/>
          </w:tcPr>
          <w:p w:rsidR="007F653C" w:rsidRPr="00D704E0" w:rsidRDefault="007F653C" w:rsidP="007F653C">
            <w:pPr>
              <w:jc w:val="center"/>
              <w:rPr>
                <w:rFonts w:ascii="Times New Roman" w:eastAsia="Calibri" w:hAnsi="Times New Roman"/>
              </w:rPr>
            </w:pPr>
            <w:r w:rsidRPr="00D704E0">
              <w:rPr>
                <w:rFonts w:ascii="Times New Roman" w:eastAsia="Calibri" w:hAnsi="Times New Roman"/>
              </w:rPr>
              <w:t xml:space="preserve">Звільнені від оподаткування </w:t>
            </w:r>
            <w:r w:rsidRPr="00D704E0">
              <w:rPr>
                <w:rFonts w:ascii="Times New Roman" w:eastAsia="Calibri" w:hAnsi="Times New Roman"/>
              </w:rPr>
              <w:br/>
              <w:t>(пп. 266.2.2 г) п. 266.2 ст. 266 ПКУ)</w:t>
            </w:r>
          </w:p>
        </w:tc>
      </w:tr>
      <w:tr w:rsidR="007F653C" w:rsidRPr="00E85E82"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1130.4</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Будинк</w:t>
            </w:r>
            <w:proofErr w:type="gramStart"/>
            <w:r w:rsidRPr="00D704E0">
              <w:rPr>
                <w:rFonts w:ascii="Times New Roman" w:eastAsia="Calibri" w:hAnsi="Times New Roman"/>
              </w:rPr>
              <w:t>и-</w:t>
            </w:r>
            <w:proofErr w:type="gramEnd"/>
            <w:r w:rsidRPr="00D704E0">
              <w:rPr>
                <w:rFonts w:ascii="Times New Roman" w:eastAsia="Calibri" w:hAnsi="Times New Roman"/>
              </w:rPr>
              <w:t>інтернати для людей похилого віку та інвалідів</w:t>
            </w:r>
            <w:r w:rsidRPr="002D6CB5">
              <w:rPr>
                <w:rFonts w:ascii="Times New Roman" w:eastAsia="Calibri" w:hAnsi="Times New Roman"/>
              </w:rPr>
              <w:t> </w:t>
            </w:r>
          </w:p>
        </w:tc>
        <w:tc>
          <w:tcPr>
            <w:tcW w:w="4004" w:type="dxa"/>
            <w:gridSpan w:val="12"/>
            <w:shd w:val="clear" w:color="auto" w:fill="auto"/>
            <w:vAlign w:val="center"/>
          </w:tcPr>
          <w:p w:rsidR="007F653C" w:rsidRPr="00D704E0" w:rsidRDefault="007F653C" w:rsidP="007F653C">
            <w:pPr>
              <w:jc w:val="center"/>
              <w:rPr>
                <w:rFonts w:ascii="Times New Roman" w:eastAsia="Calibri" w:hAnsi="Times New Roman"/>
              </w:rPr>
            </w:pPr>
            <w:r w:rsidRPr="00D704E0">
              <w:rPr>
                <w:rFonts w:ascii="Times New Roman" w:eastAsia="Calibri" w:hAnsi="Times New Roman"/>
              </w:rPr>
              <w:t xml:space="preserve">Звільнені від оподаткування </w:t>
            </w:r>
            <w:r w:rsidRPr="00D704E0">
              <w:rPr>
                <w:rFonts w:ascii="Times New Roman" w:eastAsia="Calibri" w:hAnsi="Times New Roman"/>
              </w:rPr>
              <w:br/>
              <w:t>(пп. 266.2.2 г) п. 266.2 ст. 266 ПКУ)</w:t>
            </w:r>
          </w:p>
        </w:tc>
      </w:tr>
      <w:tr w:rsidR="007F653C" w:rsidRPr="00E85E82"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1130.5</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 xml:space="preserve">Будинки дитини та </w:t>
            </w:r>
            <w:proofErr w:type="gramStart"/>
            <w:r w:rsidRPr="00D704E0">
              <w:rPr>
                <w:rFonts w:ascii="Times New Roman" w:eastAsia="Calibri" w:hAnsi="Times New Roman"/>
              </w:rPr>
              <w:t>сир</w:t>
            </w:r>
            <w:proofErr w:type="gramEnd"/>
            <w:r w:rsidRPr="00D704E0">
              <w:rPr>
                <w:rFonts w:ascii="Times New Roman" w:eastAsia="Calibri" w:hAnsi="Times New Roman"/>
              </w:rPr>
              <w:t>ітські будинки</w:t>
            </w:r>
            <w:r w:rsidRPr="002D6CB5">
              <w:rPr>
                <w:rFonts w:ascii="Times New Roman" w:eastAsia="Calibri" w:hAnsi="Times New Roman"/>
              </w:rPr>
              <w:t> </w:t>
            </w:r>
          </w:p>
        </w:tc>
        <w:tc>
          <w:tcPr>
            <w:tcW w:w="4004" w:type="dxa"/>
            <w:gridSpan w:val="12"/>
            <w:shd w:val="clear" w:color="auto" w:fill="auto"/>
            <w:vAlign w:val="center"/>
          </w:tcPr>
          <w:p w:rsidR="007F653C" w:rsidRPr="00D704E0" w:rsidRDefault="007F653C" w:rsidP="007F653C">
            <w:pPr>
              <w:jc w:val="center"/>
              <w:rPr>
                <w:rFonts w:ascii="Times New Roman" w:eastAsia="Calibri" w:hAnsi="Times New Roman"/>
              </w:rPr>
            </w:pPr>
            <w:r w:rsidRPr="00D704E0">
              <w:rPr>
                <w:rFonts w:ascii="Times New Roman" w:eastAsia="Calibri" w:hAnsi="Times New Roman"/>
              </w:rPr>
              <w:t xml:space="preserve">Звільнені від оподаткування </w:t>
            </w:r>
            <w:r w:rsidRPr="00D704E0">
              <w:rPr>
                <w:rFonts w:ascii="Times New Roman" w:eastAsia="Calibri" w:hAnsi="Times New Roman"/>
              </w:rPr>
              <w:br/>
              <w:t>(пп. 266.2.2 г) п. 266.2 ст. 266 ПКУ)</w:t>
            </w:r>
          </w:p>
        </w:tc>
      </w:tr>
      <w:tr w:rsidR="007F653C" w:rsidRPr="00E85E82"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1130.6</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 xml:space="preserve">Будинки </w:t>
            </w:r>
            <w:proofErr w:type="gramStart"/>
            <w:r w:rsidRPr="00D704E0">
              <w:rPr>
                <w:rFonts w:ascii="Times New Roman" w:eastAsia="Calibri" w:hAnsi="Times New Roman"/>
              </w:rPr>
              <w:t>для б</w:t>
            </w:r>
            <w:proofErr w:type="gramEnd"/>
            <w:r w:rsidRPr="00D704E0">
              <w:rPr>
                <w:rFonts w:ascii="Times New Roman" w:eastAsia="Calibri" w:hAnsi="Times New Roman"/>
              </w:rPr>
              <w:t>іженців, притулки для бездомних</w:t>
            </w:r>
            <w:r w:rsidRPr="002D6CB5">
              <w:rPr>
                <w:rFonts w:ascii="Times New Roman" w:eastAsia="Calibri" w:hAnsi="Times New Roman"/>
              </w:rPr>
              <w:t> </w:t>
            </w:r>
          </w:p>
        </w:tc>
        <w:tc>
          <w:tcPr>
            <w:tcW w:w="4004" w:type="dxa"/>
            <w:gridSpan w:val="12"/>
            <w:shd w:val="clear" w:color="auto" w:fill="auto"/>
            <w:vAlign w:val="center"/>
          </w:tcPr>
          <w:p w:rsidR="007F653C" w:rsidRPr="00D704E0" w:rsidRDefault="007F653C" w:rsidP="007F653C">
            <w:pPr>
              <w:jc w:val="center"/>
              <w:rPr>
                <w:rFonts w:ascii="Times New Roman" w:eastAsia="Calibri" w:hAnsi="Times New Roman"/>
              </w:rPr>
            </w:pPr>
            <w:r w:rsidRPr="00D704E0">
              <w:rPr>
                <w:rFonts w:ascii="Times New Roman" w:eastAsia="Calibri" w:hAnsi="Times New Roman"/>
              </w:rPr>
              <w:t xml:space="preserve">Звільнені від оподаткування </w:t>
            </w:r>
            <w:r w:rsidRPr="00D704E0">
              <w:rPr>
                <w:rFonts w:ascii="Times New Roman" w:eastAsia="Calibri" w:hAnsi="Times New Roman"/>
              </w:rPr>
              <w:br/>
              <w:t>(пп. 266.2.2 г) п. 266.2 ст. 266 ПКУ)</w:t>
            </w:r>
          </w:p>
        </w:tc>
      </w:tr>
      <w:tr w:rsidR="007F653C" w:rsidRPr="00E85E82"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1130.9</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Будинки для колективного проживання інші</w:t>
            </w:r>
            <w:r w:rsidRPr="002D6CB5">
              <w:rPr>
                <w:rFonts w:ascii="Times New Roman" w:eastAsia="Calibri" w:hAnsi="Times New Roman"/>
              </w:rPr>
              <w:t> </w:t>
            </w:r>
          </w:p>
        </w:tc>
        <w:tc>
          <w:tcPr>
            <w:tcW w:w="4004" w:type="dxa"/>
            <w:gridSpan w:val="12"/>
            <w:shd w:val="clear" w:color="auto" w:fill="auto"/>
            <w:vAlign w:val="center"/>
          </w:tcPr>
          <w:p w:rsidR="007F653C" w:rsidRPr="00D704E0" w:rsidRDefault="007F653C" w:rsidP="007F653C">
            <w:pPr>
              <w:jc w:val="center"/>
              <w:rPr>
                <w:rFonts w:ascii="Times New Roman" w:eastAsia="Calibri" w:hAnsi="Times New Roman"/>
              </w:rPr>
            </w:pPr>
            <w:r w:rsidRPr="00D704E0">
              <w:rPr>
                <w:rFonts w:ascii="Times New Roman" w:eastAsia="Calibri" w:hAnsi="Times New Roman"/>
              </w:rPr>
              <w:t xml:space="preserve">Звільнені від оподаткування </w:t>
            </w:r>
            <w:r w:rsidRPr="00D704E0">
              <w:rPr>
                <w:rFonts w:ascii="Times New Roman" w:eastAsia="Calibri" w:hAnsi="Times New Roman"/>
              </w:rPr>
              <w:br/>
              <w:t>(пп. 266.2.2 г) п. 266.2 ст. 266 ПКУ)</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b/>
              </w:rPr>
            </w:pPr>
            <w:r w:rsidRPr="002D6CB5">
              <w:rPr>
                <w:rFonts w:ascii="Times New Roman" w:eastAsia="Calibri" w:hAnsi="Times New Roman"/>
                <w:b/>
              </w:rPr>
              <w:t>12 </w:t>
            </w:r>
          </w:p>
        </w:tc>
        <w:tc>
          <w:tcPr>
            <w:tcW w:w="4711" w:type="dxa"/>
            <w:gridSpan w:val="3"/>
            <w:shd w:val="clear" w:color="auto" w:fill="auto"/>
            <w:vAlign w:val="center"/>
          </w:tcPr>
          <w:p w:rsidR="007F653C" w:rsidRPr="002D6CB5" w:rsidRDefault="007F653C" w:rsidP="007F653C">
            <w:pPr>
              <w:rPr>
                <w:rFonts w:ascii="Times New Roman" w:eastAsia="Calibri" w:hAnsi="Times New Roman"/>
                <w:b/>
              </w:rPr>
            </w:pPr>
            <w:r w:rsidRPr="002D6CB5">
              <w:rPr>
                <w:rFonts w:ascii="Times New Roman" w:eastAsia="Calibri" w:hAnsi="Times New Roman"/>
                <w:b/>
              </w:rPr>
              <w:t>Буді</w:t>
            </w:r>
            <w:proofErr w:type="gramStart"/>
            <w:r w:rsidRPr="002D6CB5">
              <w:rPr>
                <w:rFonts w:ascii="Times New Roman" w:eastAsia="Calibri" w:hAnsi="Times New Roman"/>
                <w:b/>
              </w:rPr>
              <w:t>вл</w:t>
            </w:r>
            <w:proofErr w:type="gramEnd"/>
            <w:r w:rsidRPr="002D6CB5">
              <w:rPr>
                <w:rFonts w:ascii="Times New Roman" w:eastAsia="Calibri" w:hAnsi="Times New Roman"/>
                <w:b/>
              </w:rPr>
              <w:t>і нежитлові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46"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b/>
              </w:rPr>
            </w:pPr>
            <w:r w:rsidRPr="002D6CB5">
              <w:rPr>
                <w:rFonts w:ascii="Times New Roman" w:eastAsia="Calibri" w:hAnsi="Times New Roman"/>
                <w:b/>
              </w:rPr>
              <w:t>121 </w:t>
            </w:r>
          </w:p>
        </w:tc>
        <w:tc>
          <w:tcPr>
            <w:tcW w:w="4711" w:type="dxa"/>
            <w:gridSpan w:val="3"/>
            <w:shd w:val="clear" w:color="auto" w:fill="auto"/>
            <w:vAlign w:val="center"/>
          </w:tcPr>
          <w:p w:rsidR="007F653C" w:rsidRPr="00D704E0" w:rsidRDefault="007F653C" w:rsidP="007F653C">
            <w:pPr>
              <w:rPr>
                <w:rFonts w:ascii="Times New Roman" w:eastAsia="Calibri" w:hAnsi="Times New Roman"/>
                <w:b/>
              </w:rPr>
            </w:pPr>
            <w:r w:rsidRPr="00D704E0">
              <w:rPr>
                <w:rFonts w:ascii="Times New Roman" w:eastAsia="Calibri" w:hAnsi="Times New Roman"/>
                <w:b/>
              </w:rPr>
              <w:t>Готелі, ресторани та подібні буді</w:t>
            </w:r>
            <w:proofErr w:type="gramStart"/>
            <w:r w:rsidRPr="00D704E0">
              <w:rPr>
                <w:rFonts w:ascii="Times New Roman" w:eastAsia="Calibri" w:hAnsi="Times New Roman"/>
                <w:b/>
              </w:rPr>
              <w:t>вл</w:t>
            </w:r>
            <w:proofErr w:type="gramEnd"/>
            <w:r w:rsidRPr="00D704E0">
              <w:rPr>
                <w:rFonts w:ascii="Times New Roman" w:eastAsia="Calibri" w:hAnsi="Times New Roman"/>
                <w:b/>
              </w:rPr>
              <w:t>і</w:t>
            </w:r>
            <w:r w:rsidRPr="002D6CB5">
              <w:rPr>
                <w:rFonts w:ascii="Times New Roman" w:eastAsia="Calibri" w:hAnsi="Times New Roman"/>
                <w:b/>
              </w:rPr>
              <w:t>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46"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b/>
              </w:rPr>
            </w:pPr>
            <w:r w:rsidRPr="002D6CB5">
              <w:rPr>
                <w:rFonts w:ascii="Times New Roman" w:eastAsia="Calibri" w:hAnsi="Times New Roman"/>
                <w:b/>
              </w:rPr>
              <w:t>1211 </w:t>
            </w:r>
          </w:p>
        </w:tc>
        <w:tc>
          <w:tcPr>
            <w:tcW w:w="4711" w:type="dxa"/>
            <w:gridSpan w:val="3"/>
            <w:shd w:val="clear" w:color="auto" w:fill="auto"/>
            <w:vAlign w:val="center"/>
          </w:tcPr>
          <w:p w:rsidR="007F653C" w:rsidRPr="002D6CB5" w:rsidRDefault="007F653C" w:rsidP="007F653C">
            <w:pPr>
              <w:rPr>
                <w:rFonts w:ascii="Times New Roman" w:eastAsia="Calibri" w:hAnsi="Times New Roman"/>
                <w:b/>
              </w:rPr>
            </w:pPr>
            <w:r w:rsidRPr="002D6CB5">
              <w:rPr>
                <w:rFonts w:ascii="Times New Roman" w:eastAsia="Calibri" w:hAnsi="Times New Roman"/>
                <w:b/>
              </w:rPr>
              <w:t>Буді</w:t>
            </w:r>
            <w:proofErr w:type="gramStart"/>
            <w:r w:rsidRPr="002D6CB5">
              <w:rPr>
                <w:rFonts w:ascii="Times New Roman" w:eastAsia="Calibri" w:hAnsi="Times New Roman"/>
                <w:b/>
              </w:rPr>
              <w:t>вл</w:t>
            </w:r>
            <w:proofErr w:type="gramEnd"/>
            <w:r w:rsidRPr="002D6CB5">
              <w:rPr>
                <w:rFonts w:ascii="Times New Roman" w:eastAsia="Calibri" w:hAnsi="Times New Roman"/>
                <w:b/>
              </w:rPr>
              <w:t>і готельні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46"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lastRenderedPageBreak/>
              <w:t>  </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i/>
                <w:iCs/>
              </w:rPr>
              <w:t>Цей клас включа</w:t>
            </w:r>
            <w:proofErr w:type="gramStart"/>
            <w:r w:rsidRPr="002D6CB5">
              <w:rPr>
                <w:rFonts w:ascii="Times New Roman" w:eastAsia="Calibri" w:hAnsi="Times New Roman"/>
                <w:i/>
                <w:iCs/>
              </w:rPr>
              <w:t>є:</w:t>
            </w:r>
            <w:proofErr w:type="gramEnd"/>
            <w:r w:rsidRPr="002D6CB5">
              <w:rPr>
                <w:rFonts w:ascii="Times New Roman" w:eastAsia="Calibri" w:hAnsi="Times New Roman"/>
                <w:i/>
                <w:iCs/>
              </w:rPr>
              <w:t xml:space="preserve"> </w:t>
            </w:r>
            <w:r w:rsidRPr="002D6CB5">
              <w:rPr>
                <w:rFonts w:ascii="Times New Roman" w:eastAsia="Calibri" w:hAnsi="Times New Roman"/>
              </w:rPr>
              <w:br/>
              <w:t>- готелі, мотелі, кемпінги, пансіонати та подібні заклади з надання житла з рестораном або без нього</w:t>
            </w:r>
            <w:r w:rsidRPr="002D6CB5">
              <w:rPr>
                <w:rFonts w:ascii="Times New Roman" w:eastAsia="Calibri" w:hAnsi="Times New Roman"/>
              </w:rPr>
              <w:br/>
            </w:r>
            <w:r w:rsidRPr="002D6CB5">
              <w:rPr>
                <w:rFonts w:ascii="Times New Roman" w:eastAsia="Calibri" w:hAnsi="Times New Roman"/>
                <w:i/>
                <w:iCs/>
              </w:rPr>
              <w:t>Цей клас включає також:</w:t>
            </w:r>
            <w:r w:rsidRPr="002D6CB5">
              <w:rPr>
                <w:rFonts w:ascii="Times New Roman" w:eastAsia="Calibri" w:hAnsi="Times New Roman"/>
              </w:rPr>
              <w:br/>
              <w:t>- окремі ресторани та бари</w:t>
            </w:r>
            <w:r w:rsidRPr="002D6CB5">
              <w:rPr>
                <w:rFonts w:ascii="Times New Roman" w:eastAsia="Calibri" w:hAnsi="Times New Roman"/>
              </w:rPr>
              <w:br/>
            </w:r>
            <w:r w:rsidRPr="002D6CB5">
              <w:rPr>
                <w:rFonts w:ascii="Times New Roman" w:eastAsia="Calibri" w:hAnsi="Times New Roman"/>
                <w:i/>
                <w:iCs/>
              </w:rPr>
              <w:t xml:space="preserve">Цей клас не включає: </w:t>
            </w:r>
            <w:r w:rsidRPr="002D6CB5">
              <w:rPr>
                <w:rFonts w:ascii="Times New Roman" w:eastAsia="Calibri" w:hAnsi="Times New Roman"/>
              </w:rPr>
              <w:br/>
              <w:t xml:space="preserve">- ресторани в житлових будинках (1122) </w:t>
            </w:r>
            <w:r w:rsidRPr="002D6CB5">
              <w:rPr>
                <w:rFonts w:ascii="Times New Roman" w:eastAsia="Calibri" w:hAnsi="Times New Roman"/>
              </w:rPr>
              <w:br/>
              <w:t xml:space="preserve">- туристичні бази, гірські притулки, табори для відпочинку, будинки відпочинку (1212) </w:t>
            </w:r>
            <w:r w:rsidRPr="002D6CB5">
              <w:rPr>
                <w:rFonts w:ascii="Times New Roman" w:eastAsia="Calibri" w:hAnsi="Times New Roman"/>
              </w:rPr>
              <w:br/>
              <w:t>- ресторани в торгових центрах (1230)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46"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1211.1</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Готелі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1211.2</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Мотелі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1211.3</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Кемпінги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1211.4</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Пансіонати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1211.5</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Ресторани та бари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b/>
              </w:rPr>
            </w:pPr>
            <w:r w:rsidRPr="002D6CB5">
              <w:rPr>
                <w:rFonts w:ascii="Times New Roman" w:eastAsia="Calibri" w:hAnsi="Times New Roman"/>
                <w:b/>
              </w:rPr>
              <w:t>1212 </w:t>
            </w:r>
          </w:p>
        </w:tc>
        <w:tc>
          <w:tcPr>
            <w:tcW w:w="4711" w:type="dxa"/>
            <w:gridSpan w:val="3"/>
            <w:shd w:val="clear" w:color="auto" w:fill="auto"/>
            <w:vAlign w:val="center"/>
          </w:tcPr>
          <w:p w:rsidR="007F653C" w:rsidRPr="00D704E0" w:rsidRDefault="007F653C" w:rsidP="007F653C">
            <w:pPr>
              <w:rPr>
                <w:rFonts w:ascii="Times New Roman" w:eastAsia="Calibri" w:hAnsi="Times New Roman"/>
                <w:b/>
              </w:rPr>
            </w:pPr>
            <w:r w:rsidRPr="00D704E0">
              <w:rPr>
                <w:rFonts w:ascii="Times New Roman" w:eastAsia="Calibri" w:hAnsi="Times New Roman"/>
                <w:b/>
              </w:rPr>
              <w:t>Інші буді</w:t>
            </w:r>
            <w:proofErr w:type="gramStart"/>
            <w:r w:rsidRPr="00D704E0">
              <w:rPr>
                <w:rFonts w:ascii="Times New Roman" w:eastAsia="Calibri" w:hAnsi="Times New Roman"/>
                <w:b/>
              </w:rPr>
              <w:t>вл</w:t>
            </w:r>
            <w:proofErr w:type="gramEnd"/>
            <w:r w:rsidRPr="00D704E0">
              <w:rPr>
                <w:rFonts w:ascii="Times New Roman" w:eastAsia="Calibri" w:hAnsi="Times New Roman"/>
                <w:b/>
              </w:rPr>
              <w:t>і для тимчасового проживання</w:t>
            </w:r>
            <w:r w:rsidRPr="002D6CB5">
              <w:rPr>
                <w:rFonts w:ascii="Times New Roman" w:eastAsia="Calibri" w:hAnsi="Times New Roman"/>
                <w:b/>
              </w:rPr>
              <w:t>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46"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туристичні бази, гірські притулки, дитячі та сімейні табори відпочинку, будинки відпочинку та інші буді</w:t>
            </w:r>
            <w:proofErr w:type="gramStart"/>
            <w:r w:rsidRPr="002D6CB5">
              <w:rPr>
                <w:rFonts w:ascii="Times New Roman" w:eastAsia="Calibri" w:hAnsi="Times New Roman"/>
              </w:rPr>
              <w:t>вл</w:t>
            </w:r>
            <w:proofErr w:type="gramEnd"/>
            <w:r w:rsidRPr="002D6CB5">
              <w:rPr>
                <w:rFonts w:ascii="Times New Roman" w:eastAsia="Calibri" w:hAnsi="Times New Roman"/>
              </w:rPr>
              <w:t>і для тимчасового проживання, не класифіковані раніше</w:t>
            </w:r>
            <w:r w:rsidRPr="002D6CB5">
              <w:rPr>
                <w:rFonts w:ascii="Times New Roman" w:eastAsia="Calibri" w:hAnsi="Times New Roman"/>
              </w:rPr>
              <w:br/>
            </w:r>
            <w:r w:rsidRPr="002D6CB5">
              <w:rPr>
                <w:rFonts w:ascii="Times New Roman" w:eastAsia="Calibri" w:hAnsi="Times New Roman"/>
                <w:i/>
                <w:iCs/>
              </w:rPr>
              <w:t xml:space="preserve">Цей клас не включає: </w:t>
            </w:r>
            <w:r w:rsidRPr="002D6CB5">
              <w:rPr>
                <w:rFonts w:ascii="Times New Roman" w:eastAsia="Calibri" w:hAnsi="Times New Roman"/>
              </w:rPr>
              <w:br/>
              <w:t xml:space="preserve">- готелі та подібні заклади з надання житла (1211) </w:t>
            </w:r>
            <w:r w:rsidRPr="002D6CB5">
              <w:rPr>
                <w:rFonts w:ascii="Times New Roman" w:eastAsia="Calibri" w:hAnsi="Times New Roman"/>
              </w:rPr>
              <w:br/>
              <w:t>- парки для дозвілля та розваг (2412)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46"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1212.1</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 xml:space="preserve">Туристичні бази та </w:t>
            </w:r>
            <w:proofErr w:type="gramStart"/>
            <w:r w:rsidRPr="00D704E0">
              <w:rPr>
                <w:rFonts w:ascii="Times New Roman" w:eastAsia="Calibri" w:hAnsi="Times New Roman"/>
              </w:rPr>
              <w:t>г</w:t>
            </w:r>
            <w:proofErr w:type="gramEnd"/>
            <w:r w:rsidRPr="00D704E0">
              <w:rPr>
                <w:rFonts w:ascii="Times New Roman" w:eastAsia="Calibri" w:hAnsi="Times New Roman"/>
              </w:rPr>
              <w:t>ірські притулки</w:t>
            </w:r>
            <w:r w:rsidRPr="002D6CB5">
              <w:rPr>
                <w:rFonts w:ascii="Times New Roman" w:eastAsia="Calibri" w:hAnsi="Times New Roman"/>
              </w:rPr>
              <w:t>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1212.2</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Дитячі та сімейні табори відпочинку</w:t>
            </w:r>
            <w:r w:rsidRPr="002D6CB5">
              <w:rPr>
                <w:rFonts w:ascii="Times New Roman" w:eastAsia="Calibri" w:hAnsi="Times New Roman"/>
                <w:vertAlign w:val="superscript"/>
              </w:rPr>
              <w:t>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1212.3</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Центри та будинки відпочинку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1212.9</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Інші буді</w:t>
            </w:r>
            <w:proofErr w:type="gramStart"/>
            <w:r w:rsidRPr="00D704E0">
              <w:rPr>
                <w:rFonts w:ascii="Times New Roman" w:eastAsia="Calibri" w:hAnsi="Times New Roman"/>
              </w:rPr>
              <w:t>вл</w:t>
            </w:r>
            <w:proofErr w:type="gramEnd"/>
            <w:r w:rsidRPr="00D704E0">
              <w:rPr>
                <w:rFonts w:ascii="Times New Roman" w:eastAsia="Calibri" w:hAnsi="Times New Roman"/>
              </w:rPr>
              <w:t>і для тимчасового проживання, не класифіковані раніше</w:t>
            </w:r>
            <w:r w:rsidRPr="002D6CB5">
              <w:rPr>
                <w:rFonts w:ascii="Times New Roman" w:eastAsia="Calibri" w:hAnsi="Times New Roman"/>
              </w:rPr>
              <w:t>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b/>
              </w:rPr>
            </w:pPr>
            <w:r w:rsidRPr="002D6CB5">
              <w:rPr>
                <w:rFonts w:ascii="Times New Roman" w:eastAsia="Calibri" w:hAnsi="Times New Roman"/>
                <w:b/>
              </w:rPr>
              <w:t>122 </w:t>
            </w:r>
          </w:p>
        </w:tc>
        <w:tc>
          <w:tcPr>
            <w:tcW w:w="4711" w:type="dxa"/>
            <w:gridSpan w:val="3"/>
            <w:shd w:val="clear" w:color="auto" w:fill="auto"/>
            <w:vAlign w:val="center"/>
          </w:tcPr>
          <w:p w:rsidR="007F653C" w:rsidRPr="002D6CB5" w:rsidRDefault="007F653C" w:rsidP="007F653C">
            <w:pPr>
              <w:rPr>
                <w:rFonts w:ascii="Times New Roman" w:eastAsia="Calibri" w:hAnsi="Times New Roman"/>
                <w:b/>
              </w:rPr>
            </w:pPr>
            <w:r w:rsidRPr="002D6CB5">
              <w:rPr>
                <w:rFonts w:ascii="Times New Roman" w:eastAsia="Calibri" w:hAnsi="Times New Roman"/>
                <w:b/>
              </w:rPr>
              <w:t>Буді</w:t>
            </w:r>
            <w:proofErr w:type="gramStart"/>
            <w:r w:rsidRPr="002D6CB5">
              <w:rPr>
                <w:rFonts w:ascii="Times New Roman" w:eastAsia="Calibri" w:hAnsi="Times New Roman"/>
                <w:b/>
              </w:rPr>
              <w:t>вл</w:t>
            </w:r>
            <w:proofErr w:type="gramEnd"/>
            <w:r w:rsidRPr="002D6CB5">
              <w:rPr>
                <w:rFonts w:ascii="Times New Roman" w:eastAsia="Calibri" w:hAnsi="Times New Roman"/>
                <w:b/>
              </w:rPr>
              <w:t>і офісні </w:t>
            </w:r>
          </w:p>
        </w:tc>
        <w:tc>
          <w:tcPr>
            <w:tcW w:w="630" w:type="dxa"/>
            <w:shd w:val="clear" w:color="auto" w:fill="auto"/>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607" w:type="dxa"/>
            <w:gridSpan w:val="2"/>
            <w:shd w:val="clear" w:color="auto" w:fill="auto"/>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699" w:type="dxa"/>
            <w:gridSpan w:val="3"/>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777" w:type="dxa"/>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630" w:type="dxa"/>
            <w:gridSpan w:val="2"/>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646" w:type="dxa"/>
            <w:gridSpan w:val="2"/>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b/>
              </w:rPr>
            </w:pPr>
            <w:r w:rsidRPr="002D6CB5">
              <w:rPr>
                <w:rFonts w:ascii="Times New Roman" w:eastAsia="Calibri" w:hAnsi="Times New Roman"/>
                <w:b/>
              </w:rPr>
              <w:t>1220 </w:t>
            </w:r>
          </w:p>
        </w:tc>
        <w:tc>
          <w:tcPr>
            <w:tcW w:w="4711" w:type="dxa"/>
            <w:gridSpan w:val="3"/>
            <w:shd w:val="clear" w:color="auto" w:fill="auto"/>
            <w:vAlign w:val="center"/>
          </w:tcPr>
          <w:p w:rsidR="007F653C" w:rsidRPr="002D6CB5" w:rsidRDefault="007F653C" w:rsidP="007F653C">
            <w:pPr>
              <w:rPr>
                <w:rFonts w:ascii="Times New Roman" w:eastAsia="Calibri" w:hAnsi="Times New Roman"/>
                <w:b/>
              </w:rPr>
            </w:pPr>
            <w:r w:rsidRPr="002D6CB5">
              <w:rPr>
                <w:rFonts w:ascii="Times New Roman" w:eastAsia="Calibri" w:hAnsi="Times New Roman"/>
                <w:b/>
              </w:rPr>
              <w:t>Буді</w:t>
            </w:r>
            <w:proofErr w:type="gramStart"/>
            <w:r w:rsidRPr="002D6CB5">
              <w:rPr>
                <w:rFonts w:ascii="Times New Roman" w:eastAsia="Calibri" w:hAnsi="Times New Roman"/>
                <w:b/>
              </w:rPr>
              <w:t>вл</w:t>
            </w:r>
            <w:proofErr w:type="gramEnd"/>
            <w:r w:rsidRPr="002D6CB5">
              <w:rPr>
                <w:rFonts w:ascii="Times New Roman" w:eastAsia="Calibri" w:hAnsi="Times New Roman"/>
                <w:b/>
              </w:rPr>
              <w:t>і офісні </w:t>
            </w:r>
          </w:p>
        </w:tc>
        <w:tc>
          <w:tcPr>
            <w:tcW w:w="630" w:type="dxa"/>
            <w:shd w:val="clear" w:color="auto" w:fill="auto"/>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607" w:type="dxa"/>
            <w:gridSpan w:val="2"/>
            <w:shd w:val="clear" w:color="auto" w:fill="auto"/>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699" w:type="dxa"/>
            <w:gridSpan w:val="3"/>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777" w:type="dxa"/>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630" w:type="dxa"/>
            <w:gridSpan w:val="2"/>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646" w:type="dxa"/>
            <w:gridSpan w:val="2"/>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буді</w:t>
            </w:r>
            <w:proofErr w:type="gramStart"/>
            <w:r w:rsidRPr="002D6CB5">
              <w:rPr>
                <w:rFonts w:ascii="Times New Roman" w:eastAsia="Calibri" w:hAnsi="Times New Roman"/>
              </w:rPr>
              <w:t>вл</w:t>
            </w:r>
            <w:proofErr w:type="gramEnd"/>
            <w:r w:rsidRPr="002D6CB5">
              <w:rPr>
                <w:rFonts w:ascii="Times New Roman" w:eastAsia="Calibri" w:hAnsi="Times New Roman"/>
              </w:rPr>
              <w:t xml:space="preserve">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w:t>
            </w:r>
            <w:r w:rsidRPr="002D6CB5">
              <w:rPr>
                <w:rFonts w:ascii="Times New Roman" w:eastAsia="Calibri" w:hAnsi="Times New Roman"/>
              </w:rPr>
              <w:lastRenderedPageBreak/>
              <w:t>та т. ін.</w:t>
            </w:r>
            <w:r w:rsidRPr="002D6CB5">
              <w:rPr>
                <w:rFonts w:ascii="Times New Roman" w:eastAsia="Calibri" w:hAnsi="Times New Roman"/>
              </w:rPr>
              <w:br/>
            </w:r>
            <w:r w:rsidRPr="00D704E0">
              <w:rPr>
                <w:rFonts w:ascii="Times New Roman" w:eastAsia="Calibri" w:hAnsi="Times New Roman"/>
                <w:i/>
                <w:iCs/>
              </w:rPr>
              <w:t xml:space="preserve">Цей клас включає також: </w:t>
            </w:r>
            <w:r w:rsidRPr="00D704E0">
              <w:rPr>
                <w:rFonts w:ascii="Times New Roman" w:eastAsia="Calibri" w:hAnsi="Times New Roman"/>
              </w:rPr>
              <w:br/>
              <w:t>- центри для з'їздів та конференцій, буді</w:t>
            </w:r>
            <w:proofErr w:type="gramStart"/>
            <w:r w:rsidRPr="00D704E0">
              <w:rPr>
                <w:rFonts w:ascii="Times New Roman" w:eastAsia="Calibri" w:hAnsi="Times New Roman"/>
              </w:rPr>
              <w:t>вл</w:t>
            </w:r>
            <w:proofErr w:type="gramEnd"/>
            <w:r w:rsidRPr="00D704E0">
              <w:rPr>
                <w:rFonts w:ascii="Times New Roman" w:eastAsia="Calibri" w:hAnsi="Times New Roman"/>
              </w:rPr>
              <w:t>і органів правосуддя, парламентські будівлі</w:t>
            </w:r>
            <w:r w:rsidRPr="00D704E0">
              <w:rPr>
                <w:rFonts w:ascii="Times New Roman" w:eastAsia="Calibri" w:hAnsi="Times New Roman"/>
              </w:rPr>
              <w:br/>
            </w:r>
            <w:r w:rsidRPr="00D704E0">
              <w:rPr>
                <w:rFonts w:ascii="Times New Roman" w:eastAsia="Calibri" w:hAnsi="Times New Roman"/>
                <w:i/>
                <w:iCs/>
              </w:rPr>
              <w:t xml:space="preserve">Цей клас не включає: </w:t>
            </w:r>
            <w:r w:rsidRPr="00D704E0">
              <w:rPr>
                <w:rFonts w:ascii="Times New Roman" w:eastAsia="Calibri" w:hAnsi="Times New Roman"/>
              </w:rPr>
              <w:br/>
              <w:t>- офіси в будівлях, що призначені (використовуються), головним чином, для інших цілей</w:t>
            </w:r>
            <w:r w:rsidRPr="002D6CB5">
              <w:rPr>
                <w:rFonts w:ascii="Times New Roman" w:eastAsia="Calibri" w:hAnsi="Times New Roman"/>
              </w:rPr>
              <w:t> </w:t>
            </w:r>
          </w:p>
        </w:tc>
        <w:tc>
          <w:tcPr>
            <w:tcW w:w="630" w:type="dxa"/>
            <w:shd w:val="clear" w:color="auto" w:fill="auto"/>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lastRenderedPageBreak/>
              <w:t>х</w:t>
            </w:r>
          </w:p>
        </w:tc>
        <w:tc>
          <w:tcPr>
            <w:tcW w:w="607" w:type="dxa"/>
            <w:gridSpan w:val="2"/>
            <w:shd w:val="clear" w:color="auto" w:fill="auto"/>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699" w:type="dxa"/>
            <w:gridSpan w:val="3"/>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777" w:type="dxa"/>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630" w:type="dxa"/>
            <w:gridSpan w:val="2"/>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646" w:type="dxa"/>
            <w:gridSpan w:val="2"/>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r>
      <w:tr w:rsidR="007F653C" w:rsidRPr="00E85E82"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lastRenderedPageBreak/>
              <w:t>1220.1</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Буді</w:t>
            </w:r>
            <w:proofErr w:type="gramStart"/>
            <w:r w:rsidRPr="00D704E0">
              <w:rPr>
                <w:rFonts w:ascii="Times New Roman" w:eastAsia="Calibri" w:hAnsi="Times New Roman"/>
              </w:rPr>
              <w:t>вл</w:t>
            </w:r>
            <w:proofErr w:type="gramEnd"/>
            <w:r w:rsidRPr="00D704E0">
              <w:rPr>
                <w:rFonts w:ascii="Times New Roman" w:eastAsia="Calibri" w:hAnsi="Times New Roman"/>
              </w:rPr>
              <w:t>і   органів державного та місцевого  управління</w:t>
            </w:r>
          </w:p>
        </w:tc>
        <w:tc>
          <w:tcPr>
            <w:tcW w:w="4004" w:type="dxa"/>
            <w:gridSpan w:val="12"/>
            <w:shd w:val="clear" w:color="auto" w:fill="auto"/>
          </w:tcPr>
          <w:p w:rsidR="007F653C" w:rsidRPr="00D704E0" w:rsidRDefault="007F653C" w:rsidP="007F653C">
            <w:pPr>
              <w:jc w:val="center"/>
              <w:rPr>
                <w:rFonts w:ascii="Times New Roman" w:eastAsia="Calibri" w:hAnsi="Times New Roman"/>
              </w:rPr>
            </w:pPr>
            <w:r w:rsidRPr="00D704E0">
              <w:rPr>
                <w:rFonts w:ascii="Times New Roman" w:eastAsia="Calibri" w:hAnsi="Times New Roman"/>
              </w:rPr>
              <w:t xml:space="preserve">Звільнені від оподаткування </w:t>
            </w:r>
            <w:r w:rsidRPr="00D704E0">
              <w:rPr>
                <w:rFonts w:ascii="Times New Roman" w:eastAsia="Calibri" w:hAnsi="Times New Roman"/>
              </w:rPr>
              <w:br/>
              <w:t>(пп. 266.2.2 а) п. 266.2 ст. 266 ПКУ)</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1220.2</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Буді</w:t>
            </w:r>
            <w:proofErr w:type="gramStart"/>
            <w:r w:rsidRPr="002D6CB5">
              <w:rPr>
                <w:rFonts w:ascii="Times New Roman" w:eastAsia="Calibri" w:hAnsi="Times New Roman"/>
              </w:rPr>
              <w:t>вл</w:t>
            </w:r>
            <w:proofErr w:type="gramEnd"/>
            <w:r w:rsidRPr="002D6CB5">
              <w:rPr>
                <w:rFonts w:ascii="Times New Roman" w:eastAsia="Calibri" w:hAnsi="Times New Roman"/>
              </w:rPr>
              <w:t>і</w:t>
            </w:r>
            <w:r>
              <w:rPr>
                <w:rFonts w:ascii="Times New Roman" w:eastAsia="Calibri" w:hAnsi="Times New Roman"/>
              </w:rPr>
              <w:t xml:space="preserve">  </w:t>
            </w:r>
            <w:r w:rsidRPr="002D6CB5">
              <w:rPr>
                <w:rFonts w:ascii="Times New Roman" w:eastAsia="Calibri" w:hAnsi="Times New Roman"/>
              </w:rPr>
              <w:t>фінансового</w:t>
            </w:r>
            <w:r>
              <w:rPr>
                <w:rFonts w:ascii="Times New Roman" w:eastAsia="Calibri" w:hAnsi="Times New Roman"/>
              </w:rPr>
              <w:t xml:space="preserve"> </w:t>
            </w:r>
            <w:r w:rsidRPr="002D6CB5">
              <w:rPr>
                <w:rFonts w:ascii="Times New Roman" w:eastAsia="Calibri" w:hAnsi="Times New Roman"/>
              </w:rPr>
              <w:t>обслуговування </w:t>
            </w:r>
          </w:p>
        </w:tc>
        <w:tc>
          <w:tcPr>
            <w:tcW w:w="630" w:type="dxa"/>
            <w:shd w:val="clear" w:color="auto" w:fill="auto"/>
          </w:tcPr>
          <w:p w:rsidR="007F653C" w:rsidRPr="002D6CB5" w:rsidRDefault="007F653C" w:rsidP="007F653C">
            <w:pPr>
              <w:widowControl w:val="0"/>
              <w:spacing w:before="25" w:after="25" w:line="259" w:lineRule="auto"/>
              <w:jc w:val="center"/>
              <w:rPr>
                <w:rFonts w:ascii="Calibri" w:eastAsia="Calibri" w:hAnsi="Calibri"/>
              </w:rPr>
            </w:pPr>
            <w:r>
              <w:rPr>
                <w:rFonts w:ascii="Calibri" w:eastAsia="Calibri" w:hAnsi="Calibri"/>
              </w:rPr>
              <w:t>0,</w:t>
            </w:r>
            <w:r>
              <w:rPr>
                <w:rFonts w:ascii="Calibri" w:eastAsia="Calibri" w:hAnsi="Calibri"/>
                <w:lang w:val="uk-UA"/>
              </w:rPr>
              <w:t>1</w:t>
            </w:r>
            <w:r w:rsidRPr="002D6CB5">
              <w:rPr>
                <w:rFonts w:ascii="Calibri" w:eastAsia="Calibri" w:hAnsi="Calibri"/>
              </w:rPr>
              <w:t>00</w:t>
            </w:r>
          </w:p>
        </w:tc>
        <w:tc>
          <w:tcPr>
            <w:tcW w:w="607" w:type="dxa"/>
            <w:gridSpan w:val="2"/>
            <w:shd w:val="clear" w:color="auto" w:fill="auto"/>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699" w:type="dxa"/>
            <w:gridSpan w:val="3"/>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777" w:type="dxa"/>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630" w:type="dxa"/>
            <w:gridSpan w:val="2"/>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646" w:type="dxa"/>
            <w:gridSpan w:val="2"/>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1220.3</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Буді</w:t>
            </w:r>
            <w:proofErr w:type="gramStart"/>
            <w:r w:rsidRPr="002D6CB5">
              <w:rPr>
                <w:rFonts w:ascii="Times New Roman" w:eastAsia="Calibri" w:hAnsi="Times New Roman"/>
              </w:rPr>
              <w:t>вл</w:t>
            </w:r>
            <w:proofErr w:type="gramEnd"/>
            <w:r w:rsidRPr="002D6CB5">
              <w:rPr>
                <w:rFonts w:ascii="Times New Roman" w:eastAsia="Calibri" w:hAnsi="Times New Roman"/>
              </w:rPr>
              <w:t>і</w:t>
            </w:r>
            <w:r>
              <w:rPr>
                <w:rFonts w:ascii="Times New Roman" w:eastAsia="Calibri" w:hAnsi="Times New Roman"/>
              </w:rPr>
              <w:t xml:space="preserve"> </w:t>
            </w:r>
            <w:r w:rsidRPr="002D6CB5">
              <w:rPr>
                <w:rFonts w:ascii="Times New Roman" w:eastAsia="Calibri" w:hAnsi="Times New Roman"/>
              </w:rPr>
              <w:t>органів</w:t>
            </w:r>
            <w:r>
              <w:rPr>
                <w:rFonts w:ascii="Times New Roman" w:eastAsia="Calibri" w:hAnsi="Times New Roman"/>
              </w:rPr>
              <w:t xml:space="preserve">   </w:t>
            </w:r>
            <w:r w:rsidRPr="002D6CB5">
              <w:rPr>
                <w:rFonts w:ascii="Times New Roman" w:eastAsia="Calibri" w:hAnsi="Times New Roman"/>
              </w:rPr>
              <w:t>правосуддя</w:t>
            </w:r>
          </w:p>
        </w:tc>
        <w:tc>
          <w:tcPr>
            <w:tcW w:w="630" w:type="dxa"/>
            <w:shd w:val="clear" w:color="auto" w:fill="auto"/>
          </w:tcPr>
          <w:p w:rsidR="007F653C" w:rsidRPr="002D6CB5" w:rsidRDefault="007F653C" w:rsidP="007F653C">
            <w:pPr>
              <w:widowControl w:val="0"/>
              <w:spacing w:before="25" w:after="25" w:line="259" w:lineRule="auto"/>
              <w:jc w:val="center"/>
              <w:rPr>
                <w:rFonts w:ascii="Calibri" w:eastAsia="Calibri" w:hAnsi="Calibri"/>
              </w:rPr>
            </w:pPr>
            <w:r>
              <w:rPr>
                <w:rFonts w:ascii="Calibri" w:eastAsia="Calibri" w:hAnsi="Calibri"/>
              </w:rPr>
              <w:t>0,</w:t>
            </w:r>
            <w:r>
              <w:rPr>
                <w:rFonts w:ascii="Calibri" w:eastAsia="Calibri" w:hAnsi="Calibri"/>
                <w:lang w:val="uk-UA"/>
              </w:rPr>
              <w:t>1</w:t>
            </w:r>
            <w:r w:rsidRPr="002D6CB5">
              <w:rPr>
                <w:rFonts w:ascii="Calibri" w:eastAsia="Calibri" w:hAnsi="Calibri"/>
              </w:rPr>
              <w:t>00</w:t>
            </w:r>
          </w:p>
        </w:tc>
        <w:tc>
          <w:tcPr>
            <w:tcW w:w="607" w:type="dxa"/>
            <w:gridSpan w:val="2"/>
            <w:shd w:val="clear" w:color="auto" w:fill="auto"/>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699" w:type="dxa"/>
            <w:gridSpan w:val="3"/>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777" w:type="dxa"/>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630" w:type="dxa"/>
            <w:gridSpan w:val="2"/>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646" w:type="dxa"/>
            <w:gridSpan w:val="2"/>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1220.4</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Буді</w:t>
            </w:r>
            <w:proofErr w:type="gramStart"/>
            <w:r w:rsidRPr="002D6CB5">
              <w:rPr>
                <w:rFonts w:ascii="Times New Roman" w:eastAsia="Calibri" w:hAnsi="Times New Roman"/>
              </w:rPr>
              <w:t>вл</w:t>
            </w:r>
            <w:proofErr w:type="gramEnd"/>
            <w:r w:rsidRPr="002D6CB5">
              <w:rPr>
                <w:rFonts w:ascii="Times New Roman" w:eastAsia="Calibri" w:hAnsi="Times New Roman"/>
              </w:rPr>
              <w:t>і</w:t>
            </w:r>
            <w:r>
              <w:rPr>
                <w:rFonts w:ascii="Times New Roman" w:eastAsia="Calibri" w:hAnsi="Times New Roman"/>
              </w:rPr>
              <w:t xml:space="preserve"> </w:t>
            </w:r>
            <w:r w:rsidRPr="002D6CB5">
              <w:rPr>
                <w:rFonts w:ascii="Times New Roman" w:eastAsia="Calibri" w:hAnsi="Times New Roman"/>
              </w:rPr>
              <w:t>закордонних</w:t>
            </w:r>
            <w:r>
              <w:rPr>
                <w:rFonts w:ascii="Times New Roman" w:eastAsia="Calibri" w:hAnsi="Times New Roman"/>
              </w:rPr>
              <w:t xml:space="preserve">  </w:t>
            </w:r>
            <w:r w:rsidRPr="002D6CB5">
              <w:rPr>
                <w:rFonts w:ascii="Times New Roman" w:eastAsia="Calibri" w:hAnsi="Times New Roman"/>
              </w:rPr>
              <w:t>представництв </w:t>
            </w:r>
          </w:p>
        </w:tc>
        <w:tc>
          <w:tcPr>
            <w:tcW w:w="630" w:type="dxa"/>
            <w:shd w:val="clear" w:color="auto" w:fill="auto"/>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607" w:type="dxa"/>
            <w:gridSpan w:val="2"/>
            <w:shd w:val="clear" w:color="auto" w:fill="auto"/>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699" w:type="dxa"/>
            <w:gridSpan w:val="3"/>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777" w:type="dxa"/>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630" w:type="dxa"/>
            <w:gridSpan w:val="2"/>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646" w:type="dxa"/>
            <w:gridSpan w:val="2"/>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1220.5</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Адміністративно-побутовібуді</w:t>
            </w:r>
            <w:proofErr w:type="gramStart"/>
            <w:r w:rsidRPr="002D6CB5">
              <w:rPr>
                <w:rFonts w:ascii="Times New Roman" w:eastAsia="Calibri" w:hAnsi="Times New Roman"/>
              </w:rPr>
              <w:t>вл</w:t>
            </w:r>
            <w:proofErr w:type="gramEnd"/>
            <w:r w:rsidRPr="002D6CB5">
              <w:rPr>
                <w:rFonts w:ascii="Times New Roman" w:eastAsia="Calibri" w:hAnsi="Times New Roman"/>
              </w:rPr>
              <w:t>іпромисловихпідприємств </w:t>
            </w:r>
          </w:p>
        </w:tc>
        <w:tc>
          <w:tcPr>
            <w:tcW w:w="630" w:type="dxa"/>
            <w:shd w:val="clear" w:color="auto" w:fill="auto"/>
          </w:tcPr>
          <w:p w:rsidR="007F653C" w:rsidRPr="002D6CB5" w:rsidRDefault="007F653C" w:rsidP="007F653C">
            <w:pPr>
              <w:widowControl w:val="0"/>
              <w:spacing w:before="25" w:after="25" w:line="259" w:lineRule="auto"/>
              <w:jc w:val="center"/>
              <w:rPr>
                <w:rFonts w:ascii="Calibri" w:eastAsia="Calibri" w:hAnsi="Calibri"/>
              </w:rPr>
            </w:pPr>
            <w:r>
              <w:rPr>
                <w:rFonts w:ascii="Calibri" w:eastAsia="Calibri" w:hAnsi="Calibri"/>
              </w:rPr>
              <w:t>0,</w:t>
            </w:r>
            <w:r>
              <w:rPr>
                <w:rFonts w:ascii="Calibri" w:eastAsia="Calibri" w:hAnsi="Calibri"/>
                <w:lang w:val="uk-UA"/>
              </w:rPr>
              <w:t>1</w:t>
            </w:r>
            <w:r w:rsidRPr="002D6CB5">
              <w:rPr>
                <w:rFonts w:ascii="Calibri" w:eastAsia="Calibri" w:hAnsi="Calibri"/>
              </w:rPr>
              <w:t>00</w:t>
            </w:r>
          </w:p>
        </w:tc>
        <w:tc>
          <w:tcPr>
            <w:tcW w:w="607" w:type="dxa"/>
            <w:gridSpan w:val="2"/>
            <w:shd w:val="clear" w:color="auto" w:fill="auto"/>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699" w:type="dxa"/>
            <w:gridSpan w:val="3"/>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777" w:type="dxa"/>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0,100</w:t>
            </w:r>
          </w:p>
        </w:tc>
        <w:tc>
          <w:tcPr>
            <w:tcW w:w="630" w:type="dxa"/>
            <w:gridSpan w:val="2"/>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646" w:type="dxa"/>
            <w:gridSpan w:val="2"/>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1220.9</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Буді</w:t>
            </w:r>
            <w:proofErr w:type="gramStart"/>
            <w:r w:rsidRPr="00D704E0">
              <w:rPr>
                <w:rFonts w:ascii="Times New Roman" w:eastAsia="Calibri" w:hAnsi="Times New Roman"/>
              </w:rPr>
              <w:t>вл</w:t>
            </w:r>
            <w:proofErr w:type="gramEnd"/>
            <w:r w:rsidRPr="00D704E0">
              <w:rPr>
                <w:rFonts w:ascii="Times New Roman" w:eastAsia="Calibri" w:hAnsi="Times New Roman"/>
              </w:rPr>
              <w:t>і для конторських та адміністративних цілей  інші</w:t>
            </w:r>
            <w:r w:rsidRPr="002D6CB5">
              <w:rPr>
                <w:rFonts w:ascii="Times New Roman" w:eastAsia="Calibri" w:hAnsi="Times New Roman"/>
              </w:rPr>
              <w:t> </w:t>
            </w:r>
          </w:p>
        </w:tc>
        <w:tc>
          <w:tcPr>
            <w:tcW w:w="630" w:type="dxa"/>
            <w:shd w:val="clear" w:color="auto" w:fill="auto"/>
          </w:tcPr>
          <w:p w:rsidR="007F653C" w:rsidRPr="002D6CB5" w:rsidRDefault="007F653C" w:rsidP="007F653C">
            <w:pPr>
              <w:widowControl w:val="0"/>
              <w:spacing w:before="25" w:after="25" w:line="259" w:lineRule="auto"/>
              <w:jc w:val="center"/>
              <w:rPr>
                <w:rFonts w:ascii="Calibri" w:eastAsia="Calibri" w:hAnsi="Calibri"/>
              </w:rPr>
            </w:pPr>
            <w:r>
              <w:rPr>
                <w:rFonts w:ascii="Calibri" w:eastAsia="Calibri" w:hAnsi="Calibri"/>
              </w:rPr>
              <w:t>0,</w:t>
            </w:r>
            <w:r>
              <w:rPr>
                <w:rFonts w:ascii="Calibri" w:eastAsia="Calibri" w:hAnsi="Calibri"/>
                <w:lang w:val="uk-UA"/>
              </w:rPr>
              <w:t>1</w:t>
            </w:r>
            <w:r w:rsidRPr="002D6CB5">
              <w:rPr>
                <w:rFonts w:ascii="Calibri" w:eastAsia="Calibri" w:hAnsi="Calibri"/>
              </w:rPr>
              <w:t>00</w:t>
            </w:r>
          </w:p>
        </w:tc>
        <w:tc>
          <w:tcPr>
            <w:tcW w:w="607" w:type="dxa"/>
            <w:gridSpan w:val="2"/>
            <w:shd w:val="clear" w:color="auto" w:fill="auto"/>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699" w:type="dxa"/>
            <w:gridSpan w:val="3"/>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777" w:type="dxa"/>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0,100</w:t>
            </w:r>
          </w:p>
        </w:tc>
        <w:tc>
          <w:tcPr>
            <w:tcW w:w="630" w:type="dxa"/>
            <w:gridSpan w:val="2"/>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646" w:type="dxa"/>
            <w:gridSpan w:val="2"/>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123 </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Буді</w:t>
            </w:r>
            <w:proofErr w:type="gramStart"/>
            <w:r w:rsidRPr="002D6CB5">
              <w:rPr>
                <w:rFonts w:ascii="Times New Roman" w:eastAsia="Calibri" w:hAnsi="Times New Roman"/>
              </w:rPr>
              <w:t>вл</w:t>
            </w:r>
            <w:proofErr w:type="gramEnd"/>
            <w:r w:rsidRPr="002D6CB5">
              <w:rPr>
                <w:rFonts w:ascii="Times New Roman" w:eastAsia="Calibri" w:hAnsi="Times New Roman"/>
              </w:rPr>
              <w:t>іторговельні </w:t>
            </w:r>
          </w:p>
        </w:tc>
        <w:tc>
          <w:tcPr>
            <w:tcW w:w="630" w:type="dxa"/>
            <w:shd w:val="clear" w:color="auto" w:fill="auto"/>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607" w:type="dxa"/>
            <w:gridSpan w:val="2"/>
            <w:shd w:val="clear" w:color="auto" w:fill="auto"/>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699" w:type="dxa"/>
            <w:gridSpan w:val="3"/>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777" w:type="dxa"/>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630" w:type="dxa"/>
            <w:gridSpan w:val="2"/>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646" w:type="dxa"/>
            <w:gridSpan w:val="2"/>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1230 </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Буді</w:t>
            </w:r>
            <w:proofErr w:type="gramStart"/>
            <w:r w:rsidRPr="002D6CB5">
              <w:rPr>
                <w:rFonts w:ascii="Times New Roman" w:eastAsia="Calibri" w:hAnsi="Times New Roman"/>
              </w:rPr>
              <w:t>вл</w:t>
            </w:r>
            <w:proofErr w:type="gramEnd"/>
            <w:r w:rsidRPr="002D6CB5">
              <w:rPr>
                <w:rFonts w:ascii="Times New Roman" w:eastAsia="Calibri" w:hAnsi="Times New Roman"/>
              </w:rPr>
              <w:t>іторговельні </w:t>
            </w:r>
          </w:p>
        </w:tc>
        <w:tc>
          <w:tcPr>
            <w:tcW w:w="630" w:type="dxa"/>
            <w:shd w:val="clear" w:color="auto" w:fill="auto"/>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607" w:type="dxa"/>
            <w:gridSpan w:val="2"/>
            <w:shd w:val="clear" w:color="auto" w:fill="auto"/>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699" w:type="dxa"/>
            <w:gridSpan w:val="3"/>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777" w:type="dxa"/>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630" w:type="dxa"/>
            <w:gridSpan w:val="2"/>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646" w:type="dxa"/>
            <w:gridSpan w:val="2"/>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 xml:space="preserve">Цейкласвключає: </w:t>
            </w:r>
            <w:r w:rsidRPr="002D6CB5">
              <w:rPr>
                <w:rFonts w:ascii="Times New Roman" w:eastAsia="Calibri" w:hAnsi="Times New Roman"/>
              </w:rPr>
              <w:br/>
              <w:t>- торговіцентри, пасажі, універмаги, спеціалізованімагазини та павільйони, зали для ярмарків, аукціонів, виставок, криті ринки, станціїтехнічногообслуговуванняавтомобілів та т. ін.</w:t>
            </w:r>
            <w:r w:rsidRPr="002D6CB5">
              <w:rPr>
                <w:rFonts w:ascii="Times New Roman" w:eastAsia="Calibri" w:hAnsi="Times New Roman"/>
              </w:rPr>
              <w:br/>
              <w:t xml:space="preserve">Цейкласвключаєтакож: </w:t>
            </w:r>
            <w:r w:rsidRPr="002D6CB5">
              <w:rPr>
                <w:rFonts w:ascii="Times New Roman" w:eastAsia="Calibri" w:hAnsi="Times New Roman"/>
              </w:rPr>
              <w:br/>
              <w:t xml:space="preserve">- </w:t>
            </w:r>
            <w:proofErr w:type="gramStart"/>
            <w:r w:rsidRPr="002D6CB5">
              <w:rPr>
                <w:rFonts w:ascii="Times New Roman" w:eastAsia="Calibri" w:hAnsi="Times New Roman"/>
              </w:rPr>
              <w:t>п</w:t>
            </w:r>
            <w:proofErr w:type="gramEnd"/>
            <w:r w:rsidRPr="002D6CB5">
              <w:rPr>
                <w:rFonts w:ascii="Times New Roman" w:eastAsia="Calibri" w:hAnsi="Times New Roman"/>
              </w:rPr>
              <w:t xml:space="preserve">ідприємства та установи громадськогохарчування (їдальні, кафе, закусочні та т. ін.) </w:t>
            </w:r>
            <w:r w:rsidRPr="002D6CB5">
              <w:rPr>
                <w:rFonts w:ascii="Times New Roman" w:eastAsia="Calibri" w:hAnsi="Times New Roman"/>
              </w:rPr>
              <w:br/>
              <w:t>- приміщенняскладські та базипідприємствторгівлі й громадськогохарчування</w:t>
            </w:r>
            <w:r w:rsidRPr="002D6CB5">
              <w:rPr>
                <w:rFonts w:ascii="Times New Roman" w:eastAsia="Calibri" w:hAnsi="Times New Roman"/>
              </w:rPr>
              <w:br/>
              <w:t>- підприємствапобутовогообслуговування</w:t>
            </w:r>
            <w:r w:rsidRPr="002D6CB5">
              <w:rPr>
                <w:rFonts w:ascii="Times New Roman" w:eastAsia="Calibri" w:hAnsi="Times New Roman"/>
              </w:rPr>
              <w:br/>
              <w:t xml:space="preserve">Цейклас не включає: </w:t>
            </w:r>
            <w:r w:rsidRPr="002D6CB5">
              <w:rPr>
                <w:rFonts w:ascii="Times New Roman" w:eastAsia="Calibri" w:hAnsi="Times New Roman"/>
              </w:rPr>
              <w:br/>
              <w:t>- невеликімагазини в будівлях, щопризначені (використовуються), головним чином, для іншихцілей</w:t>
            </w:r>
            <w:r w:rsidRPr="002D6CB5">
              <w:rPr>
                <w:rFonts w:ascii="Times New Roman" w:eastAsia="Calibri" w:hAnsi="Times New Roman"/>
              </w:rPr>
              <w:br/>
              <w:t xml:space="preserve">- ресторани та бари, розміщені в готеляхабоокремо (1211) </w:t>
            </w:r>
            <w:r w:rsidRPr="002D6CB5">
              <w:rPr>
                <w:rFonts w:ascii="Times New Roman" w:eastAsia="Calibri" w:hAnsi="Times New Roman"/>
              </w:rPr>
              <w:br/>
              <w:t>- лазні та пральні (1274) </w:t>
            </w:r>
          </w:p>
        </w:tc>
        <w:tc>
          <w:tcPr>
            <w:tcW w:w="630" w:type="dxa"/>
            <w:shd w:val="clear" w:color="auto" w:fill="auto"/>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607" w:type="dxa"/>
            <w:gridSpan w:val="2"/>
            <w:shd w:val="clear" w:color="auto" w:fill="auto"/>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699" w:type="dxa"/>
            <w:gridSpan w:val="3"/>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777" w:type="dxa"/>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630" w:type="dxa"/>
            <w:gridSpan w:val="2"/>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646" w:type="dxa"/>
            <w:gridSpan w:val="2"/>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1230.1</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Торгові центри, універмаги, магазини </w:t>
            </w:r>
          </w:p>
        </w:tc>
        <w:tc>
          <w:tcPr>
            <w:tcW w:w="630" w:type="dxa"/>
            <w:shd w:val="clear" w:color="auto" w:fill="auto"/>
          </w:tcPr>
          <w:p w:rsidR="007F653C" w:rsidRPr="002D6CB5" w:rsidRDefault="007F653C" w:rsidP="007F653C">
            <w:pPr>
              <w:widowControl w:val="0"/>
              <w:spacing w:before="25" w:after="25" w:line="259" w:lineRule="auto"/>
              <w:jc w:val="center"/>
              <w:rPr>
                <w:rFonts w:ascii="Calibri" w:eastAsia="Calibri" w:hAnsi="Calibri"/>
              </w:rPr>
            </w:pPr>
            <w:r>
              <w:rPr>
                <w:rFonts w:ascii="Calibri" w:eastAsia="Calibri" w:hAnsi="Calibri"/>
              </w:rPr>
              <w:t>0,</w:t>
            </w:r>
            <w:r>
              <w:rPr>
                <w:rFonts w:ascii="Calibri" w:eastAsia="Calibri" w:hAnsi="Calibri"/>
                <w:lang w:val="uk-UA"/>
              </w:rPr>
              <w:t>1</w:t>
            </w:r>
            <w:r w:rsidRPr="002D6CB5">
              <w:rPr>
                <w:rFonts w:ascii="Calibri" w:eastAsia="Calibri" w:hAnsi="Calibri"/>
              </w:rPr>
              <w:t>00</w:t>
            </w:r>
          </w:p>
        </w:tc>
        <w:tc>
          <w:tcPr>
            <w:tcW w:w="607" w:type="dxa"/>
            <w:gridSpan w:val="2"/>
            <w:shd w:val="clear" w:color="auto" w:fill="auto"/>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699" w:type="dxa"/>
            <w:gridSpan w:val="3"/>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777" w:type="dxa"/>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0,100</w:t>
            </w:r>
          </w:p>
        </w:tc>
        <w:tc>
          <w:tcPr>
            <w:tcW w:w="630" w:type="dxa"/>
            <w:gridSpan w:val="2"/>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646" w:type="dxa"/>
            <w:gridSpan w:val="2"/>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lastRenderedPageBreak/>
              <w:t>1230.2</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Криті ринки, павільйони та зали для ярмаркі</w:t>
            </w:r>
            <w:proofErr w:type="gramStart"/>
            <w:r w:rsidRPr="00D704E0">
              <w:rPr>
                <w:rFonts w:ascii="Times New Roman" w:eastAsia="Calibri" w:hAnsi="Times New Roman"/>
              </w:rPr>
              <w:t>в</w:t>
            </w:r>
            <w:proofErr w:type="gramEnd"/>
            <w:r w:rsidRPr="002D6CB5">
              <w:rPr>
                <w:rFonts w:ascii="Times New Roman" w:eastAsia="Calibri" w:hAnsi="Times New Roman"/>
              </w:rPr>
              <w:t> </w:t>
            </w:r>
          </w:p>
        </w:tc>
        <w:tc>
          <w:tcPr>
            <w:tcW w:w="630" w:type="dxa"/>
            <w:shd w:val="clear" w:color="auto" w:fill="auto"/>
          </w:tcPr>
          <w:p w:rsidR="007F653C" w:rsidRPr="002D6CB5" w:rsidRDefault="007F653C" w:rsidP="007F653C">
            <w:pPr>
              <w:widowControl w:val="0"/>
              <w:spacing w:before="25" w:after="25" w:line="259" w:lineRule="auto"/>
              <w:jc w:val="center"/>
              <w:rPr>
                <w:rFonts w:ascii="Calibri" w:eastAsia="Calibri" w:hAnsi="Calibri"/>
              </w:rPr>
            </w:pPr>
            <w:r>
              <w:rPr>
                <w:rFonts w:ascii="Calibri" w:eastAsia="Calibri" w:hAnsi="Calibri"/>
              </w:rPr>
              <w:t>0,</w:t>
            </w:r>
            <w:r>
              <w:rPr>
                <w:rFonts w:ascii="Calibri" w:eastAsia="Calibri" w:hAnsi="Calibri"/>
                <w:lang w:val="uk-UA"/>
              </w:rPr>
              <w:t>1</w:t>
            </w:r>
            <w:r w:rsidRPr="002D6CB5">
              <w:rPr>
                <w:rFonts w:ascii="Calibri" w:eastAsia="Calibri" w:hAnsi="Calibri"/>
              </w:rPr>
              <w:t>00</w:t>
            </w:r>
          </w:p>
        </w:tc>
        <w:tc>
          <w:tcPr>
            <w:tcW w:w="607" w:type="dxa"/>
            <w:gridSpan w:val="2"/>
            <w:shd w:val="clear" w:color="auto" w:fill="auto"/>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699" w:type="dxa"/>
            <w:gridSpan w:val="3"/>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777" w:type="dxa"/>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0,100</w:t>
            </w:r>
          </w:p>
        </w:tc>
        <w:tc>
          <w:tcPr>
            <w:tcW w:w="630" w:type="dxa"/>
            <w:gridSpan w:val="2"/>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646" w:type="dxa"/>
            <w:gridSpan w:val="2"/>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1230.3</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Станції технічного обслуговування автомобілів </w:t>
            </w:r>
          </w:p>
        </w:tc>
        <w:tc>
          <w:tcPr>
            <w:tcW w:w="630" w:type="dxa"/>
            <w:shd w:val="clear" w:color="auto" w:fill="auto"/>
          </w:tcPr>
          <w:p w:rsidR="007F653C" w:rsidRPr="002D6CB5" w:rsidRDefault="007F653C" w:rsidP="007F653C">
            <w:pPr>
              <w:widowControl w:val="0"/>
              <w:spacing w:before="25" w:after="25" w:line="259" w:lineRule="auto"/>
              <w:jc w:val="center"/>
              <w:rPr>
                <w:rFonts w:ascii="Calibri" w:eastAsia="Calibri" w:hAnsi="Calibri"/>
              </w:rPr>
            </w:pPr>
            <w:r>
              <w:rPr>
                <w:rFonts w:ascii="Calibri" w:eastAsia="Calibri" w:hAnsi="Calibri"/>
              </w:rPr>
              <w:t>0,</w:t>
            </w:r>
            <w:r>
              <w:rPr>
                <w:rFonts w:ascii="Calibri" w:eastAsia="Calibri" w:hAnsi="Calibri"/>
                <w:lang w:val="uk-UA"/>
              </w:rPr>
              <w:t>1</w:t>
            </w:r>
            <w:r w:rsidRPr="002D6CB5">
              <w:rPr>
                <w:rFonts w:ascii="Calibri" w:eastAsia="Calibri" w:hAnsi="Calibri"/>
              </w:rPr>
              <w:t>00</w:t>
            </w:r>
          </w:p>
        </w:tc>
        <w:tc>
          <w:tcPr>
            <w:tcW w:w="607" w:type="dxa"/>
            <w:gridSpan w:val="2"/>
            <w:shd w:val="clear" w:color="auto" w:fill="auto"/>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699" w:type="dxa"/>
            <w:gridSpan w:val="3"/>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777" w:type="dxa"/>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0,100</w:t>
            </w:r>
          </w:p>
        </w:tc>
        <w:tc>
          <w:tcPr>
            <w:tcW w:w="630" w:type="dxa"/>
            <w:gridSpan w:val="2"/>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646" w:type="dxa"/>
            <w:gridSpan w:val="2"/>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1230.4</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Їдальні, кафе, закусочні та т. ін.</w:t>
            </w:r>
            <w:r w:rsidRPr="002D6CB5">
              <w:rPr>
                <w:rFonts w:ascii="Times New Roman" w:eastAsia="Calibri" w:hAnsi="Times New Roman"/>
              </w:rPr>
              <w:t> </w:t>
            </w:r>
          </w:p>
        </w:tc>
        <w:tc>
          <w:tcPr>
            <w:tcW w:w="630" w:type="dxa"/>
            <w:shd w:val="clear" w:color="auto" w:fill="auto"/>
          </w:tcPr>
          <w:p w:rsidR="007F653C" w:rsidRPr="002D6CB5" w:rsidRDefault="007F653C" w:rsidP="007F653C">
            <w:pPr>
              <w:widowControl w:val="0"/>
              <w:spacing w:before="25" w:after="25" w:line="259" w:lineRule="auto"/>
              <w:jc w:val="center"/>
              <w:rPr>
                <w:rFonts w:ascii="Calibri" w:eastAsia="Calibri" w:hAnsi="Calibri"/>
              </w:rPr>
            </w:pPr>
            <w:r>
              <w:rPr>
                <w:rFonts w:ascii="Calibri" w:eastAsia="Calibri" w:hAnsi="Calibri"/>
              </w:rPr>
              <w:t>0,</w:t>
            </w:r>
            <w:r>
              <w:rPr>
                <w:rFonts w:ascii="Calibri" w:eastAsia="Calibri" w:hAnsi="Calibri"/>
                <w:lang w:val="uk-UA"/>
              </w:rPr>
              <w:t>1</w:t>
            </w:r>
            <w:r w:rsidRPr="002D6CB5">
              <w:rPr>
                <w:rFonts w:ascii="Calibri" w:eastAsia="Calibri" w:hAnsi="Calibri"/>
              </w:rPr>
              <w:t>00</w:t>
            </w:r>
          </w:p>
        </w:tc>
        <w:tc>
          <w:tcPr>
            <w:tcW w:w="607" w:type="dxa"/>
            <w:gridSpan w:val="2"/>
            <w:shd w:val="clear" w:color="auto" w:fill="auto"/>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699" w:type="dxa"/>
            <w:gridSpan w:val="3"/>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777" w:type="dxa"/>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0,100</w:t>
            </w:r>
          </w:p>
        </w:tc>
        <w:tc>
          <w:tcPr>
            <w:tcW w:w="630" w:type="dxa"/>
            <w:gridSpan w:val="2"/>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646" w:type="dxa"/>
            <w:gridSpan w:val="2"/>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1230.5</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 xml:space="preserve">Бази та склади </w:t>
            </w:r>
            <w:proofErr w:type="gramStart"/>
            <w:r w:rsidRPr="00D704E0">
              <w:rPr>
                <w:rFonts w:ascii="Times New Roman" w:eastAsia="Calibri" w:hAnsi="Times New Roman"/>
              </w:rPr>
              <w:t>п</w:t>
            </w:r>
            <w:proofErr w:type="gramEnd"/>
            <w:r w:rsidRPr="00D704E0">
              <w:rPr>
                <w:rFonts w:ascii="Times New Roman" w:eastAsia="Calibri" w:hAnsi="Times New Roman"/>
              </w:rPr>
              <w:t>ідприємств торгівлі й громадського харчування</w:t>
            </w:r>
            <w:r w:rsidRPr="002D6CB5">
              <w:rPr>
                <w:rFonts w:ascii="Times New Roman" w:eastAsia="Calibri" w:hAnsi="Times New Roman"/>
              </w:rPr>
              <w:t> </w:t>
            </w:r>
          </w:p>
        </w:tc>
        <w:tc>
          <w:tcPr>
            <w:tcW w:w="630" w:type="dxa"/>
            <w:shd w:val="clear" w:color="auto" w:fill="auto"/>
          </w:tcPr>
          <w:p w:rsidR="007F653C" w:rsidRPr="002D6CB5" w:rsidRDefault="007F653C" w:rsidP="007F653C">
            <w:pPr>
              <w:widowControl w:val="0"/>
              <w:spacing w:before="25" w:after="25" w:line="259" w:lineRule="auto"/>
              <w:jc w:val="center"/>
              <w:rPr>
                <w:rFonts w:ascii="Calibri" w:eastAsia="Calibri" w:hAnsi="Calibri"/>
              </w:rPr>
            </w:pPr>
            <w:r>
              <w:rPr>
                <w:rFonts w:ascii="Calibri" w:eastAsia="Calibri" w:hAnsi="Calibri"/>
              </w:rPr>
              <w:t>0,</w:t>
            </w:r>
            <w:r>
              <w:rPr>
                <w:rFonts w:ascii="Calibri" w:eastAsia="Calibri" w:hAnsi="Calibri"/>
                <w:lang w:val="uk-UA"/>
              </w:rPr>
              <w:t>1</w:t>
            </w:r>
            <w:r w:rsidRPr="002D6CB5">
              <w:rPr>
                <w:rFonts w:ascii="Calibri" w:eastAsia="Calibri" w:hAnsi="Calibri"/>
              </w:rPr>
              <w:t>00</w:t>
            </w:r>
          </w:p>
        </w:tc>
        <w:tc>
          <w:tcPr>
            <w:tcW w:w="607" w:type="dxa"/>
            <w:gridSpan w:val="2"/>
            <w:shd w:val="clear" w:color="auto" w:fill="auto"/>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699" w:type="dxa"/>
            <w:gridSpan w:val="3"/>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777" w:type="dxa"/>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0,100</w:t>
            </w:r>
          </w:p>
        </w:tc>
        <w:tc>
          <w:tcPr>
            <w:tcW w:w="630" w:type="dxa"/>
            <w:gridSpan w:val="2"/>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646" w:type="dxa"/>
            <w:gridSpan w:val="2"/>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1230.6</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Буді</w:t>
            </w:r>
            <w:proofErr w:type="gramStart"/>
            <w:r w:rsidRPr="002D6CB5">
              <w:rPr>
                <w:rFonts w:ascii="Times New Roman" w:eastAsia="Calibri" w:hAnsi="Times New Roman"/>
              </w:rPr>
              <w:t>вл</w:t>
            </w:r>
            <w:proofErr w:type="gramEnd"/>
            <w:r w:rsidRPr="002D6CB5">
              <w:rPr>
                <w:rFonts w:ascii="Times New Roman" w:eastAsia="Calibri" w:hAnsi="Times New Roman"/>
              </w:rPr>
              <w:t>і підприємств побутового обслуговування </w:t>
            </w:r>
          </w:p>
        </w:tc>
        <w:tc>
          <w:tcPr>
            <w:tcW w:w="630" w:type="dxa"/>
            <w:shd w:val="clear" w:color="auto" w:fill="auto"/>
          </w:tcPr>
          <w:p w:rsidR="007F653C" w:rsidRPr="002D6CB5" w:rsidRDefault="007F653C" w:rsidP="007F653C">
            <w:pPr>
              <w:widowControl w:val="0"/>
              <w:spacing w:before="25" w:after="25" w:line="259" w:lineRule="auto"/>
              <w:jc w:val="center"/>
              <w:rPr>
                <w:rFonts w:ascii="Calibri" w:eastAsia="Calibri" w:hAnsi="Calibri"/>
              </w:rPr>
            </w:pPr>
            <w:r>
              <w:rPr>
                <w:rFonts w:ascii="Calibri" w:eastAsia="Calibri" w:hAnsi="Calibri"/>
              </w:rPr>
              <w:t>0,</w:t>
            </w:r>
            <w:r>
              <w:rPr>
                <w:rFonts w:ascii="Calibri" w:eastAsia="Calibri" w:hAnsi="Calibri"/>
                <w:lang w:val="uk-UA"/>
              </w:rPr>
              <w:t>1</w:t>
            </w:r>
            <w:r w:rsidRPr="002D6CB5">
              <w:rPr>
                <w:rFonts w:ascii="Calibri" w:eastAsia="Calibri" w:hAnsi="Calibri"/>
              </w:rPr>
              <w:t>00</w:t>
            </w:r>
          </w:p>
        </w:tc>
        <w:tc>
          <w:tcPr>
            <w:tcW w:w="607" w:type="dxa"/>
            <w:gridSpan w:val="2"/>
            <w:shd w:val="clear" w:color="auto" w:fill="auto"/>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699" w:type="dxa"/>
            <w:gridSpan w:val="3"/>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777" w:type="dxa"/>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0,100</w:t>
            </w:r>
          </w:p>
        </w:tc>
        <w:tc>
          <w:tcPr>
            <w:tcW w:w="630" w:type="dxa"/>
            <w:gridSpan w:val="2"/>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646" w:type="dxa"/>
            <w:gridSpan w:val="2"/>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1230.9</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Буді</w:t>
            </w:r>
            <w:proofErr w:type="gramStart"/>
            <w:r w:rsidRPr="002D6CB5">
              <w:rPr>
                <w:rFonts w:ascii="Times New Roman" w:eastAsia="Calibri" w:hAnsi="Times New Roman"/>
              </w:rPr>
              <w:t>вл</w:t>
            </w:r>
            <w:proofErr w:type="gramEnd"/>
            <w:r w:rsidRPr="002D6CB5">
              <w:rPr>
                <w:rFonts w:ascii="Times New Roman" w:eastAsia="Calibri" w:hAnsi="Times New Roman"/>
              </w:rPr>
              <w:t>і торговельні інші </w:t>
            </w:r>
          </w:p>
        </w:tc>
        <w:tc>
          <w:tcPr>
            <w:tcW w:w="630" w:type="dxa"/>
            <w:shd w:val="clear" w:color="auto" w:fill="auto"/>
          </w:tcPr>
          <w:p w:rsidR="007F653C" w:rsidRPr="002D6CB5" w:rsidRDefault="007F653C" w:rsidP="007F653C">
            <w:pPr>
              <w:widowControl w:val="0"/>
              <w:spacing w:before="25" w:after="25" w:line="259" w:lineRule="auto"/>
              <w:jc w:val="center"/>
              <w:rPr>
                <w:rFonts w:ascii="Calibri" w:eastAsia="Calibri" w:hAnsi="Calibri"/>
              </w:rPr>
            </w:pPr>
            <w:r>
              <w:rPr>
                <w:rFonts w:ascii="Calibri" w:eastAsia="Calibri" w:hAnsi="Calibri"/>
              </w:rPr>
              <w:t>0,</w:t>
            </w:r>
            <w:r>
              <w:rPr>
                <w:rFonts w:ascii="Calibri" w:eastAsia="Calibri" w:hAnsi="Calibri"/>
                <w:lang w:val="uk-UA"/>
              </w:rPr>
              <w:t>1</w:t>
            </w:r>
            <w:r w:rsidRPr="002D6CB5">
              <w:rPr>
                <w:rFonts w:ascii="Calibri" w:eastAsia="Calibri" w:hAnsi="Calibri"/>
              </w:rPr>
              <w:t>00</w:t>
            </w:r>
          </w:p>
        </w:tc>
        <w:tc>
          <w:tcPr>
            <w:tcW w:w="607" w:type="dxa"/>
            <w:gridSpan w:val="2"/>
            <w:shd w:val="clear" w:color="auto" w:fill="auto"/>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699" w:type="dxa"/>
            <w:gridSpan w:val="3"/>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777" w:type="dxa"/>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0,100</w:t>
            </w:r>
          </w:p>
        </w:tc>
        <w:tc>
          <w:tcPr>
            <w:tcW w:w="630" w:type="dxa"/>
            <w:gridSpan w:val="2"/>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c>
          <w:tcPr>
            <w:tcW w:w="646" w:type="dxa"/>
            <w:gridSpan w:val="2"/>
          </w:tcPr>
          <w:p w:rsidR="007F653C" w:rsidRPr="002D6CB5" w:rsidRDefault="007F653C" w:rsidP="007F653C">
            <w:pPr>
              <w:widowControl w:val="0"/>
              <w:spacing w:before="25" w:after="25" w:line="259" w:lineRule="auto"/>
              <w:jc w:val="center"/>
              <w:rPr>
                <w:rFonts w:ascii="Calibri" w:eastAsia="Calibri" w:hAnsi="Calibri"/>
              </w:rPr>
            </w:pPr>
            <w:r w:rsidRPr="002D6CB5">
              <w:rPr>
                <w:rFonts w:ascii="Calibri" w:eastAsia="Calibri" w:hAnsi="Calibri"/>
              </w:rPr>
              <w:t>-</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b/>
                <w:bCs/>
              </w:rPr>
              <w:t>124</w:t>
            </w:r>
            <w:r w:rsidRPr="002D6CB5">
              <w:rPr>
                <w:rFonts w:ascii="Times New Roman" w:eastAsia="Calibri" w:hAnsi="Times New Roman"/>
              </w:rPr>
              <w:t> </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b/>
                <w:bCs/>
              </w:rPr>
              <w:t>Буді</w:t>
            </w:r>
            <w:proofErr w:type="gramStart"/>
            <w:r w:rsidRPr="00D704E0">
              <w:rPr>
                <w:rFonts w:ascii="Times New Roman" w:eastAsia="Calibri" w:hAnsi="Times New Roman"/>
                <w:b/>
                <w:bCs/>
              </w:rPr>
              <w:t>вл</w:t>
            </w:r>
            <w:proofErr w:type="gramEnd"/>
            <w:r w:rsidRPr="00D704E0">
              <w:rPr>
                <w:rFonts w:ascii="Times New Roman" w:eastAsia="Calibri" w:hAnsi="Times New Roman"/>
                <w:b/>
                <w:bCs/>
              </w:rPr>
              <w:t>і транспорту та засобів зв'язку</w:t>
            </w:r>
            <w:r w:rsidRPr="002D6CB5">
              <w:rPr>
                <w:rFonts w:ascii="Times New Roman" w:eastAsia="Calibri" w:hAnsi="Times New Roman"/>
              </w:rPr>
              <w:t> </w:t>
            </w:r>
          </w:p>
        </w:tc>
        <w:tc>
          <w:tcPr>
            <w:tcW w:w="630" w:type="dxa"/>
            <w:shd w:val="clear" w:color="auto" w:fill="auto"/>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607" w:type="dxa"/>
            <w:gridSpan w:val="2"/>
            <w:shd w:val="clear" w:color="auto" w:fill="auto"/>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699" w:type="dxa"/>
            <w:gridSpan w:val="3"/>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777" w:type="dxa"/>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630" w:type="dxa"/>
            <w:gridSpan w:val="2"/>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646" w:type="dxa"/>
            <w:gridSpan w:val="2"/>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b/>
                <w:bCs/>
              </w:rPr>
              <w:t>1241</w:t>
            </w:r>
            <w:r w:rsidRPr="002D6CB5">
              <w:rPr>
                <w:rFonts w:ascii="Times New Roman" w:eastAsia="Calibri" w:hAnsi="Times New Roman"/>
              </w:rPr>
              <w:t> </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b/>
                <w:bCs/>
              </w:rPr>
              <w:t>Вокзали, аеровокзали, буді</w:t>
            </w:r>
            <w:proofErr w:type="gramStart"/>
            <w:r w:rsidRPr="00D704E0">
              <w:rPr>
                <w:rFonts w:ascii="Times New Roman" w:eastAsia="Calibri" w:hAnsi="Times New Roman"/>
                <w:b/>
                <w:bCs/>
              </w:rPr>
              <w:t>вл</w:t>
            </w:r>
            <w:proofErr w:type="gramEnd"/>
            <w:r w:rsidRPr="00D704E0">
              <w:rPr>
                <w:rFonts w:ascii="Times New Roman" w:eastAsia="Calibri" w:hAnsi="Times New Roman"/>
                <w:b/>
                <w:bCs/>
              </w:rPr>
              <w:t>і засобів зв'язку та пов'язані з ними будівлі</w:t>
            </w:r>
            <w:r w:rsidRPr="002D6CB5">
              <w:rPr>
                <w:rFonts w:ascii="Times New Roman" w:eastAsia="Calibri" w:hAnsi="Times New Roman"/>
              </w:rPr>
              <w:t> </w:t>
            </w:r>
          </w:p>
        </w:tc>
        <w:tc>
          <w:tcPr>
            <w:tcW w:w="630" w:type="dxa"/>
            <w:shd w:val="clear" w:color="auto" w:fill="auto"/>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607" w:type="dxa"/>
            <w:gridSpan w:val="2"/>
            <w:shd w:val="clear" w:color="auto" w:fill="auto"/>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699" w:type="dxa"/>
            <w:gridSpan w:val="3"/>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777" w:type="dxa"/>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630" w:type="dxa"/>
            <w:gridSpan w:val="2"/>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646" w:type="dxa"/>
            <w:gridSpan w:val="2"/>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буді</w:t>
            </w:r>
            <w:proofErr w:type="gramStart"/>
            <w:r w:rsidRPr="002D6CB5">
              <w:rPr>
                <w:rFonts w:ascii="Times New Roman" w:eastAsia="Calibri" w:hAnsi="Times New Roman"/>
              </w:rPr>
              <w:t>вл</w:t>
            </w:r>
            <w:proofErr w:type="gramEnd"/>
            <w:r w:rsidRPr="002D6CB5">
              <w:rPr>
                <w:rFonts w:ascii="Times New Roman" w:eastAsia="Calibri" w:hAnsi="Times New Roman"/>
              </w:rPr>
              <w:t xml:space="preserve">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2D6CB5">
              <w:rPr>
                <w:rFonts w:ascii="Times New Roman" w:eastAsia="Calibri" w:hAnsi="Times New Roman"/>
              </w:rPr>
              <w:br/>
              <w:t>- будівлі центрів радіо- та телевізійного мовлення, телефонних станцій, телекомунікаційних центрів та т. ін.</w:t>
            </w:r>
            <w:r w:rsidRPr="002D6CB5">
              <w:rPr>
                <w:rFonts w:ascii="Times New Roman" w:eastAsia="Calibri" w:hAnsi="Times New Roman"/>
              </w:rPr>
              <w:br/>
            </w:r>
            <w:r w:rsidRPr="002D6CB5">
              <w:rPr>
                <w:rFonts w:ascii="Times New Roman" w:eastAsia="Calibri" w:hAnsi="Times New Roman"/>
                <w:i/>
                <w:iCs/>
              </w:rPr>
              <w:t xml:space="preserve">Цей клас включає також: </w:t>
            </w:r>
            <w:r w:rsidRPr="002D6CB5">
              <w:rPr>
                <w:rFonts w:ascii="Times New Roman" w:eastAsia="Calibri" w:hAnsi="Times New Roman"/>
              </w:rPr>
              <w:br/>
              <w:t>- ангари для літаків, буді</w:t>
            </w:r>
            <w:proofErr w:type="gramStart"/>
            <w:r w:rsidRPr="002D6CB5">
              <w:rPr>
                <w:rFonts w:ascii="Times New Roman" w:eastAsia="Calibri" w:hAnsi="Times New Roman"/>
              </w:rPr>
              <w:t>вл</w:t>
            </w:r>
            <w:proofErr w:type="gramEnd"/>
            <w:r w:rsidRPr="002D6CB5">
              <w:rPr>
                <w:rFonts w:ascii="Times New Roman" w:eastAsia="Calibri" w:hAnsi="Times New Roman"/>
              </w:rPr>
              <w:t xml:space="preserve">і залізничних блокпостів, локомотивні та вагонні депо, трамвайні та тролейбусні депо </w:t>
            </w:r>
            <w:r w:rsidRPr="002D6CB5">
              <w:rPr>
                <w:rFonts w:ascii="Times New Roman" w:eastAsia="Calibri" w:hAnsi="Times New Roman"/>
              </w:rPr>
              <w:br/>
              <w:t xml:space="preserve">- телефонні кіоски </w:t>
            </w:r>
            <w:r w:rsidRPr="002D6CB5">
              <w:rPr>
                <w:rFonts w:ascii="Times New Roman" w:eastAsia="Calibri" w:hAnsi="Times New Roman"/>
              </w:rPr>
              <w:br/>
              <w:t xml:space="preserve">- будівлі маяків </w:t>
            </w:r>
            <w:r w:rsidRPr="002D6CB5">
              <w:rPr>
                <w:rFonts w:ascii="Times New Roman" w:eastAsia="Calibri" w:hAnsi="Times New Roman"/>
              </w:rPr>
              <w:br/>
              <w:t>- диспетчерські будівлі повітряного транспорту</w:t>
            </w:r>
            <w:r w:rsidRPr="002D6CB5">
              <w:rPr>
                <w:rFonts w:ascii="Times New Roman" w:eastAsia="Calibri" w:hAnsi="Times New Roman"/>
              </w:rPr>
              <w:br/>
            </w:r>
            <w:r w:rsidRPr="002D6CB5">
              <w:rPr>
                <w:rFonts w:ascii="Times New Roman" w:eastAsia="Calibri" w:hAnsi="Times New Roman"/>
                <w:i/>
                <w:iCs/>
              </w:rPr>
              <w:t xml:space="preserve">Цей клас не включає: </w:t>
            </w:r>
            <w:r w:rsidRPr="002D6CB5">
              <w:rPr>
                <w:rFonts w:ascii="Times New Roman" w:eastAsia="Calibri" w:hAnsi="Times New Roman"/>
              </w:rPr>
              <w:br/>
              <w:t xml:space="preserve">- станції технічного обслуговування автомобілів (1230) </w:t>
            </w:r>
            <w:r w:rsidRPr="002D6CB5">
              <w:rPr>
                <w:rFonts w:ascii="Times New Roman" w:eastAsia="Calibri" w:hAnsi="Times New Roman"/>
              </w:rPr>
              <w:br/>
              <w:t xml:space="preserve">- резервуари, силоси та товарні склади (1252) </w:t>
            </w:r>
            <w:r w:rsidRPr="002D6CB5">
              <w:rPr>
                <w:rFonts w:ascii="Times New Roman" w:eastAsia="Calibri" w:hAnsi="Times New Roman"/>
              </w:rPr>
              <w:br/>
              <w:t xml:space="preserve">- залізничні колії (2121, 2122) </w:t>
            </w:r>
            <w:r w:rsidRPr="002D6CB5">
              <w:rPr>
                <w:rFonts w:ascii="Times New Roman" w:eastAsia="Calibri" w:hAnsi="Times New Roman"/>
              </w:rPr>
              <w:br/>
              <w:t xml:space="preserve">- злітно-посадкові смуги аеродромів (2130) </w:t>
            </w:r>
            <w:r w:rsidRPr="002D6CB5">
              <w:rPr>
                <w:rFonts w:ascii="Times New Roman" w:eastAsia="Calibri" w:hAnsi="Times New Roman"/>
              </w:rPr>
              <w:br/>
              <w:t xml:space="preserve">- телекомунікаційні лінії та щогли (2213, 2224) </w:t>
            </w:r>
            <w:r w:rsidRPr="002D6CB5">
              <w:rPr>
                <w:rFonts w:ascii="Times New Roman" w:eastAsia="Calibri" w:hAnsi="Times New Roman"/>
              </w:rPr>
              <w:br/>
              <w:t>- нафто-термінали (2303) </w:t>
            </w:r>
          </w:p>
        </w:tc>
        <w:tc>
          <w:tcPr>
            <w:tcW w:w="630" w:type="dxa"/>
            <w:shd w:val="clear" w:color="auto" w:fill="auto"/>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607" w:type="dxa"/>
            <w:gridSpan w:val="2"/>
            <w:shd w:val="clear" w:color="auto" w:fill="auto"/>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699" w:type="dxa"/>
            <w:gridSpan w:val="3"/>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777" w:type="dxa"/>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630" w:type="dxa"/>
            <w:gridSpan w:val="2"/>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c>
          <w:tcPr>
            <w:tcW w:w="646" w:type="dxa"/>
            <w:gridSpan w:val="2"/>
          </w:tcPr>
          <w:p w:rsidR="007F653C" w:rsidRPr="002D6CB5" w:rsidRDefault="007F653C" w:rsidP="007F653C">
            <w:pPr>
              <w:widowControl w:val="0"/>
              <w:spacing w:after="160" w:line="259" w:lineRule="auto"/>
              <w:jc w:val="center"/>
              <w:rPr>
                <w:rFonts w:ascii="Calibri" w:eastAsia="Calibri" w:hAnsi="Calibri"/>
              </w:rPr>
            </w:pPr>
            <w:r w:rsidRPr="002D6CB5">
              <w:rPr>
                <w:rFonts w:ascii="Calibri" w:eastAsia="Calibri" w:hAnsi="Calibri"/>
              </w:rPr>
              <w:t>х</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1241.1</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Автовокзали та інші буді</w:t>
            </w:r>
            <w:proofErr w:type="gramStart"/>
            <w:r w:rsidRPr="00D704E0">
              <w:rPr>
                <w:rFonts w:ascii="Times New Roman" w:eastAsia="Calibri" w:hAnsi="Times New Roman"/>
              </w:rPr>
              <w:t>вл</w:t>
            </w:r>
            <w:proofErr w:type="gramEnd"/>
            <w:r w:rsidRPr="00D704E0">
              <w:rPr>
                <w:rFonts w:ascii="Times New Roman" w:eastAsia="Calibri" w:hAnsi="Times New Roman"/>
              </w:rPr>
              <w:t>і автомобільного транспорту</w:t>
            </w:r>
            <w:r w:rsidRPr="002D6CB5">
              <w:rPr>
                <w:rFonts w:ascii="Times New Roman" w:eastAsia="Calibri" w:hAnsi="Times New Roman"/>
              </w:rPr>
              <w:t>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1241.2</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Вокзали та інші буді</w:t>
            </w:r>
            <w:proofErr w:type="gramStart"/>
            <w:r w:rsidRPr="00D704E0">
              <w:rPr>
                <w:rFonts w:ascii="Times New Roman" w:eastAsia="Calibri" w:hAnsi="Times New Roman"/>
              </w:rPr>
              <w:t>вл</w:t>
            </w:r>
            <w:proofErr w:type="gramEnd"/>
            <w:r w:rsidRPr="00D704E0">
              <w:rPr>
                <w:rFonts w:ascii="Times New Roman" w:eastAsia="Calibri" w:hAnsi="Times New Roman"/>
              </w:rPr>
              <w:t>і залізничного транспорту</w:t>
            </w:r>
            <w:r w:rsidRPr="002D6CB5">
              <w:rPr>
                <w:rFonts w:ascii="Times New Roman" w:eastAsia="Calibri" w:hAnsi="Times New Roman"/>
              </w:rPr>
              <w:t>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1241.3</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Буді</w:t>
            </w:r>
            <w:proofErr w:type="gramStart"/>
            <w:r w:rsidRPr="002D6CB5">
              <w:rPr>
                <w:rFonts w:ascii="Times New Roman" w:eastAsia="Calibri" w:hAnsi="Times New Roman"/>
              </w:rPr>
              <w:t>вл</w:t>
            </w:r>
            <w:proofErr w:type="gramEnd"/>
            <w:r w:rsidRPr="002D6CB5">
              <w:rPr>
                <w:rFonts w:ascii="Times New Roman" w:eastAsia="Calibri" w:hAnsi="Times New Roman"/>
              </w:rPr>
              <w:t>і міського електротранспорту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1241.4</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Аеровокзали та інші буді</w:t>
            </w:r>
            <w:proofErr w:type="gramStart"/>
            <w:r w:rsidRPr="00D704E0">
              <w:rPr>
                <w:rFonts w:ascii="Times New Roman" w:eastAsia="Calibri" w:hAnsi="Times New Roman"/>
              </w:rPr>
              <w:t>вл</w:t>
            </w:r>
            <w:proofErr w:type="gramEnd"/>
            <w:r w:rsidRPr="00D704E0">
              <w:rPr>
                <w:rFonts w:ascii="Times New Roman" w:eastAsia="Calibri" w:hAnsi="Times New Roman"/>
              </w:rPr>
              <w:t xml:space="preserve">і повітряного </w:t>
            </w:r>
            <w:r w:rsidRPr="00D704E0">
              <w:rPr>
                <w:rFonts w:ascii="Times New Roman" w:eastAsia="Calibri" w:hAnsi="Times New Roman"/>
              </w:rPr>
              <w:lastRenderedPageBreak/>
              <w:t>транспорту</w:t>
            </w:r>
            <w:r w:rsidRPr="002D6CB5">
              <w:rPr>
                <w:rFonts w:ascii="Times New Roman" w:eastAsia="Calibri" w:hAnsi="Times New Roman"/>
              </w:rPr>
              <w:t>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lastRenderedPageBreak/>
              <w:t>-</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lastRenderedPageBreak/>
              <w:t>1241.5</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 xml:space="preserve">Морські та </w:t>
            </w:r>
            <w:proofErr w:type="gramStart"/>
            <w:r w:rsidRPr="00D704E0">
              <w:rPr>
                <w:rFonts w:ascii="Times New Roman" w:eastAsia="Calibri" w:hAnsi="Times New Roman"/>
              </w:rPr>
              <w:t>р</w:t>
            </w:r>
            <w:proofErr w:type="gramEnd"/>
            <w:r w:rsidRPr="00D704E0">
              <w:rPr>
                <w:rFonts w:ascii="Times New Roman" w:eastAsia="Calibri" w:hAnsi="Times New Roman"/>
              </w:rPr>
              <w:t>ічкові вокзали, маяки та пов'язані з ними будівлі</w:t>
            </w:r>
            <w:r w:rsidRPr="002D6CB5">
              <w:rPr>
                <w:rFonts w:ascii="Times New Roman" w:eastAsia="Calibri" w:hAnsi="Times New Roman"/>
              </w:rPr>
              <w:t>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1241.6 </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Буді</w:t>
            </w:r>
            <w:proofErr w:type="gramStart"/>
            <w:r w:rsidRPr="00D704E0">
              <w:rPr>
                <w:rFonts w:ascii="Times New Roman" w:eastAsia="Calibri" w:hAnsi="Times New Roman"/>
              </w:rPr>
              <w:t>вл</w:t>
            </w:r>
            <w:proofErr w:type="gramEnd"/>
            <w:r w:rsidRPr="00D704E0">
              <w:rPr>
                <w:rFonts w:ascii="Times New Roman" w:eastAsia="Calibri" w:hAnsi="Times New Roman"/>
              </w:rPr>
              <w:t>і станцій підвісних та канатних доріг</w:t>
            </w:r>
            <w:r w:rsidRPr="002D6CB5">
              <w:rPr>
                <w:rFonts w:ascii="Times New Roman" w:eastAsia="Calibri" w:hAnsi="Times New Roman"/>
              </w:rPr>
              <w:t>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Default="007F653C" w:rsidP="007F653C">
            <w:pPr>
              <w:rPr>
                <w:rFonts w:ascii="Times New Roman" w:eastAsia="Calibri" w:hAnsi="Times New Roman"/>
                <w:lang w:val="uk-UA"/>
              </w:rPr>
            </w:pPr>
          </w:p>
          <w:p w:rsidR="007F653C" w:rsidRPr="00095B1D" w:rsidRDefault="007F653C" w:rsidP="007F653C">
            <w:pPr>
              <w:rPr>
                <w:rFonts w:ascii="Times New Roman" w:eastAsia="Calibri" w:hAnsi="Times New Roman"/>
                <w:lang w:val="uk-UA"/>
              </w:rPr>
            </w:pPr>
          </w:p>
        </w:tc>
        <w:tc>
          <w:tcPr>
            <w:tcW w:w="4711" w:type="dxa"/>
            <w:gridSpan w:val="3"/>
            <w:shd w:val="clear" w:color="auto" w:fill="auto"/>
            <w:vAlign w:val="center"/>
          </w:tcPr>
          <w:p w:rsidR="007F653C" w:rsidRPr="00211C70" w:rsidRDefault="007F653C" w:rsidP="007F653C">
            <w:pPr>
              <w:rPr>
                <w:rFonts w:ascii="Times New Roman" w:eastAsia="Calibri" w:hAnsi="Times New Roman"/>
              </w:rPr>
            </w:pPr>
          </w:p>
        </w:tc>
        <w:tc>
          <w:tcPr>
            <w:tcW w:w="630" w:type="dxa"/>
            <w:shd w:val="clear" w:color="auto" w:fill="auto"/>
          </w:tcPr>
          <w:p w:rsidR="007F653C" w:rsidRPr="002D6CB5" w:rsidRDefault="007F653C" w:rsidP="007F653C">
            <w:pPr>
              <w:jc w:val="center"/>
              <w:rPr>
                <w:rFonts w:ascii="Times New Roman" w:eastAsia="Calibri" w:hAnsi="Times New Roman"/>
              </w:rPr>
            </w:pPr>
          </w:p>
        </w:tc>
        <w:tc>
          <w:tcPr>
            <w:tcW w:w="607" w:type="dxa"/>
            <w:gridSpan w:val="2"/>
            <w:shd w:val="clear" w:color="auto" w:fill="auto"/>
          </w:tcPr>
          <w:p w:rsidR="007F653C" w:rsidRPr="002D6CB5" w:rsidRDefault="007F653C" w:rsidP="007F653C">
            <w:pPr>
              <w:jc w:val="center"/>
              <w:rPr>
                <w:rFonts w:ascii="Times New Roman" w:eastAsia="Calibri" w:hAnsi="Times New Roman"/>
              </w:rPr>
            </w:pPr>
          </w:p>
        </w:tc>
        <w:tc>
          <w:tcPr>
            <w:tcW w:w="699" w:type="dxa"/>
            <w:gridSpan w:val="3"/>
          </w:tcPr>
          <w:p w:rsidR="007F653C" w:rsidRPr="002D6CB5" w:rsidRDefault="007F653C" w:rsidP="007F653C">
            <w:pPr>
              <w:jc w:val="center"/>
              <w:rPr>
                <w:rFonts w:ascii="Times New Roman" w:eastAsia="Calibri" w:hAnsi="Times New Roman"/>
              </w:rPr>
            </w:pPr>
          </w:p>
        </w:tc>
        <w:tc>
          <w:tcPr>
            <w:tcW w:w="777" w:type="dxa"/>
          </w:tcPr>
          <w:p w:rsidR="007F653C" w:rsidRPr="002D6CB5" w:rsidRDefault="007F653C" w:rsidP="007F653C">
            <w:pPr>
              <w:jc w:val="center"/>
              <w:rPr>
                <w:rFonts w:ascii="Times New Roman" w:eastAsia="Calibri" w:hAnsi="Times New Roman"/>
              </w:rPr>
            </w:pPr>
          </w:p>
        </w:tc>
        <w:tc>
          <w:tcPr>
            <w:tcW w:w="630" w:type="dxa"/>
            <w:gridSpan w:val="2"/>
          </w:tcPr>
          <w:p w:rsidR="007F653C" w:rsidRPr="002D6CB5" w:rsidRDefault="007F653C" w:rsidP="007F653C">
            <w:pPr>
              <w:jc w:val="center"/>
              <w:rPr>
                <w:rFonts w:ascii="Times New Roman" w:eastAsia="Calibri" w:hAnsi="Times New Roman"/>
              </w:rPr>
            </w:pPr>
          </w:p>
        </w:tc>
        <w:tc>
          <w:tcPr>
            <w:tcW w:w="646" w:type="dxa"/>
            <w:gridSpan w:val="2"/>
          </w:tcPr>
          <w:p w:rsidR="007F653C" w:rsidRPr="002D6CB5" w:rsidRDefault="007F653C" w:rsidP="007F653C">
            <w:pPr>
              <w:jc w:val="center"/>
              <w:rPr>
                <w:rFonts w:ascii="Times New Roman" w:eastAsia="Calibri" w:hAnsi="Times New Roman"/>
              </w:rPr>
            </w:pP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1241.7</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Буді</w:t>
            </w:r>
            <w:proofErr w:type="gramStart"/>
            <w:r w:rsidRPr="00D704E0">
              <w:rPr>
                <w:rFonts w:ascii="Times New Roman" w:eastAsia="Calibri" w:hAnsi="Times New Roman"/>
              </w:rPr>
              <w:t>вл</w:t>
            </w:r>
            <w:proofErr w:type="gramEnd"/>
            <w:r w:rsidRPr="00D704E0">
              <w:rPr>
                <w:rFonts w:ascii="Times New Roman" w:eastAsia="Calibri" w:hAnsi="Times New Roman"/>
              </w:rPr>
              <w:t>і центрів радіо- та телевізійного мовлення, телефонних станцій, телекомунікаційних центрів та т. ін.</w:t>
            </w:r>
            <w:r w:rsidRPr="002D6CB5">
              <w:rPr>
                <w:rFonts w:ascii="Times New Roman" w:eastAsia="Calibri" w:hAnsi="Times New Roman"/>
              </w:rPr>
              <w:t>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1241.8</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 xml:space="preserve">Ангари для </w:t>
            </w:r>
            <w:proofErr w:type="gramStart"/>
            <w:r w:rsidRPr="002D6CB5">
              <w:rPr>
                <w:rFonts w:ascii="Times New Roman" w:eastAsia="Calibri" w:hAnsi="Times New Roman"/>
              </w:rPr>
              <w:t>л</w:t>
            </w:r>
            <w:proofErr w:type="gramEnd"/>
            <w:r w:rsidRPr="002D6CB5">
              <w:rPr>
                <w:rFonts w:ascii="Times New Roman" w:eastAsia="Calibri" w:hAnsi="Times New Roman"/>
              </w:rPr>
              <w:t>ітаків, локомотивні, вагонні, трамвайні та тролейбусні депо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1241.9</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Буді</w:t>
            </w:r>
            <w:proofErr w:type="gramStart"/>
            <w:r w:rsidRPr="00D704E0">
              <w:rPr>
                <w:rFonts w:ascii="Times New Roman" w:eastAsia="Calibri" w:hAnsi="Times New Roman"/>
              </w:rPr>
              <w:t>вл</w:t>
            </w:r>
            <w:proofErr w:type="gramEnd"/>
            <w:r w:rsidRPr="00D704E0">
              <w:rPr>
                <w:rFonts w:ascii="Times New Roman" w:eastAsia="Calibri" w:hAnsi="Times New Roman"/>
              </w:rPr>
              <w:t>і транспорту та засобів зв'язку інші</w:t>
            </w:r>
            <w:r w:rsidRPr="002D6CB5">
              <w:rPr>
                <w:rFonts w:ascii="Times New Roman" w:eastAsia="Calibri" w:hAnsi="Times New Roman"/>
              </w:rPr>
              <w:t>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b/>
                <w:bCs/>
              </w:rPr>
              <w:t>1242</w:t>
            </w:r>
            <w:r w:rsidRPr="002D6CB5">
              <w:rPr>
                <w:rFonts w:ascii="Times New Roman" w:eastAsia="Calibri" w:hAnsi="Times New Roman"/>
              </w:rPr>
              <w:t> </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b/>
                <w:bCs/>
              </w:rPr>
              <w:t>Гаражі</w:t>
            </w:r>
            <w:r w:rsidRPr="002D6CB5">
              <w:rPr>
                <w:rFonts w:ascii="Times New Roman" w:eastAsia="Calibri" w:hAnsi="Times New Roman"/>
              </w:rPr>
              <w:t>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46"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xml:space="preserve">- гаражі (наземні й </w:t>
            </w:r>
            <w:proofErr w:type="gramStart"/>
            <w:r w:rsidRPr="002D6CB5">
              <w:rPr>
                <w:rFonts w:ascii="Times New Roman" w:eastAsia="Calibri" w:hAnsi="Times New Roman"/>
              </w:rPr>
              <w:t>п</w:t>
            </w:r>
            <w:proofErr w:type="gramEnd"/>
            <w:r w:rsidRPr="002D6CB5">
              <w:rPr>
                <w:rFonts w:ascii="Times New Roman" w:eastAsia="Calibri" w:hAnsi="Times New Roman"/>
              </w:rPr>
              <w:t>ідземні) та криті автомобільні стоянки</w:t>
            </w:r>
            <w:r w:rsidRPr="002D6CB5">
              <w:rPr>
                <w:rFonts w:ascii="Times New Roman" w:eastAsia="Calibri" w:hAnsi="Times New Roman"/>
              </w:rPr>
              <w:br/>
            </w:r>
            <w:r w:rsidRPr="002D6CB5">
              <w:rPr>
                <w:rFonts w:ascii="Times New Roman" w:eastAsia="Calibri" w:hAnsi="Times New Roman"/>
                <w:i/>
                <w:iCs/>
              </w:rPr>
              <w:t xml:space="preserve">Цей клас включає також: </w:t>
            </w:r>
            <w:r w:rsidRPr="002D6CB5">
              <w:rPr>
                <w:rFonts w:ascii="Times New Roman" w:eastAsia="Calibri" w:hAnsi="Times New Roman"/>
              </w:rPr>
              <w:br/>
              <w:t>- навіси для велосипедів</w:t>
            </w:r>
            <w:r w:rsidRPr="002D6CB5">
              <w:rPr>
                <w:rFonts w:ascii="Times New Roman" w:eastAsia="Calibri" w:hAnsi="Times New Roman"/>
              </w:rPr>
              <w:br/>
            </w:r>
            <w:r w:rsidRPr="002D6CB5">
              <w:rPr>
                <w:rFonts w:ascii="Times New Roman" w:eastAsia="Calibri" w:hAnsi="Times New Roman"/>
                <w:i/>
                <w:iCs/>
              </w:rPr>
              <w:t xml:space="preserve">Цей клас не включає: </w:t>
            </w:r>
            <w:r w:rsidRPr="002D6CB5">
              <w:rPr>
                <w:rFonts w:ascii="Times New Roman" w:eastAsia="Calibri" w:hAnsi="Times New Roman"/>
              </w:rPr>
              <w:br/>
              <w:t xml:space="preserve">- автостоянки в будівлях, що використовуються, головним чином, для інших цілей </w:t>
            </w:r>
            <w:r w:rsidRPr="002D6CB5">
              <w:rPr>
                <w:rFonts w:ascii="Times New Roman" w:eastAsia="Calibri" w:hAnsi="Times New Roman"/>
              </w:rPr>
              <w:br/>
              <w:t>- станції технічного обслуговування автомобілів (1230)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46"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1242.1</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Гаражі наземні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1242.2</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 xml:space="preserve">Гаражі </w:t>
            </w:r>
            <w:proofErr w:type="gramStart"/>
            <w:r w:rsidRPr="002D6CB5">
              <w:rPr>
                <w:rFonts w:ascii="Times New Roman" w:eastAsia="Calibri" w:hAnsi="Times New Roman"/>
              </w:rPr>
              <w:t>п</w:t>
            </w:r>
            <w:proofErr w:type="gramEnd"/>
            <w:r w:rsidRPr="002D6CB5">
              <w:rPr>
                <w:rFonts w:ascii="Times New Roman" w:eastAsia="Calibri" w:hAnsi="Times New Roman"/>
              </w:rPr>
              <w:t>ідземні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1242.3</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Стоянки автомобільні криті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1242.4</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 xml:space="preserve">Навіси </w:t>
            </w:r>
            <w:proofErr w:type="gramStart"/>
            <w:r w:rsidRPr="002D6CB5">
              <w:rPr>
                <w:rFonts w:ascii="Times New Roman" w:eastAsia="Calibri" w:hAnsi="Times New Roman"/>
              </w:rPr>
              <w:t>для</w:t>
            </w:r>
            <w:proofErr w:type="gramEnd"/>
            <w:r w:rsidRPr="002D6CB5">
              <w:rPr>
                <w:rFonts w:ascii="Times New Roman" w:eastAsia="Calibri" w:hAnsi="Times New Roman"/>
              </w:rPr>
              <w:t xml:space="preserve"> велосипедів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b/>
              </w:rPr>
            </w:pPr>
            <w:r w:rsidRPr="002D6CB5">
              <w:rPr>
                <w:rFonts w:ascii="Times New Roman" w:eastAsia="Calibri" w:hAnsi="Times New Roman"/>
                <w:b/>
              </w:rPr>
              <w:t>125 </w:t>
            </w:r>
          </w:p>
        </w:tc>
        <w:tc>
          <w:tcPr>
            <w:tcW w:w="4711" w:type="dxa"/>
            <w:gridSpan w:val="3"/>
            <w:shd w:val="clear" w:color="auto" w:fill="auto"/>
            <w:vAlign w:val="center"/>
          </w:tcPr>
          <w:p w:rsidR="007F653C" w:rsidRPr="002D6CB5" w:rsidRDefault="007F653C" w:rsidP="007F653C">
            <w:pPr>
              <w:rPr>
                <w:rFonts w:ascii="Times New Roman" w:eastAsia="Calibri" w:hAnsi="Times New Roman"/>
                <w:b/>
              </w:rPr>
            </w:pPr>
            <w:r w:rsidRPr="002D6CB5">
              <w:rPr>
                <w:rFonts w:ascii="Times New Roman" w:eastAsia="Calibri" w:hAnsi="Times New Roman"/>
                <w:b/>
              </w:rPr>
              <w:t>Буді</w:t>
            </w:r>
            <w:proofErr w:type="gramStart"/>
            <w:r w:rsidRPr="002D6CB5">
              <w:rPr>
                <w:rFonts w:ascii="Times New Roman" w:eastAsia="Calibri" w:hAnsi="Times New Roman"/>
                <w:b/>
              </w:rPr>
              <w:t>вл</w:t>
            </w:r>
            <w:proofErr w:type="gramEnd"/>
            <w:r w:rsidRPr="002D6CB5">
              <w:rPr>
                <w:rFonts w:ascii="Times New Roman" w:eastAsia="Calibri" w:hAnsi="Times New Roman"/>
                <w:b/>
              </w:rPr>
              <w:t>і промислові та склади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46"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b/>
              </w:rPr>
            </w:pPr>
            <w:r w:rsidRPr="002D6CB5">
              <w:rPr>
                <w:rFonts w:ascii="Times New Roman" w:eastAsia="Calibri" w:hAnsi="Times New Roman"/>
                <w:b/>
              </w:rPr>
              <w:t>1251 </w:t>
            </w:r>
          </w:p>
        </w:tc>
        <w:tc>
          <w:tcPr>
            <w:tcW w:w="4711" w:type="dxa"/>
            <w:gridSpan w:val="3"/>
            <w:shd w:val="clear" w:color="auto" w:fill="auto"/>
            <w:vAlign w:val="center"/>
          </w:tcPr>
          <w:p w:rsidR="007F653C" w:rsidRPr="002D6CB5" w:rsidRDefault="007F653C" w:rsidP="007F653C">
            <w:pPr>
              <w:rPr>
                <w:rFonts w:ascii="Times New Roman" w:eastAsia="Calibri" w:hAnsi="Times New Roman"/>
                <w:b/>
              </w:rPr>
            </w:pPr>
            <w:r w:rsidRPr="002D6CB5">
              <w:rPr>
                <w:rFonts w:ascii="Times New Roman" w:eastAsia="Calibri" w:hAnsi="Times New Roman"/>
                <w:b/>
              </w:rPr>
              <w:t>Буді</w:t>
            </w:r>
            <w:proofErr w:type="gramStart"/>
            <w:r w:rsidRPr="002D6CB5">
              <w:rPr>
                <w:rFonts w:ascii="Times New Roman" w:eastAsia="Calibri" w:hAnsi="Times New Roman"/>
                <w:b/>
              </w:rPr>
              <w:t>вл</w:t>
            </w:r>
            <w:proofErr w:type="gramEnd"/>
            <w:r w:rsidRPr="002D6CB5">
              <w:rPr>
                <w:rFonts w:ascii="Times New Roman" w:eastAsia="Calibri" w:hAnsi="Times New Roman"/>
                <w:b/>
              </w:rPr>
              <w:t>і промислові</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46"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2D6CB5" w:rsidTr="007F653C">
        <w:tblPrEx>
          <w:tblCellMar>
            <w:left w:w="28" w:type="dxa"/>
            <w:right w:w="28" w:type="dxa"/>
          </w:tblCellMar>
          <w:tblLook w:val="01E0"/>
        </w:tblPrEx>
        <w:trPr>
          <w:gridAfter w:val="1"/>
          <w:wAfter w:w="15"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криті буді</w:t>
            </w:r>
            <w:proofErr w:type="gramStart"/>
            <w:r w:rsidRPr="002D6CB5">
              <w:rPr>
                <w:rFonts w:ascii="Times New Roman" w:eastAsia="Calibri" w:hAnsi="Times New Roman"/>
              </w:rPr>
              <w:t>вл</w:t>
            </w:r>
            <w:proofErr w:type="gramEnd"/>
            <w:r w:rsidRPr="002D6CB5">
              <w:rPr>
                <w:rFonts w:ascii="Times New Roman" w:eastAsia="Calibri" w:hAnsi="Times New Roman"/>
              </w:rPr>
              <w:t>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2D6CB5">
              <w:rPr>
                <w:rFonts w:ascii="Times New Roman" w:eastAsia="Calibri" w:hAnsi="Times New Roman"/>
              </w:rPr>
              <w:br/>
            </w:r>
            <w:r w:rsidRPr="002D6CB5">
              <w:rPr>
                <w:rFonts w:ascii="Times New Roman" w:eastAsia="Calibri" w:hAnsi="Times New Roman"/>
                <w:i/>
                <w:iCs/>
              </w:rPr>
              <w:t>Цей клас не включає:</w:t>
            </w:r>
            <w:r w:rsidRPr="002D6CB5">
              <w:rPr>
                <w:rFonts w:ascii="Times New Roman" w:eastAsia="Calibri" w:hAnsi="Times New Roman"/>
              </w:rPr>
              <w:br/>
              <w:t xml:space="preserve">- резервуари, силоси та склади (1252) </w:t>
            </w:r>
            <w:r w:rsidRPr="002D6CB5">
              <w:rPr>
                <w:rFonts w:ascii="Times New Roman" w:eastAsia="Calibri" w:hAnsi="Times New Roman"/>
              </w:rPr>
              <w:br/>
              <w:t xml:space="preserve">- будівлі сільськогосподарського призначення (1271) </w:t>
            </w:r>
            <w:r w:rsidRPr="002D6CB5">
              <w:rPr>
                <w:rFonts w:ascii="Times New Roman" w:eastAsia="Calibri" w:hAnsi="Times New Roman"/>
              </w:rPr>
              <w:br/>
            </w:r>
            <w:r w:rsidRPr="002D6CB5">
              <w:rPr>
                <w:rFonts w:ascii="Times New Roman" w:eastAsia="Calibri" w:hAnsi="Times New Roman"/>
              </w:rPr>
              <w:lastRenderedPageBreak/>
              <w:t>- комплексні промислові споруди (електростанції, нафтопереробні заводи та т. ін.), які не мають характеристик будівель (230)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lastRenderedPageBreak/>
              <w:t>х</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46"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A72876"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lastRenderedPageBreak/>
              <w:t>1251.1</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Буді</w:t>
            </w:r>
            <w:proofErr w:type="gramStart"/>
            <w:r w:rsidRPr="002D6CB5">
              <w:rPr>
                <w:rFonts w:ascii="Times New Roman" w:eastAsia="Calibri" w:hAnsi="Times New Roman"/>
              </w:rPr>
              <w:t>вл</w:t>
            </w:r>
            <w:proofErr w:type="gramEnd"/>
            <w:r w:rsidRPr="002D6CB5">
              <w:rPr>
                <w:rFonts w:ascii="Times New Roman" w:eastAsia="Calibri" w:hAnsi="Times New Roman"/>
              </w:rPr>
              <w:t>іпідприємствмашинобудування та металообробноїпромисловості </w:t>
            </w:r>
          </w:p>
        </w:tc>
        <w:tc>
          <w:tcPr>
            <w:tcW w:w="4004" w:type="dxa"/>
            <w:gridSpan w:val="12"/>
            <w:vMerge w:val="restart"/>
            <w:shd w:val="clear" w:color="auto" w:fill="auto"/>
            <w:vAlign w:val="center"/>
          </w:tcPr>
          <w:p w:rsidR="007F653C" w:rsidRPr="002D6CB5" w:rsidRDefault="007F653C" w:rsidP="007F653C">
            <w:pPr>
              <w:jc w:val="center"/>
              <w:rPr>
                <w:rFonts w:ascii="Times New Roman" w:eastAsia="Calibri" w:hAnsi="Times New Roman"/>
              </w:rPr>
            </w:pPr>
            <w:r w:rsidRPr="002D6CB5">
              <w:rPr>
                <w:rFonts w:ascii="Times New Roman" w:eastAsia="Calibri" w:hAnsi="Times New Roman"/>
                <w:shd w:val="clear" w:color="auto" w:fill="FFFFFF"/>
              </w:rPr>
              <w:t>Буді</w:t>
            </w:r>
            <w:proofErr w:type="gramStart"/>
            <w:r w:rsidRPr="002D6CB5">
              <w:rPr>
                <w:rFonts w:ascii="Times New Roman" w:eastAsia="Calibri" w:hAnsi="Times New Roman"/>
                <w:shd w:val="clear" w:color="auto" w:fill="FFFFFF"/>
              </w:rPr>
              <w:t>вл</w:t>
            </w:r>
            <w:proofErr w:type="gramEnd"/>
            <w:r w:rsidRPr="002D6CB5">
              <w:rPr>
                <w:rFonts w:ascii="Times New Roman" w:eastAsia="Calibri" w:hAnsi="Times New Roman"/>
                <w:shd w:val="clear" w:color="auto" w:fill="FFFFFF"/>
              </w:rPr>
              <w:t>і</w:t>
            </w:r>
            <w:r>
              <w:rPr>
                <w:rFonts w:ascii="Times New Roman" w:eastAsia="Calibri" w:hAnsi="Times New Roman"/>
                <w:shd w:val="clear" w:color="auto" w:fill="FFFFFF"/>
              </w:rPr>
              <w:t xml:space="preserve">  </w:t>
            </w:r>
            <w:r w:rsidRPr="002D6CB5">
              <w:rPr>
                <w:rFonts w:ascii="Times New Roman" w:eastAsia="Calibri" w:hAnsi="Times New Roman"/>
                <w:shd w:val="clear" w:color="auto" w:fill="FFFFFF"/>
              </w:rPr>
              <w:t>промисловості, зокрема</w:t>
            </w:r>
            <w:r>
              <w:rPr>
                <w:rFonts w:ascii="Times New Roman" w:eastAsia="Calibri" w:hAnsi="Times New Roman"/>
                <w:shd w:val="clear" w:color="auto" w:fill="FFFFFF"/>
              </w:rPr>
              <w:t xml:space="preserve">   </w:t>
            </w:r>
            <w:r w:rsidRPr="002D6CB5">
              <w:rPr>
                <w:rFonts w:ascii="Times New Roman" w:eastAsia="Calibri" w:hAnsi="Times New Roman"/>
                <w:shd w:val="clear" w:color="auto" w:fill="FFFFFF"/>
              </w:rPr>
              <w:t>виробничі</w:t>
            </w:r>
            <w:r>
              <w:rPr>
                <w:rFonts w:ascii="Times New Roman" w:eastAsia="Calibri" w:hAnsi="Times New Roman"/>
                <w:shd w:val="clear" w:color="auto" w:fill="FFFFFF"/>
              </w:rPr>
              <w:t xml:space="preserve">  </w:t>
            </w:r>
            <w:r w:rsidRPr="002D6CB5">
              <w:rPr>
                <w:rFonts w:ascii="Times New Roman" w:eastAsia="Calibri" w:hAnsi="Times New Roman"/>
                <w:shd w:val="clear" w:color="auto" w:fill="FFFFFF"/>
              </w:rPr>
              <w:t>корпуси, цехи, складські</w:t>
            </w:r>
            <w:r>
              <w:rPr>
                <w:rFonts w:ascii="Times New Roman" w:eastAsia="Calibri" w:hAnsi="Times New Roman"/>
                <w:shd w:val="clear" w:color="auto" w:fill="FFFFFF"/>
              </w:rPr>
              <w:t xml:space="preserve">  </w:t>
            </w:r>
            <w:r w:rsidRPr="002D6CB5">
              <w:rPr>
                <w:rFonts w:ascii="Times New Roman" w:eastAsia="Calibri" w:hAnsi="Times New Roman"/>
                <w:shd w:val="clear" w:color="auto" w:fill="FFFFFF"/>
              </w:rPr>
              <w:t>приміщення</w:t>
            </w:r>
            <w:r>
              <w:rPr>
                <w:rFonts w:ascii="Times New Roman" w:eastAsia="Calibri" w:hAnsi="Times New Roman"/>
                <w:shd w:val="clear" w:color="auto" w:fill="FFFFFF"/>
              </w:rPr>
              <w:t xml:space="preserve"> </w:t>
            </w:r>
            <w:r w:rsidRPr="002D6CB5">
              <w:rPr>
                <w:rFonts w:ascii="Times New Roman" w:eastAsia="Calibri" w:hAnsi="Times New Roman"/>
                <w:shd w:val="clear" w:color="auto" w:fill="FFFFFF"/>
              </w:rPr>
              <w:t>промислових</w:t>
            </w:r>
            <w:r>
              <w:rPr>
                <w:rFonts w:ascii="Times New Roman" w:eastAsia="Calibri" w:hAnsi="Times New Roman"/>
                <w:shd w:val="clear" w:color="auto" w:fill="FFFFFF"/>
              </w:rPr>
              <w:t xml:space="preserve"> </w:t>
            </w:r>
            <w:r w:rsidRPr="002D6CB5">
              <w:rPr>
                <w:rFonts w:ascii="Times New Roman" w:eastAsia="Calibri" w:hAnsi="Times New Roman"/>
                <w:shd w:val="clear" w:color="auto" w:fill="FFFFFF"/>
              </w:rPr>
              <w:t>підприємств</w:t>
            </w:r>
            <w:r>
              <w:rPr>
                <w:rFonts w:ascii="Times New Roman" w:eastAsia="Calibri" w:hAnsi="Times New Roman"/>
                <w:shd w:val="clear" w:color="auto" w:fill="FFFFFF"/>
              </w:rPr>
              <w:t xml:space="preserve">   </w:t>
            </w:r>
            <w:r w:rsidRPr="002D6CB5">
              <w:rPr>
                <w:rFonts w:ascii="Times New Roman" w:eastAsia="Calibri" w:hAnsi="Times New Roman"/>
                <w:shd w:val="clear" w:color="auto" w:fill="FFFFFF"/>
              </w:rPr>
              <w:t>з</w:t>
            </w:r>
            <w:r w:rsidRPr="002D6CB5">
              <w:rPr>
                <w:rFonts w:ascii="Times New Roman" w:eastAsia="Calibri" w:hAnsi="Times New Roman"/>
              </w:rPr>
              <w:t>вільнені</w:t>
            </w:r>
            <w:r>
              <w:rPr>
                <w:rFonts w:ascii="Times New Roman" w:eastAsia="Calibri" w:hAnsi="Times New Roman"/>
              </w:rPr>
              <w:t xml:space="preserve"> </w:t>
            </w:r>
            <w:r w:rsidRPr="002D6CB5">
              <w:rPr>
                <w:rFonts w:ascii="Times New Roman" w:eastAsia="Calibri" w:hAnsi="Times New Roman"/>
              </w:rPr>
              <w:t>від</w:t>
            </w:r>
            <w:r>
              <w:rPr>
                <w:rFonts w:ascii="Times New Roman" w:eastAsia="Calibri" w:hAnsi="Times New Roman"/>
              </w:rPr>
              <w:t xml:space="preserve"> </w:t>
            </w:r>
            <w:r w:rsidRPr="002D6CB5">
              <w:rPr>
                <w:rFonts w:ascii="Times New Roman" w:eastAsia="Calibri" w:hAnsi="Times New Roman"/>
              </w:rPr>
              <w:t>оподаткування</w:t>
            </w:r>
            <w:r w:rsidRPr="002D6CB5">
              <w:rPr>
                <w:rFonts w:ascii="Times New Roman" w:eastAsia="Calibri" w:hAnsi="Times New Roman"/>
              </w:rPr>
              <w:br/>
              <w:t>(пп. 266.2.2 є) п. 266.2 ст. 266 ПКУ)</w:t>
            </w:r>
          </w:p>
        </w:tc>
      </w:tr>
      <w:tr w:rsidR="007F653C" w:rsidRPr="002D6CB5"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1251.2</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Буді</w:t>
            </w:r>
            <w:proofErr w:type="gramStart"/>
            <w:r w:rsidRPr="002D6CB5">
              <w:rPr>
                <w:rFonts w:ascii="Times New Roman" w:eastAsia="Calibri" w:hAnsi="Times New Roman"/>
              </w:rPr>
              <w:t>вл</w:t>
            </w:r>
            <w:proofErr w:type="gramEnd"/>
            <w:r w:rsidRPr="002D6CB5">
              <w:rPr>
                <w:rFonts w:ascii="Times New Roman" w:eastAsia="Calibri" w:hAnsi="Times New Roman"/>
              </w:rPr>
              <w:t>і</w:t>
            </w:r>
            <w:r>
              <w:rPr>
                <w:rFonts w:ascii="Times New Roman" w:eastAsia="Calibri" w:hAnsi="Times New Roman"/>
              </w:rPr>
              <w:t xml:space="preserve">  </w:t>
            </w:r>
            <w:r w:rsidRPr="002D6CB5">
              <w:rPr>
                <w:rFonts w:ascii="Times New Roman" w:eastAsia="Calibri" w:hAnsi="Times New Roman"/>
              </w:rPr>
              <w:t>підприємств</w:t>
            </w:r>
            <w:r>
              <w:rPr>
                <w:rFonts w:ascii="Times New Roman" w:eastAsia="Calibri" w:hAnsi="Times New Roman"/>
              </w:rPr>
              <w:t xml:space="preserve">  </w:t>
            </w:r>
            <w:r w:rsidRPr="002D6CB5">
              <w:rPr>
                <w:rFonts w:ascii="Times New Roman" w:eastAsia="Calibri" w:hAnsi="Times New Roman"/>
              </w:rPr>
              <w:t>чорної</w:t>
            </w:r>
            <w:r>
              <w:rPr>
                <w:rFonts w:ascii="Times New Roman" w:eastAsia="Calibri" w:hAnsi="Times New Roman"/>
              </w:rPr>
              <w:t xml:space="preserve">  </w:t>
            </w:r>
            <w:r w:rsidRPr="002D6CB5">
              <w:rPr>
                <w:rFonts w:ascii="Times New Roman" w:eastAsia="Calibri" w:hAnsi="Times New Roman"/>
              </w:rPr>
              <w:t>металургії </w:t>
            </w:r>
          </w:p>
        </w:tc>
        <w:tc>
          <w:tcPr>
            <w:tcW w:w="4004" w:type="dxa"/>
            <w:gridSpan w:val="12"/>
            <w:vMerge/>
            <w:shd w:val="clear" w:color="auto" w:fill="auto"/>
            <w:vAlign w:val="center"/>
          </w:tcPr>
          <w:p w:rsidR="007F653C" w:rsidRPr="002D6CB5" w:rsidRDefault="007F653C" w:rsidP="007F653C">
            <w:pPr>
              <w:rPr>
                <w:rFonts w:ascii="Times New Roman" w:eastAsia="Calibri" w:hAnsi="Times New Roman"/>
              </w:rPr>
            </w:pPr>
          </w:p>
        </w:tc>
      </w:tr>
      <w:tr w:rsidR="007F653C" w:rsidRPr="002D6CB5"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1251.3</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Буді</w:t>
            </w:r>
            <w:proofErr w:type="gramStart"/>
            <w:r w:rsidRPr="002D6CB5">
              <w:rPr>
                <w:rFonts w:ascii="Times New Roman" w:eastAsia="Calibri" w:hAnsi="Times New Roman"/>
              </w:rPr>
              <w:t>вл</w:t>
            </w:r>
            <w:proofErr w:type="gramEnd"/>
            <w:r w:rsidRPr="002D6CB5">
              <w:rPr>
                <w:rFonts w:ascii="Times New Roman" w:eastAsia="Calibri" w:hAnsi="Times New Roman"/>
              </w:rPr>
              <w:t>і підприємств хімічної та нафтохімічної промисловості</w:t>
            </w:r>
            <w:r w:rsidRPr="00211C70">
              <w:rPr>
                <w:rFonts w:ascii="Times New Roman" w:eastAsia="Calibri" w:hAnsi="Times New Roman"/>
              </w:rPr>
              <w:t> </w:t>
            </w:r>
          </w:p>
        </w:tc>
        <w:tc>
          <w:tcPr>
            <w:tcW w:w="4004" w:type="dxa"/>
            <w:gridSpan w:val="12"/>
            <w:vMerge/>
            <w:shd w:val="clear" w:color="auto" w:fill="auto"/>
            <w:vAlign w:val="center"/>
          </w:tcPr>
          <w:p w:rsidR="007F653C" w:rsidRPr="002D6CB5" w:rsidRDefault="007F653C" w:rsidP="007F653C">
            <w:pPr>
              <w:rPr>
                <w:rFonts w:ascii="Times New Roman" w:eastAsia="Calibri" w:hAnsi="Times New Roman"/>
              </w:rPr>
            </w:pPr>
          </w:p>
        </w:tc>
      </w:tr>
      <w:tr w:rsidR="007F653C" w:rsidRPr="002D6CB5"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1251.4</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Буді</w:t>
            </w:r>
            <w:proofErr w:type="gramStart"/>
            <w:r w:rsidRPr="002D6CB5">
              <w:rPr>
                <w:rFonts w:ascii="Times New Roman" w:eastAsia="Calibri" w:hAnsi="Times New Roman"/>
              </w:rPr>
              <w:t>вл</w:t>
            </w:r>
            <w:proofErr w:type="gramEnd"/>
            <w:r w:rsidRPr="002D6CB5">
              <w:rPr>
                <w:rFonts w:ascii="Times New Roman" w:eastAsia="Calibri" w:hAnsi="Times New Roman"/>
              </w:rPr>
              <w:t>і</w:t>
            </w:r>
            <w:r>
              <w:rPr>
                <w:rFonts w:ascii="Times New Roman" w:eastAsia="Calibri" w:hAnsi="Times New Roman"/>
              </w:rPr>
              <w:t xml:space="preserve">  </w:t>
            </w:r>
            <w:r w:rsidRPr="002D6CB5">
              <w:rPr>
                <w:rFonts w:ascii="Times New Roman" w:eastAsia="Calibri" w:hAnsi="Times New Roman"/>
              </w:rPr>
              <w:t>підприємств</w:t>
            </w:r>
            <w:r>
              <w:rPr>
                <w:rFonts w:ascii="Times New Roman" w:eastAsia="Calibri" w:hAnsi="Times New Roman"/>
              </w:rPr>
              <w:t xml:space="preserve"> </w:t>
            </w:r>
            <w:r w:rsidRPr="002D6CB5">
              <w:rPr>
                <w:rFonts w:ascii="Times New Roman" w:eastAsia="Calibri" w:hAnsi="Times New Roman"/>
              </w:rPr>
              <w:t>легкої</w:t>
            </w:r>
            <w:r>
              <w:rPr>
                <w:rFonts w:ascii="Times New Roman" w:eastAsia="Calibri" w:hAnsi="Times New Roman"/>
              </w:rPr>
              <w:t xml:space="preserve"> </w:t>
            </w:r>
            <w:r w:rsidRPr="002D6CB5">
              <w:rPr>
                <w:rFonts w:ascii="Times New Roman" w:eastAsia="Calibri" w:hAnsi="Times New Roman"/>
              </w:rPr>
              <w:t>промисловості </w:t>
            </w:r>
          </w:p>
        </w:tc>
        <w:tc>
          <w:tcPr>
            <w:tcW w:w="4004" w:type="dxa"/>
            <w:gridSpan w:val="12"/>
            <w:vMerge/>
            <w:shd w:val="clear" w:color="auto" w:fill="auto"/>
            <w:vAlign w:val="center"/>
          </w:tcPr>
          <w:p w:rsidR="007F653C" w:rsidRPr="002D6CB5" w:rsidRDefault="007F653C" w:rsidP="007F653C">
            <w:pPr>
              <w:rPr>
                <w:rFonts w:ascii="Times New Roman" w:eastAsia="Calibri" w:hAnsi="Times New Roman"/>
              </w:rPr>
            </w:pPr>
          </w:p>
        </w:tc>
      </w:tr>
      <w:tr w:rsidR="007F653C" w:rsidRPr="002D6CB5"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1251.5</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Буді</w:t>
            </w:r>
            <w:proofErr w:type="gramStart"/>
            <w:r w:rsidRPr="002D6CB5">
              <w:rPr>
                <w:rFonts w:ascii="Times New Roman" w:eastAsia="Calibri" w:hAnsi="Times New Roman"/>
              </w:rPr>
              <w:t>вл</w:t>
            </w:r>
            <w:proofErr w:type="gramEnd"/>
            <w:r w:rsidRPr="002D6CB5">
              <w:rPr>
                <w:rFonts w:ascii="Times New Roman" w:eastAsia="Calibri" w:hAnsi="Times New Roman"/>
              </w:rPr>
              <w:t>і</w:t>
            </w:r>
            <w:r>
              <w:rPr>
                <w:rFonts w:ascii="Times New Roman" w:eastAsia="Calibri" w:hAnsi="Times New Roman"/>
              </w:rPr>
              <w:t xml:space="preserve">  </w:t>
            </w:r>
            <w:r w:rsidRPr="002D6CB5">
              <w:rPr>
                <w:rFonts w:ascii="Times New Roman" w:eastAsia="Calibri" w:hAnsi="Times New Roman"/>
              </w:rPr>
              <w:t>підприємств</w:t>
            </w:r>
            <w:r>
              <w:rPr>
                <w:rFonts w:ascii="Times New Roman" w:eastAsia="Calibri" w:hAnsi="Times New Roman"/>
              </w:rPr>
              <w:t xml:space="preserve"> </w:t>
            </w:r>
            <w:r w:rsidRPr="002D6CB5">
              <w:rPr>
                <w:rFonts w:ascii="Times New Roman" w:eastAsia="Calibri" w:hAnsi="Times New Roman"/>
              </w:rPr>
              <w:t>харчової</w:t>
            </w:r>
            <w:r>
              <w:rPr>
                <w:rFonts w:ascii="Times New Roman" w:eastAsia="Calibri" w:hAnsi="Times New Roman"/>
              </w:rPr>
              <w:t xml:space="preserve"> </w:t>
            </w:r>
            <w:r w:rsidRPr="002D6CB5">
              <w:rPr>
                <w:rFonts w:ascii="Times New Roman" w:eastAsia="Calibri" w:hAnsi="Times New Roman"/>
              </w:rPr>
              <w:t>промисловості </w:t>
            </w:r>
          </w:p>
        </w:tc>
        <w:tc>
          <w:tcPr>
            <w:tcW w:w="4004" w:type="dxa"/>
            <w:gridSpan w:val="12"/>
            <w:vMerge/>
            <w:shd w:val="clear" w:color="auto" w:fill="auto"/>
            <w:vAlign w:val="center"/>
          </w:tcPr>
          <w:p w:rsidR="007F653C" w:rsidRPr="002D6CB5" w:rsidRDefault="007F653C" w:rsidP="007F653C">
            <w:pPr>
              <w:rPr>
                <w:rFonts w:ascii="Times New Roman" w:eastAsia="Calibri" w:hAnsi="Times New Roman"/>
              </w:rPr>
            </w:pPr>
          </w:p>
        </w:tc>
      </w:tr>
      <w:tr w:rsidR="007F653C" w:rsidRPr="002D6CB5"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1251.6</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Буді</w:t>
            </w:r>
            <w:proofErr w:type="gramStart"/>
            <w:r w:rsidRPr="002D6CB5">
              <w:rPr>
                <w:rFonts w:ascii="Times New Roman" w:eastAsia="Calibri" w:hAnsi="Times New Roman"/>
              </w:rPr>
              <w:t>вл</w:t>
            </w:r>
            <w:proofErr w:type="gramEnd"/>
            <w:r w:rsidRPr="002D6CB5">
              <w:rPr>
                <w:rFonts w:ascii="Times New Roman" w:eastAsia="Calibri" w:hAnsi="Times New Roman"/>
              </w:rPr>
              <w:t>і підприємств медичної та мікробіологічної промисловості</w:t>
            </w:r>
            <w:r w:rsidRPr="00211C70">
              <w:rPr>
                <w:rFonts w:ascii="Times New Roman" w:eastAsia="Calibri" w:hAnsi="Times New Roman"/>
              </w:rPr>
              <w:t> </w:t>
            </w:r>
          </w:p>
        </w:tc>
        <w:tc>
          <w:tcPr>
            <w:tcW w:w="4004" w:type="dxa"/>
            <w:gridSpan w:val="12"/>
            <w:vMerge/>
            <w:shd w:val="clear" w:color="auto" w:fill="auto"/>
            <w:vAlign w:val="center"/>
          </w:tcPr>
          <w:p w:rsidR="007F653C" w:rsidRPr="002D6CB5" w:rsidRDefault="007F653C" w:rsidP="007F653C">
            <w:pPr>
              <w:rPr>
                <w:rFonts w:ascii="Times New Roman" w:eastAsia="Calibri" w:hAnsi="Times New Roman"/>
              </w:rPr>
            </w:pPr>
          </w:p>
        </w:tc>
      </w:tr>
      <w:tr w:rsidR="007F653C" w:rsidRPr="002D6CB5"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1251.7</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Буді</w:t>
            </w:r>
            <w:proofErr w:type="gramStart"/>
            <w:r w:rsidRPr="002D6CB5">
              <w:rPr>
                <w:rFonts w:ascii="Times New Roman" w:eastAsia="Calibri" w:hAnsi="Times New Roman"/>
              </w:rPr>
              <w:t>вл</w:t>
            </w:r>
            <w:proofErr w:type="gramEnd"/>
            <w:r w:rsidRPr="002D6CB5">
              <w:rPr>
                <w:rFonts w:ascii="Times New Roman" w:eastAsia="Calibri" w:hAnsi="Times New Roman"/>
              </w:rPr>
              <w:t>і підприємств лісової, деревообробної та целюлозно-паперової промисловості</w:t>
            </w:r>
            <w:r w:rsidRPr="00211C70">
              <w:rPr>
                <w:rFonts w:ascii="Times New Roman" w:eastAsia="Calibri" w:hAnsi="Times New Roman"/>
              </w:rPr>
              <w:t> </w:t>
            </w:r>
          </w:p>
        </w:tc>
        <w:tc>
          <w:tcPr>
            <w:tcW w:w="4004" w:type="dxa"/>
            <w:gridSpan w:val="12"/>
            <w:vMerge/>
            <w:shd w:val="clear" w:color="auto" w:fill="auto"/>
            <w:vAlign w:val="center"/>
          </w:tcPr>
          <w:p w:rsidR="007F653C" w:rsidRPr="002D6CB5" w:rsidRDefault="007F653C" w:rsidP="007F653C">
            <w:pPr>
              <w:rPr>
                <w:rFonts w:ascii="Times New Roman" w:eastAsia="Calibri" w:hAnsi="Times New Roman"/>
              </w:rPr>
            </w:pPr>
          </w:p>
        </w:tc>
      </w:tr>
      <w:tr w:rsidR="007F653C" w:rsidRPr="002D6CB5"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1251.8</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Буді</w:t>
            </w:r>
            <w:proofErr w:type="gramStart"/>
            <w:r w:rsidRPr="002D6CB5">
              <w:rPr>
                <w:rFonts w:ascii="Times New Roman" w:eastAsia="Calibri" w:hAnsi="Times New Roman"/>
              </w:rPr>
              <w:t>вл</w:t>
            </w:r>
            <w:proofErr w:type="gramEnd"/>
            <w:r w:rsidRPr="002D6CB5">
              <w:rPr>
                <w:rFonts w:ascii="Times New Roman" w:eastAsia="Calibri" w:hAnsi="Times New Roman"/>
              </w:rPr>
              <w:t>і підприємств будівельної індустрії, будівельних матеріалів та виробів, скляної та фарфоро-фаянсової промисловості</w:t>
            </w:r>
            <w:r w:rsidRPr="00211C70">
              <w:rPr>
                <w:rFonts w:ascii="Times New Roman" w:eastAsia="Calibri" w:hAnsi="Times New Roman"/>
              </w:rPr>
              <w:t> </w:t>
            </w:r>
          </w:p>
        </w:tc>
        <w:tc>
          <w:tcPr>
            <w:tcW w:w="4004" w:type="dxa"/>
            <w:gridSpan w:val="12"/>
            <w:vMerge/>
            <w:shd w:val="clear" w:color="auto" w:fill="auto"/>
            <w:vAlign w:val="center"/>
          </w:tcPr>
          <w:p w:rsidR="007F653C" w:rsidRPr="002D6CB5" w:rsidRDefault="007F653C" w:rsidP="007F653C">
            <w:pPr>
              <w:rPr>
                <w:rFonts w:ascii="Times New Roman" w:eastAsia="Calibri" w:hAnsi="Times New Roman"/>
              </w:rPr>
            </w:pPr>
          </w:p>
        </w:tc>
      </w:tr>
      <w:tr w:rsidR="007F653C" w:rsidRPr="002D6CB5"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1251.9</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Буді</w:t>
            </w:r>
            <w:proofErr w:type="gramStart"/>
            <w:r w:rsidRPr="002D6CB5">
              <w:rPr>
                <w:rFonts w:ascii="Times New Roman" w:eastAsia="Calibri" w:hAnsi="Times New Roman"/>
              </w:rPr>
              <w:t>вл</w:t>
            </w:r>
            <w:proofErr w:type="gramEnd"/>
            <w:r w:rsidRPr="002D6CB5">
              <w:rPr>
                <w:rFonts w:ascii="Times New Roman" w:eastAsia="Calibri" w:hAnsi="Times New Roman"/>
              </w:rPr>
              <w:t>ііншихпромисловихвиробництв, включаючиполіграфічне </w:t>
            </w:r>
          </w:p>
        </w:tc>
        <w:tc>
          <w:tcPr>
            <w:tcW w:w="4004" w:type="dxa"/>
            <w:gridSpan w:val="12"/>
            <w:vMerge/>
            <w:shd w:val="clear" w:color="auto" w:fill="auto"/>
            <w:vAlign w:val="center"/>
          </w:tcPr>
          <w:p w:rsidR="007F653C" w:rsidRPr="002D6CB5" w:rsidRDefault="007F653C" w:rsidP="007F653C">
            <w:pPr>
              <w:rPr>
                <w:rFonts w:ascii="Times New Roman" w:eastAsia="Calibri" w:hAnsi="Times New Roman"/>
              </w:rPr>
            </w:pP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b/>
              </w:rPr>
            </w:pPr>
            <w:r w:rsidRPr="002D6CB5">
              <w:rPr>
                <w:rFonts w:ascii="Times New Roman" w:eastAsia="Calibri" w:hAnsi="Times New Roman"/>
                <w:b/>
              </w:rPr>
              <w:t>1252 </w:t>
            </w:r>
          </w:p>
        </w:tc>
        <w:tc>
          <w:tcPr>
            <w:tcW w:w="4711" w:type="dxa"/>
            <w:gridSpan w:val="3"/>
            <w:shd w:val="clear" w:color="auto" w:fill="auto"/>
            <w:vAlign w:val="center"/>
          </w:tcPr>
          <w:p w:rsidR="007F653C" w:rsidRPr="002D6CB5" w:rsidRDefault="007F653C" w:rsidP="007F653C">
            <w:pPr>
              <w:rPr>
                <w:rFonts w:ascii="Times New Roman" w:eastAsia="Calibri" w:hAnsi="Times New Roman"/>
                <w:b/>
              </w:rPr>
            </w:pPr>
            <w:r w:rsidRPr="002D6CB5">
              <w:rPr>
                <w:rFonts w:ascii="Times New Roman" w:eastAsia="Calibri" w:hAnsi="Times New Roman"/>
                <w:b/>
              </w:rPr>
              <w:t>Резервуари, силоси та склади</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Цейклас</w:t>
            </w:r>
            <w:r>
              <w:rPr>
                <w:rFonts w:ascii="Times New Roman" w:eastAsia="Calibri" w:hAnsi="Times New Roman"/>
              </w:rPr>
              <w:t xml:space="preserve">   </w:t>
            </w:r>
            <w:r w:rsidRPr="002D6CB5">
              <w:rPr>
                <w:rFonts w:ascii="Times New Roman" w:eastAsia="Calibri" w:hAnsi="Times New Roman"/>
              </w:rPr>
              <w:t xml:space="preserve">включає: </w:t>
            </w:r>
            <w:r w:rsidRPr="002D6CB5">
              <w:rPr>
                <w:rFonts w:ascii="Times New Roman" w:eastAsia="Calibri" w:hAnsi="Times New Roman"/>
              </w:rPr>
              <w:br/>
              <w:t>- резервуари та ємності</w:t>
            </w:r>
            <w:r w:rsidRPr="002D6CB5">
              <w:rPr>
                <w:rFonts w:ascii="Times New Roman" w:eastAsia="Calibri" w:hAnsi="Times New Roman"/>
              </w:rPr>
              <w:br/>
              <w:t xml:space="preserve">- резервуари для нафти та газу </w:t>
            </w:r>
            <w:r w:rsidRPr="002D6CB5">
              <w:rPr>
                <w:rFonts w:ascii="Times New Roman" w:eastAsia="Calibri" w:hAnsi="Times New Roman"/>
              </w:rPr>
              <w:br/>
              <w:t>- силоси для зерна, цементу та іншихсипкихмас</w:t>
            </w:r>
            <w:r w:rsidRPr="002D6CB5">
              <w:rPr>
                <w:rFonts w:ascii="Times New Roman" w:eastAsia="Calibri" w:hAnsi="Times New Roman"/>
              </w:rPr>
              <w:br/>
              <w:t>- холодильники та спеціальнісклади</w:t>
            </w:r>
            <w:r w:rsidRPr="002D6CB5">
              <w:rPr>
                <w:rFonts w:ascii="Times New Roman" w:eastAsia="Calibri" w:hAnsi="Times New Roman"/>
              </w:rPr>
              <w:br/>
              <w:t xml:space="preserve">Цейкласвключаєтакож: </w:t>
            </w:r>
            <w:r w:rsidRPr="002D6CB5">
              <w:rPr>
                <w:rFonts w:ascii="Times New Roman" w:eastAsia="Calibri" w:hAnsi="Times New Roman"/>
              </w:rPr>
              <w:br/>
              <w:t>- складськімайданчики</w:t>
            </w:r>
            <w:r w:rsidRPr="002D6CB5">
              <w:rPr>
                <w:rFonts w:ascii="Times New Roman" w:eastAsia="Calibri" w:hAnsi="Times New Roman"/>
              </w:rPr>
              <w:br/>
              <w:t xml:space="preserve">Цейклас не включає: </w:t>
            </w:r>
            <w:r w:rsidRPr="002D6CB5">
              <w:rPr>
                <w:rFonts w:ascii="Times New Roman" w:eastAsia="Calibri" w:hAnsi="Times New Roman"/>
              </w:rPr>
              <w:br/>
              <w:t>- сільськогосподарськісилоси та складськібуді</w:t>
            </w:r>
            <w:proofErr w:type="gramStart"/>
            <w:r w:rsidRPr="002D6CB5">
              <w:rPr>
                <w:rFonts w:ascii="Times New Roman" w:eastAsia="Calibri" w:hAnsi="Times New Roman"/>
              </w:rPr>
              <w:t>вл</w:t>
            </w:r>
            <w:proofErr w:type="gramEnd"/>
            <w:r w:rsidRPr="002D6CB5">
              <w:rPr>
                <w:rFonts w:ascii="Times New Roman" w:eastAsia="Calibri" w:hAnsi="Times New Roman"/>
              </w:rPr>
              <w:t xml:space="preserve">і, щовикористовуються для сільськогогосподарства (1271) </w:t>
            </w:r>
            <w:r w:rsidRPr="002D6CB5">
              <w:rPr>
                <w:rFonts w:ascii="Times New Roman" w:eastAsia="Calibri" w:hAnsi="Times New Roman"/>
              </w:rPr>
              <w:br/>
              <w:t xml:space="preserve">- водонапірнібашти (2222) </w:t>
            </w:r>
            <w:r w:rsidRPr="002D6CB5">
              <w:rPr>
                <w:rFonts w:ascii="Times New Roman" w:eastAsia="Calibri" w:hAnsi="Times New Roman"/>
              </w:rPr>
              <w:br/>
              <w:t>- нафтотермінали (2303)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1252.1</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Резервуари для нафти, нафтопродукті</w:t>
            </w:r>
            <w:proofErr w:type="gramStart"/>
            <w:r w:rsidRPr="00D704E0">
              <w:rPr>
                <w:rFonts w:ascii="Times New Roman" w:eastAsia="Calibri" w:hAnsi="Times New Roman"/>
              </w:rPr>
              <w:t>в</w:t>
            </w:r>
            <w:proofErr w:type="gramEnd"/>
            <w:r w:rsidRPr="00D704E0">
              <w:rPr>
                <w:rFonts w:ascii="Times New Roman" w:eastAsia="Calibri" w:hAnsi="Times New Roman"/>
              </w:rPr>
              <w:t xml:space="preserve"> </w:t>
            </w:r>
            <w:proofErr w:type="gramStart"/>
            <w:r w:rsidRPr="00D704E0">
              <w:rPr>
                <w:rFonts w:ascii="Times New Roman" w:eastAsia="Calibri" w:hAnsi="Times New Roman"/>
              </w:rPr>
              <w:t>та</w:t>
            </w:r>
            <w:proofErr w:type="gramEnd"/>
            <w:r w:rsidRPr="00D704E0">
              <w:rPr>
                <w:rFonts w:ascii="Times New Roman" w:eastAsia="Calibri" w:hAnsi="Times New Roman"/>
              </w:rPr>
              <w:t xml:space="preserve"> газу</w:t>
            </w:r>
            <w:r w:rsidRPr="002D6CB5">
              <w:rPr>
                <w:rFonts w:ascii="Times New Roman" w:eastAsia="Calibri" w:hAnsi="Times New Roman"/>
              </w:rPr>
              <w:t>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1252.2</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Резервуари та ємності</w:t>
            </w:r>
            <w:r>
              <w:rPr>
                <w:rFonts w:ascii="Times New Roman" w:eastAsia="Calibri" w:hAnsi="Times New Roman"/>
              </w:rPr>
              <w:t xml:space="preserve">  </w:t>
            </w:r>
            <w:r w:rsidRPr="002D6CB5">
              <w:rPr>
                <w:rFonts w:ascii="Times New Roman" w:eastAsia="Calibri" w:hAnsi="Times New Roman"/>
              </w:rPr>
              <w:t>інші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1252.3</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Силоси для зерна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1252.4</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Силоси для цементу та іншихсипучихматері</w:t>
            </w:r>
            <w:proofErr w:type="gramStart"/>
            <w:r w:rsidRPr="00D704E0">
              <w:rPr>
                <w:rFonts w:ascii="Times New Roman" w:eastAsia="Calibri" w:hAnsi="Times New Roman"/>
              </w:rPr>
              <w:t>ал</w:t>
            </w:r>
            <w:proofErr w:type="gramEnd"/>
            <w:r w:rsidRPr="00D704E0">
              <w:rPr>
                <w:rFonts w:ascii="Times New Roman" w:eastAsia="Calibri" w:hAnsi="Times New Roman"/>
              </w:rPr>
              <w:t>ів</w:t>
            </w:r>
            <w:r w:rsidRPr="002D6CB5">
              <w:rPr>
                <w:rFonts w:ascii="Times New Roman" w:eastAsia="Calibri" w:hAnsi="Times New Roman"/>
              </w:rPr>
              <w:t>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lastRenderedPageBreak/>
              <w:t>1252.5</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Склади</w:t>
            </w:r>
            <w:r>
              <w:rPr>
                <w:rFonts w:ascii="Times New Roman" w:eastAsia="Calibri" w:hAnsi="Times New Roman"/>
              </w:rPr>
              <w:t xml:space="preserve">  </w:t>
            </w:r>
            <w:proofErr w:type="gramStart"/>
            <w:r w:rsidRPr="002D6CB5">
              <w:rPr>
                <w:rFonts w:ascii="Times New Roman" w:eastAsia="Calibri" w:hAnsi="Times New Roman"/>
              </w:rPr>
              <w:t>спец</w:t>
            </w:r>
            <w:proofErr w:type="gramEnd"/>
            <w:r w:rsidRPr="002D6CB5">
              <w:rPr>
                <w:rFonts w:ascii="Times New Roman" w:eastAsia="Calibri" w:hAnsi="Times New Roman"/>
              </w:rPr>
              <w:t>іальн</w:t>
            </w:r>
            <w:r>
              <w:rPr>
                <w:rFonts w:ascii="Times New Roman" w:eastAsia="Calibri" w:hAnsi="Times New Roman"/>
              </w:rPr>
              <w:t xml:space="preserve">  </w:t>
            </w:r>
            <w:r w:rsidRPr="002D6CB5">
              <w:rPr>
                <w:rFonts w:ascii="Times New Roman" w:eastAsia="Calibri" w:hAnsi="Times New Roman"/>
              </w:rPr>
              <w:t>ітоварні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w:t>
            </w:r>
            <w:r>
              <w:rPr>
                <w:rFonts w:ascii="Times New Roman" w:eastAsia="Calibri" w:hAnsi="Times New Roman"/>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1252.6</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Холодильники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1252.7</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Складськімайданчики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1252.8</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Склади</w:t>
            </w:r>
            <w:r>
              <w:rPr>
                <w:rFonts w:ascii="Times New Roman" w:eastAsia="Calibri" w:hAnsi="Times New Roman"/>
              </w:rPr>
              <w:t xml:space="preserve">  </w:t>
            </w:r>
            <w:r w:rsidRPr="002D6CB5">
              <w:rPr>
                <w:rFonts w:ascii="Times New Roman" w:eastAsia="Calibri" w:hAnsi="Times New Roman"/>
              </w:rPr>
              <w:t>універсальні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1252.9</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Склади та сховищаінші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b/>
              </w:rPr>
            </w:pPr>
            <w:r w:rsidRPr="002D6CB5">
              <w:rPr>
                <w:rFonts w:ascii="Times New Roman" w:eastAsia="Calibri" w:hAnsi="Times New Roman"/>
                <w:b/>
              </w:rPr>
              <w:t>126 </w:t>
            </w:r>
          </w:p>
        </w:tc>
        <w:tc>
          <w:tcPr>
            <w:tcW w:w="4711" w:type="dxa"/>
            <w:gridSpan w:val="3"/>
            <w:shd w:val="clear" w:color="auto" w:fill="auto"/>
            <w:vAlign w:val="center"/>
          </w:tcPr>
          <w:p w:rsidR="007F653C" w:rsidRPr="00D704E0" w:rsidRDefault="007F653C" w:rsidP="007F653C">
            <w:pPr>
              <w:rPr>
                <w:rFonts w:ascii="Times New Roman" w:eastAsia="Calibri" w:hAnsi="Times New Roman"/>
                <w:b/>
              </w:rPr>
            </w:pPr>
            <w:r w:rsidRPr="00D704E0">
              <w:rPr>
                <w:rFonts w:ascii="Times New Roman" w:eastAsia="Calibri" w:hAnsi="Times New Roman"/>
                <w:b/>
              </w:rPr>
              <w:t>Буді</w:t>
            </w:r>
            <w:proofErr w:type="gramStart"/>
            <w:r w:rsidRPr="00D704E0">
              <w:rPr>
                <w:rFonts w:ascii="Times New Roman" w:eastAsia="Calibri" w:hAnsi="Times New Roman"/>
                <w:b/>
              </w:rPr>
              <w:t>вл</w:t>
            </w:r>
            <w:proofErr w:type="gramEnd"/>
            <w:r w:rsidRPr="00D704E0">
              <w:rPr>
                <w:rFonts w:ascii="Times New Roman" w:eastAsia="Calibri" w:hAnsi="Times New Roman"/>
                <w:b/>
              </w:rPr>
              <w:t>і для публічних виступів, закладів освітнього, медичного та оздоровчого призначення</w:t>
            </w:r>
            <w:r w:rsidRPr="002D6CB5">
              <w:rPr>
                <w:rFonts w:ascii="Times New Roman" w:eastAsia="Calibri" w:hAnsi="Times New Roman"/>
                <w:b/>
              </w:rPr>
              <w:t>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b/>
              </w:rPr>
            </w:pPr>
            <w:r w:rsidRPr="002D6CB5">
              <w:rPr>
                <w:rFonts w:ascii="Times New Roman" w:eastAsia="Calibri" w:hAnsi="Times New Roman"/>
                <w:b/>
              </w:rPr>
              <w:t>1261 </w:t>
            </w:r>
          </w:p>
        </w:tc>
        <w:tc>
          <w:tcPr>
            <w:tcW w:w="4711" w:type="dxa"/>
            <w:gridSpan w:val="3"/>
            <w:shd w:val="clear" w:color="auto" w:fill="auto"/>
            <w:vAlign w:val="center"/>
          </w:tcPr>
          <w:p w:rsidR="007F653C" w:rsidRPr="002D6CB5" w:rsidRDefault="007F653C" w:rsidP="007F653C">
            <w:pPr>
              <w:rPr>
                <w:rFonts w:ascii="Times New Roman" w:eastAsia="Calibri" w:hAnsi="Times New Roman"/>
                <w:b/>
              </w:rPr>
            </w:pPr>
            <w:r w:rsidRPr="002D6CB5">
              <w:rPr>
                <w:rFonts w:ascii="Times New Roman" w:eastAsia="Calibri" w:hAnsi="Times New Roman"/>
                <w:b/>
              </w:rPr>
              <w:t>Буді</w:t>
            </w:r>
            <w:proofErr w:type="gramStart"/>
            <w:r w:rsidRPr="002D6CB5">
              <w:rPr>
                <w:rFonts w:ascii="Times New Roman" w:eastAsia="Calibri" w:hAnsi="Times New Roman"/>
                <w:b/>
              </w:rPr>
              <w:t>вл</w:t>
            </w:r>
            <w:proofErr w:type="gramEnd"/>
            <w:r w:rsidRPr="002D6CB5">
              <w:rPr>
                <w:rFonts w:ascii="Times New Roman" w:eastAsia="Calibri" w:hAnsi="Times New Roman"/>
                <w:b/>
              </w:rPr>
              <w:t>і для публічних виступів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i/>
                <w:iCs/>
              </w:rPr>
              <w:t xml:space="preserve">Цей клас включає: </w:t>
            </w:r>
            <w:r w:rsidRPr="00D704E0">
              <w:rPr>
                <w:rFonts w:ascii="Times New Roman" w:eastAsia="Calibri" w:hAnsi="Times New Roman"/>
              </w:rPr>
              <w:br/>
              <w:t>- кінотеатри, концертні буді</w:t>
            </w:r>
            <w:proofErr w:type="gramStart"/>
            <w:r w:rsidRPr="00D704E0">
              <w:rPr>
                <w:rFonts w:ascii="Times New Roman" w:eastAsia="Calibri" w:hAnsi="Times New Roman"/>
              </w:rPr>
              <w:t>вл</w:t>
            </w:r>
            <w:proofErr w:type="gramEnd"/>
            <w:r w:rsidRPr="00D704E0">
              <w:rPr>
                <w:rFonts w:ascii="Times New Roman" w:eastAsia="Calibri" w:hAnsi="Times New Roman"/>
              </w:rPr>
              <w:t xml:space="preserve">і, театри та т. ін. </w:t>
            </w:r>
            <w:r w:rsidRPr="00D704E0">
              <w:rPr>
                <w:rFonts w:ascii="Times New Roman" w:eastAsia="Calibri" w:hAnsi="Times New Roman"/>
              </w:rPr>
              <w:br/>
              <w:t xml:space="preserve">- зали засідань та багатоцільові зали, що використовуються, головним чином, для публічних виступів </w:t>
            </w:r>
            <w:r w:rsidRPr="00D704E0">
              <w:rPr>
                <w:rFonts w:ascii="Times New Roman" w:eastAsia="Calibri" w:hAnsi="Times New Roman"/>
              </w:rPr>
              <w:br/>
              <w:t>- казино, цирки, музичні зали, танцювальні зали та дискотеки, естради та т. ін.</w:t>
            </w:r>
            <w:r w:rsidRPr="00D704E0">
              <w:rPr>
                <w:rFonts w:ascii="Times New Roman" w:eastAsia="Calibri" w:hAnsi="Times New Roman"/>
              </w:rPr>
              <w:br/>
            </w:r>
            <w:r w:rsidRPr="00D704E0">
              <w:rPr>
                <w:rFonts w:ascii="Times New Roman" w:eastAsia="Calibri" w:hAnsi="Times New Roman"/>
                <w:i/>
                <w:iCs/>
              </w:rPr>
              <w:t>Цей клас не включає:</w:t>
            </w:r>
            <w:r w:rsidRPr="00D704E0">
              <w:rPr>
                <w:rFonts w:ascii="Times New Roman" w:eastAsia="Calibri" w:hAnsi="Times New Roman"/>
              </w:rPr>
              <w:br/>
              <w:t xml:space="preserve">- музеї, художні галереї (1262) </w:t>
            </w:r>
            <w:r w:rsidRPr="00D704E0">
              <w:rPr>
                <w:rFonts w:ascii="Times New Roman" w:eastAsia="Calibri" w:hAnsi="Times New Roman"/>
              </w:rPr>
              <w:br/>
              <w:t xml:space="preserve">- спортивні зали (1265) </w:t>
            </w:r>
            <w:r w:rsidRPr="00D704E0">
              <w:rPr>
                <w:rFonts w:ascii="Times New Roman" w:eastAsia="Calibri" w:hAnsi="Times New Roman"/>
              </w:rPr>
              <w:br/>
              <w:t>- парки для відпочинку та розваг (2412)</w:t>
            </w:r>
            <w:r w:rsidRPr="002D6CB5">
              <w:rPr>
                <w:rFonts w:ascii="Times New Roman" w:eastAsia="Calibri" w:hAnsi="Times New Roman"/>
              </w:rPr>
              <w:t>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1261.1</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Театри, кінотеатри та концертні зали</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1261.2</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Зали засідань та багатоцільові зали для публічних виступі</w:t>
            </w:r>
            <w:proofErr w:type="gramStart"/>
            <w:r w:rsidRPr="00D704E0">
              <w:rPr>
                <w:rFonts w:ascii="Times New Roman" w:eastAsia="Calibri" w:hAnsi="Times New Roman"/>
              </w:rPr>
              <w:t>в</w:t>
            </w:r>
            <w:proofErr w:type="gramEnd"/>
            <w:r w:rsidRPr="002D6CB5">
              <w:rPr>
                <w:rFonts w:ascii="Times New Roman" w:eastAsia="Calibri" w:hAnsi="Times New Roman"/>
              </w:rPr>
              <w:t>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1261.3</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Цирки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1261.4</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Казино, ігорні будинки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1261.5</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Музичні та танцювальні зали, дискотеки</w:t>
            </w:r>
            <w:r w:rsidRPr="002D6CB5">
              <w:rPr>
                <w:rFonts w:ascii="Times New Roman" w:eastAsia="Calibri" w:hAnsi="Times New Roman"/>
              </w:rPr>
              <w:t>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1261.9</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Буді</w:t>
            </w:r>
            <w:proofErr w:type="gramStart"/>
            <w:r w:rsidRPr="00D704E0">
              <w:rPr>
                <w:rFonts w:ascii="Times New Roman" w:eastAsia="Calibri" w:hAnsi="Times New Roman"/>
              </w:rPr>
              <w:t>вл</w:t>
            </w:r>
            <w:proofErr w:type="gramEnd"/>
            <w:r w:rsidRPr="00D704E0">
              <w:rPr>
                <w:rFonts w:ascii="Times New Roman" w:eastAsia="Calibri" w:hAnsi="Times New Roman"/>
              </w:rPr>
              <w:t>і для публічних виступів інші</w:t>
            </w:r>
            <w:r w:rsidRPr="002D6CB5">
              <w:rPr>
                <w:rFonts w:ascii="Times New Roman" w:eastAsia="Calibri" w:hAnsi="Times New Roman"/>
              </w:rPr>
              <w:t>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b/>
              </w:rPr>
            </w:pPr>
            <w:r w:rsidRPr="002D6CB5">
              <w:rPr>
                <w:rFonts w:ascii="Times New Roman" w:eastAsia="Calibri" w:hAnsi="Times New Roman"/>
                <w:b/>
              </w:rPr>
              <w:t>1262 </w:t>
            </w:r>
          </w:p>
        </w:tc>
        <w:tc>
          <w:tcPr>
            <w:tcW w:w="4711" w:type="dxa"/>
            <w:gridSpan w:val="3"/>
            <w:shd w:val="clear" w:color="auto" w:fill="auto"/>
            <w:vAlign w:val="center"/>
          </w:tcPr>
          <w:p w:rsidR="007F653C" w:rsidRPr="002D6CB5" w:rsidRDefault="007F653C" w:rsidP="007F653C">
            <w:pPr>
              <w:rPr>
                <w:rFonts w:ascii="Times New Roman" w:eastAsia="Calibri" w:hAnsi="Times New Roman"/>
                <w:b/>
              </w:rPr>
            </w:pPr>
            <w:r w:rsidRPr="002D6CB5">
              <w:rPr>
                <w:rFonts w:ascii="Times New Roman" w:eastAsia="Calibri" w:hAnsi="Times New Roman"/>
                <w:b/>
              </w:rPr>
              <w:t>Музеї та бібліотеки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музеї, художні галереї, бібліотеки та технічні центри</w:t>
            </w:r>
            <w:r w:rsidRPr="002D6CB5">
              <w:rPr>
                <w:rFonts w:ascii="Times New Roman" w:eastAsia="Calibri" w:hAnsi="Times New Roman"/>
              </w:rPr>
              <w:br/>
            </w:r>
            <w:r w:rsidRPr="002D6CB5">
              <w:rPr>
                <w:rFonts w:ascii="Times New Roman" w:eastAsia="Calibri" w:hAnsi="Times New Roman"/>
                <w:i/>
                <w:iCs/>
              </w:rPr>
              <w:t>Цей клас включає також:</w:t>
            </w:r>
            <w:r w:rsidRPr="002D6CB5">
              <w:rPr>
                <w:rFonts w:ascii="Times New Roman" w:eastAsia="Calibri" w:hAnsi="Times New Roman"/>
              </w:rPr>
              <w:br/>
              <w:t>- будівлі архіві</w:t>
            </w:r>
            <w:proofErr w:type="gramStart"/>
            <w:r w:rsidRPr="002D6CB5">
              <w:rPr>
                <w:rFonts w:ascii="Times New Roman" w:eastAsia="Calibri" w:hAnsi="Times New Roman"/>
              </w:rPr>
              <w:t>в</w:t>
            </w:r>
            <w:proofErr w:type="gramEnd"/>
            <w:r w:rsidRPr="002D6CB5">
              <w:rPr>
                <w:rFonts w:ascii="Times New Roman" w:eastAsia="Calibri" w:hAnsi="Times New Roman"/>
              </w:rPr>
              <w:t xml:space="preserve"> </w:t>
            </w:r>
            <w:r w:rsidRPr="002D6CB5">
              <w:rPr>
                <w:rFonts w:ascii="Times New Roman" w:eastAsia="Calibri" w:hAnsi="Times New Roman"/>
              </w:rPr>
              <w:br/>
              <w:t>- будівлі зоологічних та ботанічних садів</w:t>
            </w:r>
            <w:r w:rsidRPr="002D6CB5">
              <w:rPr>
                <w:rFonts w:ascii="Times New Roman" w:eastAsia="Calibri" w:hAnsi="Times New Roman"/>
              </w:rPr>
              <w:br/>
            </w:r>
            <w:r w:rsidRPr="002D6CB5">
              <w:rPr>
                <w:rFonts w:ascii="Times New Roman" w:eastAsia="Calibri" w:hAnsi="Times New Roman"/>
                <w:i/>
                <w:iCs/>
              </w:rPr>
              <w:t>Цей клас не включає:</w:t>
            </w:r>
            <w:r w:rsidRPr="002D6CB5">
              <w:rPr>
                <w:rFonts w:ascii="Times New Roman" w:eastAsia="Calibri" w:hAnsi="Times New Roman"/>
              </w:rPr>
              <w:br/>
              <w:t>- пам'ятки історії (1273)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1262.1</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Музеї та художні галереї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lastRenderedPageBreak/>
              <w:t>1262.2</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proofErr w:type="gramStart"/>
            <w:r w:rsidRPr="002D6CB5">
              <w:rPr>
                <w:rFonts w:ascii="Times New Roman" w:eastAsia="Calibri" w:hAnsi="Times New Roman"/>
              </w:rPr>
              <w:t>Б</w:t>
            </w:r>
            <w:proofErr w:type="gramEnd"/>
            <w:r w:rsidRPr="002D6CB5">
              <w:rPr>
                <w:rFonts w:ascii="Times New Roman" w:eastAsia="Calibri" w:hAnsi="Times New Roman"/>
              </w:rPr>
              <w:t>ібліотеки, книгосховища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1262.3</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Технічні центри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1262.4</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Планетарії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1262.5</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Будівлі архіві</w:t>
            </w:r>
            <w:proofErr w:type="gramStart"/>
            <w:r w:rsidRPr="002D6CB5">
              <w:rPr>
                <w:rFonts w:ascii="Times New Roman" w:eastAsia="Calibri" w:hAnsi="Times New Roman"/>
              </w:rPr>
              <w:t>в</w:t>
            </w:r>
            <w:proofErr w:type="gramEnd"/>
            <w:r w:rsidRPr="002D6CB5">
              <w:rPr>
                <w:rFonts w:ascii="Times New Roman" w:eastAsia="Calibri" w:hAnsi="Times New Roman"/>
              </w:rPr>
              <w:t>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1262.6</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Буді</w:t>
            </w:r>
            <w:proofErr w:type="gramStart"/>
            <w:r w:rsidRPr="00D704E0">
              <w:rPr>
                <w:rFonts w:ascii="Times New Roman" w:eastAsia="Calibri" w:hAnsi="Times New Roman"/>
              </w:rPr>
              <w:t>вл</w:t>
            </w:r>
            <w:proofErr w:type="gramEnd"/>
            <w:r w:rsidRPr="00D704E0">
              <w:rPr>
                <w:rFonts w:ascii="Times New Roman" w:eastAsia="Calibri" w:hAnsi="Times New Roman"/>
              </w:rPr>
              <w:t>і зоологічних та ботанічних садів</w:t>
            </w:r>
            <w:r w:rsidRPr="002D6CB5">
              <w:rPr>
                <w:rFonts w:ascii="Times New Roman" w:eastAsia="Calibri" w:hAnsi="Times New Roman"/>
              </w:rPr>
              <w:t>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b/>
                <w:bCs/>
              </w:rPr>
              <w:t>1263</w:t>
            </w:r>
            <w:r w:rsidRPr="002D6CB5">
              <w:rPr>
                <w:rFonts w:ascii="Times New Roman" w:eastAsia="Calibri" w:hAnsi="Times New Roman"/>
              </w:rPr>
              <w:t> </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b/>
                <w:bCs/>
              </w:rPr>
              <w:t>Буді</w:t>
            </w:r>
            <w:proofErr w:type="gramStart"/>
            <w:r w:rsidRPr="00D704E0">
              <w:rPr>
                <w:rFonts w:ascii="Times New Roman" w:eastAsia="Calibri" w:hAnsi="Times New Roman"/>
                <w:b/>
                <w:bCs/>
              </w:rPr>
              <w:t>вл</w:t>
            </w:r>
            <w:proofErr w:type="gramEnd"/>
            <w:r w:rsidRPr="00D704E0">
              <w:rPr>
                <w:rFonts w:ascii="Times New Roman" w:eastAsia="Calibri" w:hAnsi="Times New Roman"/>
                <w:b/>
                <w:bCs/>
              </w:rPr>
              <w:t>і навчальних та дослідних закладів</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буді</w:t>
            </w:r>
            <w:proofErr w:type="gramStart"/>
            <w:r w:rsidRPr="002D6CB5">
              <w:rPr>
                <w:rFonts w:ascii="Times New Roman" w:eastAsia="Calibri" w:hAnsi="Times New Roman"/>
              </w:rPr>
              <w:t>вл</w:t>
            </w:r>
            <w:proofErr w:type="gramEnd"/>
            <w:r w:rsidRPr="002D6CB5">
              <w:rPr>
                <w:rFonts w:ascii="Times New Roman" w:eastAsia="Calibri" w:hAnsi="Times New Roman"/>
              </w:rPr>
              <w:t xml:space="preserve">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2D6CB5">
              <w:rPr>
                <w:rFonts w:ascii="Times New Roman" w:eastAsia="Calibri" w:hAnsi="Times New Roman"/>
              </w:rPr>
              <w:br/>
              <w:t>- будівлі для вищих навчальних закладів, науково-дослідних закладів, лабораторій</w:t>
            </w:r>
            <w:r w:rsidRPr="002D6CB5">
              <w:rPr>
                <w:rFonts w:ascii="Times New Roman" w:eastAsia="Calibri" w:hAnsi="Times New Roman"/>
              </w:rPr>
              <w:br/>
            </w:r>
            <w:r w:rsidRPr="002D6CB5">
              <w:rPr>
                <w:rFonts w:ascii="Times New Roman" w:eastAsia="Calibri" w:hAnsi="Times New Roman"/>
                <w:i/>
                <w:iCs/>
              </w:rPr>
              <w:t xml:space="preserve">Цей клас включає також: </w:t>
            </w:r>
            <w:r w:rsidRPr="002D6CB5">
              <w:rPr>
                <w:rFonts w:ascii="Times New Roman" w:eastAsia="Calibri" w:hAnsi="Times New Roman"/>
              </w:rPr>
              <w:br/>
              <w:t xml:space="preserve">- спеціальні школи для дітей з фізичними або розумовими вадами </w:t>
            </w:r>
            <w:r w:rsidRPr="002D6CB5">
              <w:rPr>
                <w:rFonts w:ascii="Times New Roman" w:eastAsia="Calibri" w:hAnsi="Times New Roman"/>
              </w:rPr>
              <w:br/>
              <w:t xml:space="preserve">- заклади для фахової перепідготовки </w:t>
            </w:r>
            <w:r w:rsidRPr="002D6CB5">
              <w:rPr>
                <w:rFonts w:ascii="Times New Roman" w:eastAsia="Calibri" w:hAnsi="Times New Roman"/>
              </w:rPr>
              <w:br/>
              <w:t>- метеорологічні станції, обсерваторії</w:t>
            </w:r>
            <w:r w:rsidRPr="002D6CB5">
              <w:rPr>
                <w:rFonts w:ascii="Times New Roman" w:eastAsia="Calibri" w:hAnsi="Times New Roman"/>
              </w:rPr>
              <w:br/>
            </w:r>
            <w:r w:rsidRPr="002D6CB5">
              <w:rPr>
                <w:rFonts w:ascii="Times New Roman" w:eastAsia="Calibri" w:hAnsi="Times New Roman"/>
                <w:i/>
                <w:iCs/>
              </w:rPr>
              <w:t>Цей клас не включа</w:t>
            </w:r>
            <w:proofErr w:type="gramStart"/>
            <w:r w:rsidRPr="002D6CB5">
              <w:rPr>
                <w:rFonts w:ascii="Times New Roman" w:eastAsia="Calibri" w:hAnsi="Times New Roman"/>
                <w:i/>
                <w:iCs/>
              </w:rPr>
              <w:t>є:</w:t>
            </w:r>
            <w:proofErr w:type="gramEnd"/>
            <w:r w:rsidRPr="002D6CB5">
              <w:rPr>
                <w:rFonts w:ascii="Times New Roman" w:eastAsia="Calibri" w:hAnsi="Times New Roman"/>
                <w:i/>
                <w:iCs/>
              </w:rPr>
              <w:t xml:space="preserve"> </w:t>
            </w:r>
            <w:r w:rsidRPr="002D6CB5">
              <w:rPr>
                <w:rFonts w:ascii="Times New Roman" w:eastAsia="Calibri" w:hAnsi="Times New Roman"/>
              </w:rPr>
              <w:br/>
              <w:t xml:space="preserve">- гуртожитки для студентів та учнів (1130) </w:t>
            </w:r>
            <w:r w:rsidRPr="002D6CB5">
              <w:rPr>
                <w:rFonts w:ascii="Times New Roman" w:eastAsia="Calibri" w:hAnsi="Times New Roman"/>
              </w:rPr>
              <w:br/>
              <w:t xml:space="preserve">- бібліотеки (1262) </w:t>
            </w:r>
            <w:r w:rsidRPr="002D6CB5">
              <w:rPr>
                <w:rFonts w:ascii="Times New Roman" w:eastAsia="Calibri" w:hAnsi="Times New Roman"/>
              </w:rPr>
              <w:br/>
              <w:t>- лікарні навчальних закладів (1264)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1263.1</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Буді</w:t>
            </w:r>
            <w:proofErr w:type="gramStart"/>
            <w:r w:rsidRPr="00D704E0">
              <w:rPr>
                <w:rFonts w:ascii="Times New Roman" w:eastAsia="Calibri" w:hAnsi="Times New Roman"/>
              </w:rPr>
              <w:t>вл</w:t>
            </w:r>
            <w:proofErr w:type="gramEnd"/>
            <w:r w:rsidRPr="00D704E0">
              <w:rPr>
                <w:rFonts w:ascii="Times New Roman" w:eastAsia="Calibri" w:hAnsi="Times New Roman"/>
              </w:rPr>
              <w:t>і науково-дослідних та проектно-вишукувальних установ</w:t>
            </w:r>
            <w:r w:rsidRPr="002D6CB5">
              <w:rPr>
                <w:rFonts w:ascii="Times New Roman" w:eastAsia="Calibri" w:hAnsi="Times New Roman"/>
              </w:rPr>
              <w:t>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1263.2</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Буді</w:t>
            </w:r>
            <w:proofErr w:type="gramStart"/>
            <w:r w:rsidRPr="002D6CB5">
              <w:rPr>
                <w:rFonts w:ascii="Times New Roman" w:eastAsia="Calibri" w:hAnsi="Times New Roman"/>
              </w:rPr>
              <w:t>вл</w:t>
            </w:r>
            <w:proofErr w:type="gramEnd"/>
            <w:r w:rsidRPr="002D6CB5">
              <w:rPr>
                <w:rFonts w:ascii="Times New Roman" w:eastAsia="Calibri" w:hAnsi="Times New Roman"/>
              </w:rPr>
              <w:t>і вищих навчальних закладів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E85E82"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1263.3</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Буді</w:t>
            </w:r>
            <w:proofErr w:type="gramStart"/>
            <w:r w:rsidRPr="00D704E0">
              <w:rPr>
                <w:rFonts w:ascii="Times New Roman" w:eastAsia="Calibri" w:hAnsi="Times New Roman"/>
              </w:rPr>
              <w:t>вл</w:t>
            </w:r>
            <w:proofErr w:type="gramEnd"/>
            <w:r w:rsidRPr="00D704E0">
              <w:rPr>
                <w:rFonts w:ascii="Times New Roman" w:eastAsia="Calibri" w:hAnsi="Times New Roman"/>
              </w:rPr>
              <w:t>і шкіл та інших середніх навчальних закладів</w:t>
            </w:r>
            <w:r w:rsidRPr="002D6CB5">
              <w:rPr>
                <w:rFonts w:ascii="Times New Roman" w:eastAsia="Calibri" w:hAnsi="Times New Roman"/>
                <w:vertAlign w:val="superscript"/>
              </w:rPr>
              <w:t> </w:t>
            </w:r>
            <w:r w:rsidRPr="002D6CB5">
              <w:rPr>
                <w:rFonts w:ascii="Times New Roman" w:eastAsia="Calibri" w:hAnsi="Times New Roman"/>
              </w:rPr>
              <w:t> </w:t>
            </w:r>
          </w:p>
        </w:tc>
        <w:tc>
          <w:tcPr>
            <w:tcW w:w="4004" w:type="dxa"/>
            <w:gridSpan w:val="12"/>
            <w:shd w:val="clear" w:color="auto" w:fill="auto"/>
          </w:tcPr>
          <w:p w:rsidR="007F653C" w:rsidRPr="00D704E0" w:rsidRDefault="007F653C" w:rsidP="007F653C">
            <w:pPr>
              <w:jc w:val="center"/>
              <w:rPr>
                <w:rFonts w:ascii="Times New Roman" w:eastAsia="Calibri" w:hAnsi="Times New Roman"/>
              </w:rPr>
            </w:pPr>
            <w:r w:rsidRPr="00D704E0">
              <w:rPr>
                <w:rFonts w:ascii="Times New Roman" w:eastAsia="Calibri" w:hAnsi="Times New Roman"/>
                <w:color w:val="000000"/>
                <w:shd w:val="clear" w:color="auto" w:fill="FFFFFF"/>
              </w:rPr>
              <w:t>Буді</w:t>
            </w:r>
            <w:proofErr w:type="gramStart"/>
            <w:r w:rsidRPr="00D704E0">
              <w:rPr>
                <w:rFonts w:ascii="Times New Roman" w:eastAsia="Calibri" w:hAnsi="Times New Roman"/>
                <w:color w:val="000000"/>
                <w:shd w:val="clear" w:color="auto" w:fill="FFFFFF"/>
              </w:rPr>
              <w:t>вл</w:t>
            </w:r>
            <w:proofErr w:type="gramEnd"/>
            <w:r w:rsidRPr="00D704E0">
              <w:rPr>
                <w:rFonts w:ascii="Times New Roman" w:eastAsia="Calibri" w:hAnsi="Times New Roman"/>
                <w:color w:val="000000"/>
                <w:shd w:val="clear" w:color="auto" w:fill="FFFFFF"/>
              </w:rPr>
              <w:t>і загальноосвітніх навчальних закладів незалежно від форми власності та джерел фінансування, що використовуються для надання освітніх послуг, з</w:t>
            </w:r>
            <w:r w:rsidRPr="00D704E0">
              <w:rPr>
                <w:rFonts w:ascii="Times New Roman" w:eastAsia="Calibri" w:hAnsi="Times New Roman"/>
              </w:rPr>
              <w:t>вільнені від оподаткування (пп. 266.2.2 і) п. 266.2 ст. 266 ПКУ)</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1263.4</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Буді</w:t>
            </w:r>
            <w:proofErr w:type="gramStart"/>
            <w:r w:rsidRPr="00D704E0">
              <w:rPr>
                <w:rFonts w:ascii="Times New Roman" w:eastAsia="Calibri" w:hAnsi="Times New Roman"/>
              </w:rPr>
              <w:t>вл</w:t>
            </w:r>
            <w:proofErr w:type="gramEnd"/>
            <w:r w:rsidRPr="00D704E0">
              <w:rPr>
                <w:rFonts w:ascii="Times New Roman" w:eastAsia="Calibri" w:hAnsi="Times New Roman"/>
              </w:rPr>
              <w:t>і професійно-технічних навчальних закладів</w:t>
            </w:r>
            <w:r w:rsidRPr="002D6CB5">
              <w:rPr>
                <w:rFonts w:ascii="Times New Roman" w:eastAsia="Calibri" w:hAnsi="Times New Roman"/>
              </w:rPr>
              <w:t>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1263.5</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Буді</w:t>
            </w:r>
            <w:proofErr w:type="gramStart"/>
            <w:r w:rsidRPr="00D704E0">
              <w:rPr>
                <w:rFonts w:ascii="Times New Roman" w:eastAsia="Calibri" w:hAnsi="Times New Roman"/>
              </w:rPr>
              <w:t>вл</w:t>
            </w:r>
            <w:proofErr w:type="gramEnd"/>
            <w:r w:rsidRPr="00D704E0">
              <w:rPr>
                <w:rFonts w:ascii="Times New Roman" w:eastAsia="Calibri" w:hAnsi="Times New Roman"/>
              </w:rPr>
              <w:t>і дошкільних та позашкільних навчальних закладів</w:t>
            </w:r>
            <w:r w:rsidRPr="002D6CB5">
              <w:rPr>
                <w:rFonts w:ascii="Times New Roman" w:eastAsia="Calibri" w:hAnsi="Times New Roman"/>
              </w:rPr>
              <w:t>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3374" w:type="dxa"/>
            <w:gridSpan w:val="11"/>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Буді</w:t>
            </w:r>
            <w:proofErr w:type="gramStart"/>
            <w:r w:rsidRPr="002D6CB5">
              <w:rPr>
                <w:rFonts w:ascii="Times New Roman" w:eastAsia="Calibri" w:hAnsi="Times New Roman"/>
              </w:rPr>
              <w:t>вл</w:t>
            </w:r>
            <w:proofErr w:type="gramEnd"/>
            <w:r w:rsidRPr="002D6CB5">
              <w:rPr>
                <w:rFonts w:ascii="Times New Roman" w:eastAsia="Calibri" w:hAnsi="Times New Roman"/>
              </w:rPr>
              <w:t xml:space="preserve">і дошкільних навчальних закладів, що використовуються для надання освітніх послуг, звільнені від оподаткування </w:t>
            </w:r>
            <w:r w:rsidRPr="002D6CB5">
              <w:rPr>
                <w:rFonts w:ascii="Times New Roman" w:eastAsia="Calibri" w:hAnsi="Times New Roman"/>
              </w:rPr>
              <w:br/>
              <w:t>(пп. 266.2.2 і) п. 266.2 ст. 266 ПКУ)</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lastRenderedPageBreak/>
              <w:t>1263.6</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Буді</w:t>
            </w:r>
            <w:proofErr w:type="gramStart"/>
            <w:r w:rsidRPr="00D704E0">
              <w:rPr>
                <w:rFonts w:ascii="Times New Roman" w:eastAsia="Calibri" w:hAnsi="Times New Roman"/>
              </w:rPr>
              <w:t>вл</w:t>
            </w:r>
            <w:proofErr w:type="gramEnd"/>
            <w:r w:rsidRPr="00D704E0">
              <w:rPr>
                <w:rFonts w:ascii="Times New Roman" w:eastAsia="Calibri" w:hAnsi="Times New Roman"/>
              </w:rPr>
              <w:t>і спеціальних навчальних закладів для дітей з фізичними або розумовими вадами</w:t>
            </w:r>
            <w:r w:rsidRPr="002D6CB5">
              <w:rPr>
                <w:rFonts w:ascii="Times New Roman" w:eastAsia="Calibri" w:hAnsi="Times New Roman"/>
              </w:rPr>
              <w:t>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1263.7</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Буді</w:t>
            </w:r>
            <w:proofErr w:type="gramStart"/>
            <w:r w:rsidRPr="00D704E0">
              <w:rPr>
                <w:rFonts w:ascii="Times New Roman" w:eastAsia="Calibri" w:hAnsi="Times New Roman"/>
              </w:rPr>
              <w:t>вл</w:t>
            </w:r>
            <w:proofErr w:type="gramEnd"/>
            <w:r w:rsidRPr="00D704E0">
              <w:rPr>
                <w:rFonts w:ascii="Times New Roman" w:eastAsia="Calibri" w:hAnsi="Times New Roman"/>
              </w:rPr>
              <w:t>і закладів з фахової перепідготовки</w:t>
            </w:r>
            <w:r w:rsidRPr="002D6CB5">
              <w:rPr>
                <w:rFonts w:ascii="Times New Roman" w:eastAsia="Calibri" w:hAnsi="Times New Roman"/>
              </w:rPr>
              <w:t>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1263.8 </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Буді</w:t>
            </w:r>
            <w:proofErr w:type="gramStart"/>
            <w:r w:rsidRPr="002D6CB5">
              <w:rPr>
                <w:rFonts w:ascii="Times New Roman" w:eastAsia="Calibri" w:hAnsi="Times New Roman"/>
              </w:rPr>
              <w:t>вл</w:t>
            </w:r>
            <w:proofErr w:type="gramEnd"/>
            <w:r w:rsidRPr="002D6CB5">
              <w:rPr>
                <w:rFonts w:ascii="Times New Roman" w:eastAsia="Calibri" w:hAnsi="Times New Roman"/>
              </w:rPr>
              <w:t>і метеорологічних станцій, обсерваторій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1263.9</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Буді</w:t>
            </w:r>
            <w:proofErr w:type="gramStart"/>
            <w:r w:rsidRPr="00D704E0">
              <w:rPr>
                <w:rFonts w:ascii="Times New Roman" w:eastAsia="Calibri" w:hAnsi="Times New Roman"/>
              </w:rPr>
              <w:t>вл</w:t>
            </w:r>
            <w:proofErr w:type="gramEnd"/>
            <w:r w:rsidRPr="00D704E0">
              <w:rPr>
                <w:rFonts w:ascii="Times New Roman" w:eastAsia="Calibri" w:hAnsi="Times New Roman"/>
              </w:rPr>
              <w:t>і освітніх та науково-дослідних закладів інші</w:t>
            </w:r>
            <w:r w:rsidRPr="002D6CB5">
              <w:rPr>
                <w:rFonts w:ascii="Times New Roman" w:eastAsia="Calibri" w:hAnsi="Times New Roman"/>
              </w:rPr>
              <w:t>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b/>
              </w:rPr>
            </w:pPr>
            <w:r w:rsidRPr="002D6CB5">
              <w:rPr>
                <w:rFonts w:ascii="Times New Roman" w:eastAsia="Calibri" w:hAnsi="Times New Roman"/>
                <w:b/>
              </w:rPr>
              <w:t>1264 </w:t>
            </w:r>
          </w:p>
        </w:tc>
        <w:tc>
          <w:tcPr>
            <w:tcW w:w="4711" w:type="dxa"/>
            <w:gridSpan w:val="3"/>
            <w:shd w:val="clear" w:color="auto" w:fill="auto"/>
            <w:vAlign w:val="center"/>
          </w:tcPr>
          <w:p w:rsidR="007F653C" w:rsidRPr="00D704E0" w:rsidRDefault="007F653C" w:rsidP="007F653C">
            <w:pPr>
              <w:rPr>
                <w:rFonts w:ascii="Times New Roman" w:eastAsia="Calibri" w:hAnsi="Times New Roman"/>
                <w:b/>
              </w:rPr>
            </w:pPr>
            <w:r w:rsidRPr="00D704E0">
              <w:rPr>
                <w:rFonts w:ascii="Times New Roman" w:eastAsia="Calibri" w:hAnsi="Times New Roman"/>
                <w:b/>
              </w:rPr>
              <w:t>Буді</w:t>
            </w:r>
            <w:proofErr w:type="gramStart"/>
            <w:r w:rsidRPr="00D704E0">
              <w:rPr>
                <w:rFonts w:ascii="Times New Roman" w:eastAsia="Calibri" w:hAnsi="Times New Roman"/>
                <w:b/>
              </w:rPr>
              <w:t>вл</w:t>
            </w:r>
            <w:proofErr w:type="gramEnd"/>
            <w:r w:rsidRPr="00D704E0">
              <w:rPr>
                <w:rFonts w:ascii="Times New Roman" w:eastAsia="Calibri" w:hAnsi="Times New Roman"/>
                <w:b/>
              </w:rPr>
              <w:t>і лікарень та оздоровчих закладів</w:t>
            </w:r>
            <w:r w:rsidRPr="002D6CB5">
              <w:rPr>
                <w:rFonts w:ascii="Times New Roman" w:eastAsia="Calibri" w:hAnsi="Times New Roman"/>
                <w:b/>
              </w:rPr>
              <w:t>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xml:space="preserve">- заклади з надання медичної допомоги хворим та травмованим пацієнтам </w:t>
            </w:r>
            <w:r w:rsidRPr="002D6CB5">
              <w:rPr>
                <w:rFonts w:ascii="Times New Roman" w:eastAsia="Calibri" w:hAnsi="Times New Roman"/>
              </w:rPr>
              <w:br/>
              <w:t xml:space="preserve">- санаторії, </w:t>
            </w:r>
            <w:proofErr w:type="gramStart"/>
            <w:r w:rsidRPr="002D6CB5">
              <w:rPr>
                <w:rFonts w:ascii="Times New Roman" w:eastAsia="Calibri" w:hAnsi="Times New Roman"/>
              </w:rPr>
              <w:t>проф</w:t>
            </w:r>
            <w:proofErr w:type="gramEnd"/>
            <w:r w:rsidRPr="002D6CB5">
              <w:rPr>
                <w:rFonts w:ascii="Times New Roman" w:eastAsia="Calibri" w:hAnsi="Times New Roman"/>
              </w:rPr>
              <w:t>ілакторії, спеціалізовані лікарні, психіатричні диспансери, пологові будинки, материнські та дитячі реабілітаційні центри</w:t>
            </w:r>
            <w:r w:rsidRPr="002D6CB5">
              <w:rPr>
                <w:rFonts w:ascii="Times New Roman" w:eastAsia="Calibri" w:hAnsi="Times New Roman"/>
              </w:rPr>
              <w:br/>
            </w:r>
            <w:r w:rsidRPr="002D6CB5">
              <w:rPr>
                <w:rFonts w:ascii="Times New Roman" w:eastAsia="Calibri" w:hAnsi="Times New Roman"/>
                <w:i/>
                <w:iCs/>
              </w:rPr>
              <w:t xml:space="preserve">Цей клас включає також: </w:t>
            </w:r>
            <w:r w:rsidRPr="002D6CB5">
              <w:rPr>
                <w:rFonts w:ascii="Times New Roman" w:eastAsia="Calibri" w:hAnsi="Times New Roman"/>
              </w:rPr>
              <w:br/>
              <w:t xml:space="preserve">- лікарні навчальних закладів, шпиталі виправних закладів, в'язниць та збройних сил </w:t>
            </w:r>
            <w:r w:rsidRPr="002D6CB5">
              <w:rPr>
                <w:rFonts w:ascii="Times New Roman" w:eastAsia="Calibri" w:hAnsi="Times New Roman"/>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2D6CB5">
              <w:rPr>
                <w:rFonts w:ascii="Times New Roman" w:eastAsia="Calibri" w:hAnsi="Times New Roman"/>
              </w:rPr>
              <w:br/>
            </w:r>
            <w:r w:rsidRPr="00D704E0">
              <w:rPr>
                <w:rFonts w:ascii="Times New Roman" w:eastAsia="Calibri" w:hAnsi="Times New Roman"/>
                <w:i/>
                <w:iCs/>
              </w:rPr>
              <w:t xml:space="preserve">Цей клас не включає: </w:t>
            </w:r>
            <w:r w:rsidRPr="00D704E0">
              <w:rPr>
                <w:rFonts w:ascii="Times New Roman" w:eastAsia="Calibri" w:hAnsi="Times New Roman"/>
              </w:rPr>
              <w:br/>
              <w:t>- будинк</w:t>
            </w:r>
            <w:proofErr w:type="gramStart"/>
            <w:r w:rsidRPr="00D704E0">
              <w:rPr>
                <w:rFonts w:ascii="Times New Roman" w:eastAsia="Calibri" w:hAnsi="Times New Roman"/>
              </w:rPr>
              <w:t>и-</w:t>
            </w:r>
            <w:proofErr w:type="gramEnd"/>
            <w:r w:rsidRPr="00D704E0">
              <w:rPr>
                <w:rFonts w:ascii="Times New Roman" w:eastAsia="Calibri" w:hAnsi="Times New Roman"/>
              </w:rPr>
              <w:t>інтернати для людей похилого віку та інвалідів (1130)</w:t>
            </w:r>
            <w:r w:rsidRPr="002D6CB5">
              <w:rPr>
                <w:rFonts w:ascii="Times New Roman" w:eastAsia="Calibri" w:hAnsi="Times New Roman"/>
              </w:rPr>
              <w:t>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1264.1</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Лікарні багатопрофільні територіального обслуговування, навчальних закладі</w:t>
            </w:r>
            <w:proofErr w:type="gramStart"/>
            <w:r w:rsidRPr="00D704E0">
              <w:rPr>
                <w:rFonts w:ascii="Times New Roman" w:eastAsia="Calibri" w:hAnsi="Times New Roman"/>
              </w:rPr>
              <w:t>в</w:t>
            </w:r>
            <w:proofErr w:type="gramEnd"/>
            <w:r w:rsidRPr="002D6CB5">
              <w:rPr>
                <w:rFonts w:ascii="Times New Roman" w:eastAsia="Calibri" w:hAnsi="Times New Roman"/>
              </w:rPr>
              <w:t>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1264.2</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 xml:space="preserve">Лікарні </w:t>
            </w:r>
            <w:proofErr w:type="gramStart"/>
            <w:r w:rsidRPr="002D6CB5">
              <w:rPr>
                <w:rFonts w:ascii="Times New Roman" w:eastAsia="Calibri" w:hAnsi="Times New Roman"/>
              </w:rPr>
              <w:t>проф</w:t>
            </w:r>
            <w:proofErr w:type="gramEnd"/>
            <w:r w:rsidRPr="002D6CB5">
              <w:rPr>
                <w:rFonts w:ascii="Times New Roman" w:eastAsia="Calibri" w:hAnsi="Times New Roman"/>
              </w:rPr>
              <w:t>ільні, диспансери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1264.3</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Материнські та дитячі реабілітаційні центри, пологові будинки</w:t>
            </w:r>
            <w:r w:rsidRPr="002D6CB5">
              <w:rPr>
                <w:rFonts w:ascii="Times New Roman" w:eastAsia="Calibri" w:hAnsi="Times New Roman"/>
              </w:rPr>
              <w:t>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1264.4</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Поліклініки, пункти медичного обслуговування та консультації</w:t>
            </w:r>
            <w:r w:rsidRPr="002D6CB5">
              <w:rPr>
                <w:rFonts w:ascii="Times New Roman" w:eastAsia="Calibri" w:hAnsi="Times New Roman"/>
              </w:rPr>
              <w:t>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1264.5</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Шпиталі виправних закладі</w:t>
            </w:r>
            <w:proofErr w:type="gramStart"/>
            <w:r w:rsidRPr="00D704E0">
              <w:rPr>
                <w:rFonts w:ascii="Times New Roman" w:eastAsia="Calibri" w:hAnsi="Times New Roman"/>
              </w:rPr>
              <w:t>в</w:t>
            </w:r>
            <w:proofErr w:type="gramEnd"/>
            <w:r w:rsidRPr="00D704E0">
              <w:rPr>
                <w:rFonts w:ascii="Times New Roman" w:eastAsia="Calibri" w:hAnsi="Times New Roman"/>
              </w:rPr>
              <w:t>, в'язниць та збройних сил</w:t>
            </w:r>
            <w:r w:rsidRPr="002D6CB5">
              <w:rPr>
                <w:rFonts w:ascii="Times New Roman" w:eastAsia="Calibri" w:hAnsi="Times New Roman"/>
              </w:rPr>
              <w:t>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1264.6</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 xml:space="preserve">Санаторії, </w:t>
            </w:r>
            <w:proofErr w:type="gramStart"/>
            <w:r w:rsidRPr="002D6CB5">
              <w:rPr>
                <w:rFonts w:ascii="Times New Roman" w:eastAsia="Calibri" w:hAnsi="Times New Roman"/>
              </w:rPr>
              <w:t>проф</w:t>
            </w:r>
            <w:proofErr w:type="gramEnd"/>
            <w:r w:rsidRPr="002D6CB5">
              <w:rPr>
                <w:rFonts w:ascii="Times New Roman" w:eastAsia="Calibri" w:hAnsi="Times New Roman"/>
              </w:rPr>
              <w:t>ілакторії та центри функціональної реабілітації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1264.9</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Заклади лікувально-профілактичні та оздоровчі інші</w:t>
            </w:r>
            <w:r w:rsidRPr="002D6CB5">
              <w:rPr>
                <w:rFonts w:ascii="Times New Roman" w:eastAsia="Calibri" w:hAnsi="Times New Roman"/>
              </w:rPr>
              <w:t>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1265 </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Зали спортивні </w:t>
            </w:r>
          </w:p>
        </w:tc>
        <w:tc>
          <w:tcPr>
            <w:tcW w:w="630" w:type="dxa"/>
            <w:shd w:val="clear" w:color="auto" w:fill="auto"/>
          </w:tcPr>
          <w:p w:rsidR="007F653C" w:rsidRPr="002D6CB5" w:rsidRDefault="007F653C" w:rsidP="007F653C">
            <w:pP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7F653C" w:rsidRPr="002D6CB5" w:rsidRDefault="007F653C" w:rsidP="007F653C">
            <w:pPr>
              <w:rPr>
                <w:rFonts w:ascii="Times New Roman" w:eastAsia="Calibri" w:hAnsi="Times New Roman"/>
              </w:rPr>
            </w:pPr>
            <w:r w:rsidRPr="002D6CB5">
              <w:rPr>
                <w:rFonts w:ascii="Times New Roman" w:eastAsia="Calibri" w:hAnsi="Times New Roman"/>
              </w:rPr>
              <w:t>х</w:t>
            </w:r>
          </w:p>
        </w:tc>
        <w:tc>
          <w:tcPr>
            <w:tcW w:w="699" w:type="dxa"/>
            <w:gridSpan w:val="3"/>
          </w:tcPr>
          <w:p w:rsidR="007F653C" w:rsidRPr="002D6CB5" w:rsidRDefault="007F653C" w:rsidP="007F653C">
            <w:pPr>
              <w:rPr>
                <w:rFonts w:ascii="Times New Roman" w:eastAsia="Calibri" w:hAnsi="Times New Roman"/>
              </w:rPr>
            </w:pPr>
            <w:r w:rsidRPr="002D6CB5">
              <w:rPr>
                <w:rFonts w:ascii="Times New Roman" w:eastAsia="Calibri" w:hAnsi="Times New Roman"/>
              </w:rPr>
              <w:t>х</w:t>
            </w:r>
          </w:p>
        </w:tc>
        <w:tc>
          <w:tcPr>
            <w:tcW w:w="777" w:type="dxa"/>
          </w:tcPr>
          <w:p w:rsidR="007F653C" w:rsidRPr="002D6CB5" w:rsidRDefault="007F653C" w:rsidP="007F653C">
            <w:pPr>
              <w:rPr>
                <w:rFonts w:ascii="Times New Roman" w:eastAsia="Calibri" w:hAnsi="Times New Roman"/>
              </w:rPr>
            </w:pPr>
            <w:r w:rsidRPr="002D6CB5">
              <w:rPr>
                <w:rFonts w:ascii="Times New Roman" w:eastAsia="Calibri" w:hAnsi="Times New Roman"/>
              </w:rPr>
              <w:t>х</w:t>
            </w:r>
          </w:p>
        </w:tc>
        <w:tc>
          <w:tcPr>
            <w:tcW w:w="630" w:type="dxa"/>
            <w:gridSpan w:val="2"/>
          </w:tcPr>
          <w:p w:rsidR="007F653C" w:rsidRPr="002D6CB5" w:rsidRDefault="007F653C" w:rsidP="007F653C">
            <w:pPr>
              <w:rPr>
                <w:rFonts w:ascii="Times New Roman" w:eastAsia="Calibri" w:hAnsi="Times New Roman"/>
              </w:rPr>
            </w:pPr>
            <w:r w:rsidRPr="002D6CB5">
              <w:rPr>
                <w:rFonts w:ascii="Times New Roman" w:eastAsia="Calibri" w:hAnsi="Times New Roman"/>
              </w:rPr>
              <w:t>х</w:t>
            </w:r>
          </w:p>
        </w:tc>
        <w:tc>
          <w:tcPr>
            <w:tcW w:w="635" w:type="dxa"/>
            <w:gridSpan w:val="2"/>
          </w:tcPr>
          <w:p w:rsidR="007F653C" w:rsidRPr="002D6CB5" w:rsidRDefault="007F653C" w:rsidP="007F653C">
            <w:pPr>
              <w:rPr>
                <w:rFonts w:ascii="Times New Roman" w:eastAsia="Calibri" w:hAnsi="Times New Roman"/>
              </w:rPr>
            </w:pPr>
            <w:r w:rsidRPr="002D6CB5">
              <w:rPr>
                <w:rFonts w:ascii="Times New Roman" w:eastAsia="Calibri" w:hAnsi="Times New Roman"/>
              </w:rPr>
              <w:t>х</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буді</w:t>
            </w:r>
            <w:proofErr w:type="gramStart"/>
            <w:r w:rsidRPr="002D6CB5">
              <w:rPr>
                <w:rFonts w:ascii="Times New Roman" w:eastAsia="Calibri" w:hAnsi="Times New Roman"/>
              </w:rPr>
              <w:t>вл</w:t>
            </w:r>
            <w:proofErr w:type="gramEnd"/>
            <w:r w:rsidRPr="002D6CB5">
              <w:rPr>
                <w:rFonts w:ascii="Times New Roman" w:eastAsia="Calibri" w:hAnsi="Times New Roman"/>
              </w:rPr>
              <w:t xml:space="preserve">і, що використовуються в спортивних </w:t>
            </w:r>
            <w:r w:rsidRPr="002D6CB5">
              <w:rPr>
                <w:rFonts w:ascii="Times New Roman" w:eastAsia="Calibri" w:hAnsi="Times New Roman"/>
              </w:rPr>
              <w:lastRenderedPageBreak/>
              <w:t>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2D6CB5">
              <w:rPr>
                <w:rFonts w:ascii="Times New Roman" w:eastAsia="Calibri" w:hAnsi="Times New Roman"/>
              </w:rPr>
              <w:br/>
            </w:r>
            <w:r w:rsidRPr="00D704E0">
              <w:rPr>
                <w:rFonts w:ascii="Times New Roman" w:eastAsia="Calibri" w:hAnsi="Times New Roman"/>
                <w:i/>
                <w:iCs/>
              </w:rPr>
              <w:t>Цей клас не включає:</w:t>
            </w:r>
            <w:r w:rsidRPr="00D704E0">
              <w:rPr>
                <w:rFonts w:ascii="Times New Roman" w:eastAsia="Calibri" w:hAnsi="Times New Roman"/>
              </w:rPr>
              <w:br/>
              <w:t xml:space="preserve">- багатоцільові зали, що використовуються, головним чином, для публічних виступів (1261) </w:t>
            </w:r>
            <w:r w:rsidRPr="00D704E0">
              <w:rPr>
                <w:rFonts w:ascii="Times New Roman" w:eastAsia="Calibri" w:hAnsi="Times New Roman"/>
              </w:rPr>
              <w:br/>
              <w:t>- спортивні майданчики для занять спортом на відкритому пові</w:t>
            </w:r>
            <w:proofErr w:type="gramStart"/>
            <w:r w:rsidRPr="00D704E0">
              <w:rPr>
                <w:rFonts w:ascii="Times New Roman" w:eastAsia="Calibri" w:hAnsi="Times New Roman"/>
              </w:rPr>
              <w:t>тр</w:t>
            </w:r>
            <w:proofErr w:type="gramEnd"/>
            <w:r w:rsidRPr="00D704E0">
              <w:rPr>
                <w:rFonts w:ascii="Times New Roman" w:eastAsia="Calibri" w:hAnsi="Times New Roman"/>
              </w:rPr>
              <w:t>і, наприклад, тенісні корти, відкриті плавальні басейни тощо (2411)</w:t>
            </w:r>
            <w:r w:rsidRPr="002D6CB5">
              <w:rPr>
                <w:rFonts w:ascii="Times New Roman" w:eastAsia="Calibri" w:hAnsi="Times New Roman"/>
              </w:rPr>
              <w:t> </w:t>
            </w:r>
          </w:p>
        </w:tc>
        <w:tc>
          <w:tcPr>
            <w:tcW w:w="630" w:type="dxa"/>
            <w:shd w:val="clear" w:color="auto" w:fill="auto"/>
          </w:tcPr>
          <w:p w:rsidR="007F653C" w:rsidRPr="002D6CB5" w:rsidRDefault="007F653C" w:rsidP="007F653C">
            <w:pPr>
              <w:rPr>
                <w:rFonts w:ascii="Times New Roman" w:eastAsia="Calibri" w:hAnsi="Times New Roman"/>
              </w:rPr>
            </w:pPr>
            <w:r w:rsidRPr="002D6CB5">
              <w:rPr>
                <w:rFonts w:ascii="Times New Roman" w:eastAsia="Calibri" w:hAnsi="Times New Roman"/>
              </w:rPr>
              <w:lastRenderedPageBreak/>
              <w:t>х</w:t>
            </w:r>
          </w:p>
        </w:tc>
        <w:tc>
          <w:tcPr>
            <w:tcW w:w="607" w:type="dxa"/>
            <w:gridSpan w:val="2"/>
            <w:shd w:val="clear" w:color="auto" w:fill="auto"/>
          </w:tcPr>
          <w:p w:rsidR="007F653C" w:rsidRPr="002D6CB5" w:rsidRDefault="007F653C" w:rsidP="007F653C">
            <w:pPr>
              <w:rPr>
                <w:rFonts w:ascii="Times New Roman" w:eastAsia="Calibri" w:hAnsi="Times New Roman"/>
              </w:rPr>
            </w:pPr>
            <w:r w:rsidRPr="002D6CB5">
              <w:rPr>
                <w:rFonts w:ascii="Times New Roman" w:eastAsia="Calibri" w:hAnsi="Times New Roman"/>
              </w:rPr>
              <w:t>х</w:t>
            </w:r>
          </w:p>
        </w:tc>
        <w:tc>
          <w:tcPr>
            <w:tcW w:w="699" w:type="dxa"/>
            <w:gridSpan w:val="3"/>
          </w:tcPr>
          <w:p w:rsidR="007F653C" w:rsidRPr="002D6CB5" w:rsidRDefault="007F653C" w:rsidP="007F653C">
            <w:pPr>
              <w:rPr>
                <w:rFonts w:ascii="Times New Roman" w:eastAsia="Calibri" w:hAnsi="Times New Roman"/>
              </w:rPr>
            </w:pPr>
            <w:r w:rsidRPr="002D6CB5">
              <w:rPr>
                <w:rFonts w:ascii="Times New Roman" w:eastAsia="Calibri" w:hAnsi="Times New Roman"/>
              </w:rPr>
              <w:t>х</w:t>
            </w:r>
          </w:p>
        </w:tc>
        <w:tc>
          <w:tcPr>
            <w:tcW w:w="777" w:type="dxa"/>
          </w:tcPr>
          <w:p w:rsidR="007F653C" w:rsidRPr="002D6CB5" w:rsidRDefault="007F653C" w:rsidP="007F653C">
            <w:pPr>
              <w:rPr>
                <w:rFonts w:ascii="Times New Roman" w:eastAsia="Calibri" w:hAnsi="Times New Roman"/>
              </w:rPr>
            </w:pPr>
            <w:r w:rsidRPr="002D6CB5">
              <w:rPr>
                <w:rFonts w:ascii="Times New Roman" w:eastAsia="Calibri" w:hAnsi="Times New Roman"/>
              </w:rPr>
              <w:t>х</w:t>
            </w:r>
          </w:p>
        </w:tc>
        <w:tc>
          <w:tcPr>
            <w:tcW w:w="630" w:type="dxa"/>
            <w:gridSpan w:val="2"/>
          </w:tcPr>
          <w:p w:rsidR="007F653C" w:rsidRPr="002D6CB5" w:rsidRDefault="007F653C" w:rsidP="007F653C">
            <w:pPr>
              <w:rPr>
                <w:rFonts w:ascii="Times New Roman" w:eastAsia="Calibri" w:hAnsi="Times New Roman"/>
              </w:rPr>
            </w:pPr>
            <w:r w:rsidRPr="002D6CB5">
              <w:rPr>
                <w:rFonts w:ascii="Times New Roman" w:eastAsia="Calibri" w:hAnsi="Times New Roman"/>
              </w:rPr>
              <w:t>х</w:t>
            </w:r>
          </w:p>
        </w:tc>
        <w:tc>
          <w:tcPr>
            <w:tcW w:w="635" w:type="dxa"/>
            <w:gridSpan w:val="2"/>
          </w:tcPr>
          <w:p w:rsidR="007F653C" w:rsidRPr="002D6CB5" w:rsidRDefault="007F653C" w:rsidP="007F653C">
            <w:pPr>
              <w:rPr>
                <w:rFonts w:ascii="Times New Roman" w:eastAsia="Calibri" w:hAnsi="Times New Roman"/>
              </w:rPr>
            </w:pPr>
            <w:r w:rsidRPr="002D6CB5">
              <w:rPr>
                <w:rFonts w:ascii="Times New Roman" w:eastAsia="Calibri" w:hAnsi="Times New Roman"/>
              </w:rPr>
              <w:t>х</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lastRenderedPageBreak/>
              <w:t>1265.1</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Зали гімнастичні, баскетбольні, волейбольні, тенісні та т. ін.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1265.2</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Басейни криті для плавання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1265.3</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Хокейні та льодові стадіони криті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1265.4</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Манежі легкоатлетичні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1265.5</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Тири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1265.6</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Зали спортивні інші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b/>
              </w:rPr>
            </w:pPr>
            <w:r w:rsidRPr="002D6CB5">
              <w:rPr>
                <w:rFonts w:ascii="Times New Roman" w:eastAsia="Calibri" w:hAnsi="Times New Roman"/>
                <w:b/>
              </w:rPr>
              <w:t>127 </w:t>
            </w:r>
          </w:p>
        </w:tc>
        <w:tc>
          <w:tcPr>
            <w:tcW w:w="4711" w:type="dxa"/>
            <w:gridSpan w:val="3"/>
            <w:shd w:val="clear" w:color="auto" w:fill="auto"/>
            <w:vAlign w:val="center"/>
          </w:tcPr>
          <w:p w:rsidR="007F653C" w:rsidRPr="002D6CB5" w:rsidRDefault="007F653C" w:rsidP="007F653C">
            <w:pPr>
              <w:rPr>
                <w:rFonts w:ascii="Times New Roman" w:eastAsia="Calibri" w:hAnsi="Times New Roman"/>
                <w:b/>
              </w:rPr>
            </w:pPr>
            <w:r w:rsidRPr="002D6CB5">
              <w:rPr>
                <w:rFonts w:ascii="Times New Roman" w:eastAsia="Calibri" w:hAnsi="Times New Roman"/>
                <w:b/>
              </w:rPr>
              <w:t>Буді</w:t>
            </w:r>
            <w:proofErr w:type="gramStart"/>
            <w:r w:rsidRPr="002D6CB5">
              <w:rPr>
                <w:rFonts w:ascii="Times New Roman" w:eastAsia="Calibri" w:hAnsi="Times New Roman"/>
                <w:b/>
              </w:rPr>
              <w:t>вл</w:t>
            </w:r>
            <w:proofErr w:type="gramEnd"/>
            <w:r w:rsidRPr="002D6CB5">
              <w:rPr>
                <w:rFonts w:ascii="Times New Roman" w:eastAsia="Calibri" w:hAnsi="Times New Roman"/>
                <w:b/>
              </w:rPr>
              <w:t>і нежитлові інші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b/>
              </w:rPr>
            </w:pPr>
            <w:r w:rsidRPr="002D6CB5">
              <w:rPr>
                <w:rFonts w:ascii="Times New Roman" w:eastAsia="Calibri" w:hAnsi="Times New Roman"/>
                <w:b/>
              </w:rPr>
              <w:t>1271 </w:t>
            </w:r>
          </w:p>
        </w:tc>
        <w:tc>
          <w:tcPr>
            <w:tcW w:w="4711" w:type="dxa"/>
            <w:gridSpan w:val="3"/>
            <w:shd w:val="clear" w:color="auto" w:fill="auto"/>
            <w:vAlign w:val="center"/>
          </w:tcPr>
          <w:p w:rsidR="007F653C" w:rsidRPr="00D704E0" w:rsidRDefault="007F653C" w:rsidP="007F653C">
            <w:pPr>
              <w:rPr>
                <w:rFonts w:ascii="Times New Roman" w:eastAsia="Calibri" w:hAnsi="Times New Roman"/>
                <w:b/>
              </w:rPr>
            </w:pPr>
            <w:r w:rsidRPr="00D704E0">
              <w:rPr>
                <w:rFonts w:ascii="Times New Roman" w:eastAsia="Calibri" w:hAnsi="Times New Roman"/>
                <w:b/>
              </w:rPr>
              <w:t>Буді</w:t>
            </w:r>
            <w:proofErr w:type="gramStart"/>
            <w:r w:rsidRPr="00D704E0">
              <w:rPr>
                <w:rFonts w:ascii="Times New Roman" w:eastAsia="Calibri" w:hAnsi="Times New Roman"/>
                <w:b/>
              </w:rPr>
              <w:t>вл</w:t>
            </w:r>
            <w:proofErr w:type="gramEnd"/>
            <w:r w:rsidRPr="00D704E0">
              <w:rPr>
                <w:rFonts w:ascii="Times New Roman" w:eastAsia="Calibri" w:hAnsi="Times New Roman"/>
                <w:b/>
              </w:rPr>
              <w:t>і сільськогосподарського призначення, лісівництва та рибного господарства</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буді</w:t>
            </w:r>
            <w:proofErr w:type="gramStart"/>
            <w:r w:rsidRPr="002D6CB5">
              <w:rPr>
                <w:rFonts w:ascii="Times New Roman" w:eastAsia="Calibri" w:hAnsi="Times New Roman"/>
              </w:rPr>
              <w:t>вл</w:t>
            </w:r>
            <w:proofErr w:type="gramEnd"/>
            <w:r w:rsidRPr="002D6CB5">
              <w:rPr>
                <w:rFonts w:ascii="Times New Roman" w:eastAsia="Calibri" w:hAnsi="Times New Roman"/>
              </w:rPr>
              <w:t>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силоси та т. ін.</w:t>
            </w:r>
            <w:r w:rsidRPr="002D6CB5">
              <w:rPr>
                <w:rFonts w:ascii="Times New Roman" w:eastAsia="Calibri" w:hAnsi="Times New Roman"/>
              </w:rPr>
              <w:br/>
            </w:r>
            <w:r w:rsidRPr="002D6CB5">
              <w:rPr>
                <w:rFonts w:ascii="Times New Roman" w:eastAsia="Calibri" w:hAnsi="Times New Roman"/>
                <w:i/>
                <w:iCs/>
              </w:rPr>
              <w:t>Цей клас не включає:</w:t>
            </w:r>
            <w:r w:rsidRPr="002D6CB5">
              <w:rPr>
                <w:rFonts w:ascii="Times New Roman" w:eastAsia="Calibri" w:hAnsi="Times New Roman"/>
              </w:rPr>
              <w:br/>
              <w:t>- споруди зоологічних та ботанічних садів (2412)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2D6CB5"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1271.1</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Буді</w:t>
            </w:r>
            <w:proofErr w:type="gramStart"/>
            <w:r w:rsidRPr="002D6CB5">
              <w:rPr>
                <w:rFonts w:ascii="Times New Roman" w:eastAsia="Calibri" w:hAnsi="Times New Roman"/>
              </w:rPr>
              <w:t>вл</w:t>
            </w:r>
            <w:proofErr w:type="gramEnd"/>
            <w:r w:rsidRPr="002D6CB5">
              <w:rPr>
                <w:rFonts w:ascii="Times New Roman" w:eastAsia="Calibri" w:hAnsi="Times New Roman"/>
              </w:rPr>
              <w:t>і для тваринництва </w:t>
            </w:r>
          </w:p>
        </w:tc>
        <w:tc>
          <w:tcPr>
            <w:tcW w:w="4004" w:type="dxa"/>
            <w:gridSpan w:val="12"/>
            <w:vMerge w:val="restart"/>
            <w:shd w:val="clear" w:color="auto" w:fill="auto"/>
            <w:vAlign w:val="center"/>
          </w:tcPr>
          <w:p w:rsidR="007F653C" w:rsidRPr="002D6CB5" w:rsidRDefault="007F653C" w:rsidP="007F653C">
            <w:pPr>
              <w:jc w:val="center"/>
              <w:rPr>
                <w:rFonts w:ascii="Times New Roman" w:eastAsia="Calibri" w:hAnsi="Times New Roman"/>
              </w:rPr>
            </w:pPr>
            <w:r w:rsidRPr="002D6CB5">
              <w:rPr>
                <w:rFonts w:ascii="Times New Roman" w:eastAsia="Calibri" w:hAnsi="Times New Roman"/>
                <w:color w:val="000000"/>
                <w:shd w:val="clear" w:color="auto" w:fill="FFFFFF"/>
              </w:rPr>
              <w:t>Буді</w:t>
            </w:r>
            <w:proofErr w:type="gramStart"/>
            <w:r w:rsidRPr="002D6CB5">
              <w:rPr>
                <w:rFonts w:ascii="Times New Roman" w:eastAsia="Calibri" w:hAnsi="Times New Roman"/>
                <w:color w:val="000000"/>
                <w:shd w:val="clear" w:color="auto" w:fill="FFFFFF"/>
              </w:rPr>
              <w:t>вл</w:t>
            </w:r>
            <w:proofErr w:type="gramEnd"/>
            <w:r w:rsidRPr="002D6CB5">
              <w:rPr>
                <w:rFonts w:ascii="Times New Roman" w:eastAsia="Calibri" w:hAnsi="Times New Roman"/>
                <w:color w:val="000000"/>
                <w:shd w:val="clear" w:color="auto" w:fill="FFFFFF"/>
              </w:rPr>
              <w:t>і, споруди сільськогосподарських товаровиробників, призначені для використання безпосередньо у сільськогосподарській діяльності, з</w:t>
            </w:r>
            <w:r w:rsidRPr="002D6CB5">
              <w:rPr>
                <w:rFonts w:ascii="Times New Roman" w:eastAsia="Calibri" w:hAnsi="Times New Roman"/>
              </w:rPr>
              <w:t>вільнені від оподаткування (пп. 266.2.2 ж) п. 266.2 ст. 266 ПКУ)</w:t>
            </w:r>
          </w:p>
        </w:tc>
      </w:tr>
      <w:tr w:rsidR="007F653C" w:rsidRPr="002D6CB5"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1271.2</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Буді</w:t>
            </w:r>
            <w:proofErr w:type="gramStart"/>
            <w:r w:rsidRPr="002D6CB5">
              <w:rPr>
                <w:rFonts w:ascii="Times New Roman" w:eastAsia="Calibri" w:hAnsi="Times New Roman"/>
              </w:rPr>
              <w:t>вл</w:t>
            </w:r>
            <w:proofErr w:type="gramEnd"/>
            <w:r w:rsidRPr="002D6CB5">
              <w:rPr>
                <w:rFonts w:ascii="Times New Roman" w:eastAsia="Calibri" w:hAnsi="Times New Roman"/>
              </w:rPr>
              <w:t>і для птахівництва </w:t>
            </w:r>
          </w:p>
        </w:tc>
        <w:tc>
          <w:tcPr>
            <w:tcW w:w="4004" w:type="dxa"/>
            <w:gridSpan w:val="12"/>
            <w:vMerge/>
            <w:shd w:val="clear" w:color="auto" w:fill="auto"/>
            <w:vAlign w:val="center"/>
          </w:tcPr>
          <w:p w:rsidR="007F653C" w:rsidRPr="002D6CB5" w:rsidRDefault="007F653C" w:rsidP="007F653C">
            <w:pPr>
              <w:jc w:val="center"/>
              <w:rPr>
                <w:rFonts w:ascii="Times New Roman" w:eastAsia="Calibri" w:hAnsi="Times New Roman"/>
              </w:rPr>
            </w:pPr>
          </w:p>
        </w:tc>
      </w:tr>
      <w:tr w:rsidR="007F653C" w:rsidRPr="002D6CB5"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1271.3</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Буді</w:t>
            </w:r>
            <w:proofErr w:type="gramStart"/>
            <w:r w:rsidRPr="002D6CB5">
              <w:rPr>
                <w:rFonts w:ascii="Times New Roman" w:eastAsia="Calibri" w:hAnsi="Times New Roman"/>
              </w:rPr>
              <w:t>вл</w:t>
            </w:r>
            <w:proofErr w:type="gramEnd"/>
            <w:r w:rsidRPr="002D6CB5">
              <w:rPr>
                <w:rFonts w:ascii="Times New Roman" w:eastAsia="Calibri" w:hAnsi="Times New Roman"/>
              </w:rPr>
              <w:t>і для зберігання зерна </w:t>
            </w:r>
          </w:p>
        </w:tc>
        <w:tc>
          <w:tcPr>
            <w:tcW w:w="4004" w:type="dxa"/>
            <w:gridSpan w:val="12"/>
            <w:vMerge/>
            <w:shd w:val="clear" w:color="auto" w:fill="auto"/>
            <w:vAlign w:val="center"/>
          </w:tcPr>
          <w:p w:rsidR="007F653C" w:rsidRPr="002D6CB5" w:rsidRDefault="007F653C" w:rsidP="007F653C">
            <w:pPr>
              <w:jc w:val="center"/>
              <w:rPr>
                <w:rFonts w:ascii="Times New Roman" w:eastAsia="Calibri" w:hAnsi="Times New Roman"/>
              </w:rPr>
            </w:pPr>
          </w:p>
        </w:tc>
      </w:tr>
      <w:tr w:rsidR="007F653C" w:rsidRPr="002D6CB5"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1271.4</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Буді</w:t>
            </w:r>
            <w:proofErr w:type="gramStart"/>
            <w:r w:rsidRPr="002D6CB5">
              <w:rPr>
                <w:rFonts w:ascii="Times New Roman" w:eastAsia="Calibri" w:hAnsi="Times New Roman"/>
              </w:rPr>
              <w:t>вл</w:t>
            </w:r>
            <w:proofErr w:type="gramEnd"/>
            <w:r w:rsidRPr="002D6CB5">
              <w:rPr>
                <w:rFonts w:ascii="Times New Roman" w:eastAsia="Calibri" w:hAnsi="Times New Roman"/>
              </w:rPr>
              <w:t>і силосні та сінажні </w:t>
            </w:r>
          </w:p>
        </w:tc>
        <w:tc>
          <w:tcPr>
            <w:tcW w:w="4004" w:type="dxa"/>
            <w:gridSpan w:val="12"/>
            <w:vMerge/>
            <w:shd w:val="clear" w:color="auto" w:fill="auto"/>
            <w:vAlign w:val="center"/>
          </w:tcPr>
          <w:p w:rsidR="007F653C" w:rsidRPr="002D6CB5" w:rsidRDefault="007F653C" w:rsidP="007F653C">
            <w:pPr>
              <w:jc w:val="center"/>
              <w:rPr>
                <w:rFonts w:ascii="Times New Roman" w:eastAsia="Calibri" w:hAnsi="Times New Roman"/>
              </w:rPr>
            </w:pPr>
          </w:p>
        </w:tc>
      </w:tr>
      <w:tr w:rsidR="007F653C" w:rsidRPr="00E85E82"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1271.5</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Буді</w:t>
            </w:r>
            <w:proofErr w:type="gramStart"/>
            <w:r w:rsidRPr="00D704E0">
              <w:rPr>
                <w:rFonts w:ascii="Times New Roman" w:eastAsia="Calibri" w:hAnsi="Times New Roman"/>
              </w:rPr>
              <w:t>вл</w:t>
            </w:r>
            <w:proofErr w:type="gramEnd"/>
            <w:r w:rsidRPr="00D704E0">
              <w:rPr>
                <w:rFonts w:ascii="Times New Roman" w:eastAsia="Calibri" w:hAnsi="Times New Roman"/>
              </w:rPr>
              <w:t>і для садівництва, виноградарства та виноробства</w:t>
            </w:r>
            <w:r w:rsidRPr="002D6CB5">
              <w:rPr>
                <w:rFonts w:ascii="Times New Roman" w:eastAsia="Calibri" w:hAnsi="Times New Roman"/>
              </w:rPr>
              <w:t> </w:t>
            </w:r>
          </w:p>
        </w:tc>
        <w:tc>
          <w:tcPr>
            <w:tcW w:w="4004" w:type="dxa"/>
            <w:gridSpan w:val="12"/>
            <w:vMerge/>
            <w:shd w:val="clear" w:color="auto" w:fill="auto"/>
            <w:vAlign w:val="center"/>
          </w:tcPr>
          <w:p w:rsidR="007F653C" w:rsidRPr="00D704E0" w:rsidRDefault="007F653C" w:rsidP="007F653C">
            <w:pPr>
              <w:jc w:val="center"/>
              <w:rPr>
                <w:rFonts w:ascii="Times New Roman" w:eastAsia="Calibri" w:hAnsi="Times New Roman"/>
              </w:rPr>
            </w:pPr>
          </w:p>
        </w:tc>
      </w:tr>
      <w:tr w:rsidR="007F653C" w:rsidRPr="002D6CB5"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lastRenderedPageBreak/>
              <w:t>1271.6</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Буді</w:t>
            </w:r>
            <w:proofErr w:type="gramStart"/>
            <w:r w:rsidRPr="002D6CB5">
              <w:rPr>
                <w:rFonts w:ascii="Times New Roman" w:eastAsia="Calibri" w:hAnsi="Times New Roman"/>
              </w:rPr>
              <w:t>вл</w:t>
            </w:r>
            <w:proofErr w:type="gramEnd"/>
            <w:r w:rsidRPr="002D6CB5">
              <w:rPr>
                <w:rFonts w:ascii="Times New Roman" w:eastAsia="Calibri" w:hAnsi="Times New Roman"/>
              </w:rPr>
              <w:t>і тепличного господарства </w:t>
            </w:r>
          </w:p>
        </w:tc>
        <w:tc>
          <w:tcPr>
            <w:tcW w:w="4004" w:type="dxa"/>
            <w:gridSpan w:val="12"/>
            <w:vMerge/>
            <w:shd w:val="clear" w:color="auto" w:fill="auto"/>
            <w:vAlign w:val="center"/>
          </w:tcPr>
          <w:p w:rsidR="007F653C" w:rsidRPr="002D6CB5" w:rsidRDefault="007F653C" w:rsidP="007F653C">
            <w:pPr>
              <w:jc w:val="center"/>
              <w:rPr>
                <w:rFonts w:ascii="Times New Roman" w:eastAsia="Calibri" w:hAnsi="Times New Roman"/>
              </w:rPr>
            </w:pPr>
          </w:p>
        </w:tc>
      </w:tr>
      <w:tr w:rsidR="007F653C" w:rsidRPr="002D6CB5"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1271.7</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Буді</w:t>
            </w:r>
            <w:proofErr w:type="gramStart"/>
            <w:r w:rsidRPr="002D6CB5">
              <w:rPr>
                <w:rFonts w:ascii="Times New Roman" w:eastAsia="Calibri" w:hAnsi="Times New Roman"/>
              </w:rPr>
              <w:t>вл</w:t>
            </w:r>
            <w:proofErr w:type="gramEnd"/>
            <w:r w:rsidRPr="002D6CB5">
              <w:rPr>
                <w:rFonts w:ascii="Times New Roman" w:eastAsia="Calibri" w:hAnsi="Times New Roman"/>
              </w:rPr>
              <w:t>і рибного господарства </w:t>
            </w:r>
          </w:p>
        </w:tc>
        <w:tc>
          <w:tcPr>
            <w:tcW w:w="4004" w:type="dxa"/>
            <w:gridSpan w:val="12"/>
            <w:vMerge/>
            <w:shd w:val="clear" w:color="auto" w:fill="auto"/>
          </w:tcPr>
          <w:p w:rsidR="007F653C" w:rsidRPr="002D6CB5" w:rsidRDefault="007F653C" w:rsidP="007F653C">
            <w:pPr>
              <w:jc w:val="center"/>
              <w:rPr>
                <w:rFonts w:ascii="Times New Roman" w:eastAsia="Calibri" w:hAnsi="Times New Roman"/>
              </w:rPr>
            </w:pPr>
          </w:p>
        </w:tc>
      </w:tr>
      <w:tr w:rsidR="007F653C" w:rsidRPr="002D6CB5"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1271.8</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Буді</w:t>
            </w:r>
            <w:proofErr w:type="gramStart"/>
            <w:r w:rsidRPr="002D6CB5">
              <w:rPr>
                <w:rFonts w:ascii="Times New Roman" w:eastAsia="Calibri" w:hAnsi="Times New Roman"/>
              </w:rPr>
              <w:t>вл</w:t>
            </w:r>
            <w:proofErr w:type="gramEnd"/>
            <w:r w:rsidRPr="002D6CB5">
              <w:rPr>
                <w:rFonts w:ascii="Times New Roman" w:eastAsia="Calibri" w:hAnsi="Times New Roman"/>
              </w:rPr>
              <w:t>і підприємств лісівництва та звірівництва </w:t>
            </w:r>
          </w:p>
        </w:tc>
        <w:tc>
          <w:tcPr>
            <w:tcW w:w="4004" w:type="dxa"/>
            <w:gridSpan w:val="12"/>
            <w:vMerge/>
            <w:shd w:val="clear" w:color="auto" w:fill="auto"/>
          </w:tcPr>
          <w:p w:rsidR="007F653C" w:rsidRPr="002D6CB5" w:rsidRDefault="007F653C" w:rsidP="007F653C">
            <w:pPr>
              <w:jc w:val="center"/>
              <w:rPr>
                <w:rFonts w:ascii="Times New Roman" w:eastAsia="Calibri" w:hAnsi="Times New Roman"/>
              </w:rPr>
            </w:pP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1271.9</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Буді</w:t>
            </w:r>
            <w:proofErr w:type="gramStart"/>
            <w:r w:rsidRPr="002D6CB5">
              <w:rPr>
                <w:rFonts w:ascii="Times New Roman" w:eastAsia="Calibri" w:hAnsi="Times New Roman"/>
              </w:rPr>
              <w:t>вл</w:t>
            </w:r>
            <w:proofErr w:type="gramEnd"/>
            <w:r w:rsidRPr="002D6CB5">
              <w:rPr>
                <w:rFonts w:ascii="Times New Roman" w:eastAsia="Calibri" w:hAnsi="Times New Roman"/>
              </w:rPr>
              <w:t>і сільськогосподарського призначення інші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b/>
                <w:bCs/>
              </w:rPr>
              <w:t>1272</w:t>
            </w:r>
            <w:r w:rsidRPr="002D6CB5">
              <w:rPr>
                <w:rFonts w:ascii="Times New Roman" w:eastAsia="Calibri" w:hAnsi="Times New Roman"/>
              </w:rPr>
              <w:t> </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b/>
                <w:bCs/>
              </w:rPr>
              <w:t>Буді</w:t>
            </w:r>
            <w:proofErr w:type="gramStart"/>
            <w:r w:rsidRPr="00D704E0">
              <w:rPr>
                <w:rFonts w:ascii="Times New Roman" w:eastAsia="Calibri" w:hAnsi="Times New Roman"/>
                <w:b/>
                <w:bCs/>
              </w:rPr>
              <w:t>вл</w:t>
            </w:r>
            <w:proofErr w:type="gramEnd"/>
            <w:r w:rsidRPr="00D704E0">
              <w:rPr>
                <w:rFonts w:ascii="Times New Roman" w:eastAsia="Calibri" w:hAnsi="Times New Roman"/>
                <w:b/>
                <w:bCs/>
              </w:rPr>
              <w:t>і для культової та релігійної діяльності</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i/>
                <w:iCs/>
              </w:rPr>
              <w:t xml:space="preserve">Цей клас включає: </w:t>
            </w:r>
            <w:r w:rsidRPr="00D704E0">
              <w:rPr>
                <w:rFonts w:ascii="Times New Roman" w:eastAsia="Calibri" w:hAnsi="Times New Roman"/>
              </w:rPr>
              <w:br/>
              <w:t>- церкви, каплиці, мечеті, синагоги та т. ін.</w:t>
            </w:r>
            <w:r w:rsidRPr="00D704E0">
              <w:rPr>
                <w:rFonts w:ascii="Times New Roman" w:eastAsia="Calibri" w:hAnsi="Times New Roman"/>
              </w:rPr>
              <w:br/>
            </w:r>
            <w:r w:rsidRPr="00D704E0">
              <w:rPr>
                <w:rFonts w:ascii="Times New Roman" w:eastAsia="Calibri" w:hAnsi="Times New Roman"/>
                <w:i/>
                <w:iCs/>
              </w:rPr>
              <w:t xml:space="preserve">Цей клас включає також: </w:t>
            </w:r>
            <w:r w:rsidRPr="00D704E0">
              <w:rPr>
                <w:rFonts w:ascii="Times New Roman" w:eastAsia="Calibri" w:hAnsi="Times New Roman"/>
              </w:rPr>
              <w:br/>
              <w:t>- цвинтарі та похоронні споруди, ритуальні зали, крематорії</w:t>
            </w:r>
            <w:r w:rsidRPr="00D704E0">
              <w:rPr>
                <w:rFonts w:ascii="Times New Roman" w:eastAsia="Calibri" w:hAnsi="Times New Roman"/>
              </w:rPr>
              <w:br/>
            </w:r>
            <w:r w:rsidRPr="00D704E0">
              <w:rPr>
                <w:rFonts w:ascii="Times New Roman" w:eastAsia="Calibri" w:hAnsi="Times New Roman"/>
                <w:i/>
                <w:iCs/>
              </w:rPr>
              <w:t>Цей клас не включає:</w:t>
            </w:r>
            <w:r w:rsidRPr="00D704E0">
              <w:rPr>
                <w:rFonts w:ascii="Times New Roman" w:eastAsia="Calibri" w:hAnsi="Times New Roman"/>
              </w:rPr>
              <w:br/>
              <w:t xml:space="preserve">- </w:t>
            </w:r>
            <w:proofErr w:type="gramStart"/>
            <w:r w:rsidRPr="00D704E0">
              <w:rPr>
                <w:rFonts w:ascii="Times New Roman" w:eastAsia="Calibri" w:hAnsi="Times New Roman"/>
              </w:rPr>
              <w:t>св</w:t>
            </w:r>
            <w:proofErr w:type="gramEnd"/>
            <w:r w:rsidRPr="00D704E0">
              <w:rPr>
                <w:rFonts w:ascii="Times New Roman" w:eastAsia="Calibri" w:hAnsi="Times New Roman"/>
              </w:rPr>
              <w:t xml:space="preserve">ітські релігійні будівлі, що використовуються як музеї (1262) </w:t>
            </w:r>
            <w:r w:rsidRPr="00D704E0">
              <w:rPr>
                <w:rFonts w:ascii="Times New Roman" w:eastAsia="Calibri" w:hAnsi="Times New Roman"/>
              </w:rPr>
              <w:br/>
              <w:t>- культові та релігійні будівлі, що не використовуються за призначенням, а є пам'ятками історії та архітектури (1273)</w:t>
            </w:r>
            <w:r w:rsidRPr="002D6CB5">
              <w:rPr>
                <w:rFonts w:ascii="Times New Roman" w:eastAsia="Calibri" w:hAnsi="Times New Roman"/>
              </w:rPr>
              <w:t>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E85E82" w:rsidTr="007F653C">
        <w:tblPrEx>
          <w:tblCellMar>
            <w:left w:w="28" w:type="dxa"/>
            <w:right w:w="28" w:type="dxa"/>
          </w:tblCellMar>
          <w:tblLook w:val="01E0"/>
        </w:tblPrEx>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1272.1 </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Церкви, собори, костьоли, мечеті, синагоги та т. ін.</w:t>
            </w:r>
            <w:r w:rsidRPr="002D6CB5">
              <w:rPr>
                <w:rFonts w:ascii="Times New Roman" w:eastAsia="Calibri" w:hAnsi="Times New Roman"/>
              </w:rPr>
              <w:t> </w:t>
            </w:r>
          </w:p>
        </w:tc>
        <w:tc>
          <w:tcPr>
            <w:tcW w:w="4004" w:type="dxa"/>
            <w:gridSpan w:val="12"/>
            <w:shd w:val="clear" w:color="auto" w:fill="auto"/>
          </w:tcPr>
          <w:p w:rsidR="007F653C" w:rsidRPr="00D704E0" w:rsidRDefault="007F653C" w:rsidP="007F653C">
            <w:pPr>
              <w:jc w:val="center"/>
              <w:rPr>
                <w:rFonts w:ascii="Times New Roman" w:eastAsia="Calibri" w:hAnsi="Times New Roman"/>
              </w:rPr>
            </w:pPr>
            <w:r w:rsidRPr="00D704E0">
              <w:rPr>
                <w:rFonts w:ascii="Times New Roman" w:eastAsia="Calibri" w:hAnsi="Times New Roman"/>
                <w:color w:val="000000"/>
                <w:shd w:val="clear" w:color="auto" w:fill="FFFFFF"/>
              </w:rPr>
              <w:t xml:space="preserve">Об’єкти нерухомості, що перебувають у власності </w:t>
            </w:r>
            <w:proofErr w:type="gramStart"/>
            <w:r w:rsidRPr="00D704E0">
              <w:rPr>
                <w:rFonts w:ascii="Times New Roman" w:eastAsia="Calibri" w:hAnsi="Times New Roman"/>
                <w:color w:val="000000"/>
                <w:shd w:val="clear" w:color="auto" w:fill="FFFFFF"/>
              </w:rPr>
              <w:t>рел</w:t>
            </w:r>
            <w:proofErr w:type="gramEnd"/>
            <w:r w:rsidRPr="00D704E0">
              <w:rPr>
                <w:rFonts w:ascii="Times New Roman" w:eastAsia="Calibri" w:hAnsi="Times New Roman"/>
                <w:color w:val="000000"/>
                <w:shd w:val="clear" w:color="auto" w:fill="FFFFFF"/>
              </w:rPr>
              <w:t>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w:t>
            </w:r>
            <w:r w:rsidRPr="00D704E0">
              <w:rPr>
                <w:rFonts w:ascii="Times New Roman" w:eastAsia="Calibri" w:hAnsi="Times New Roman"/>
              </w:rPr>
              <w:t xml:space="preserve">вільнені від оподаткування </w:t>
            </w:r>
            <w:r w:rsidRPr="00D704E0">
              <w:rPr>
                <w:rFonts w:ascii="Times New Roman" w:eastAsia="Calibri" w:hAnsi="Times New Roman"/>
              </w:rPr>
              <w:br/>
              <w:t>(пп. 266.2.2 и) п. 266.2 ст. 266 ПКУ)</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1272.2</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Похоронні бюро та ритуальні зали</w:t>
            </w:r>
            <w:r w:rsidRPr="002D6CB5">
              <w:rPr>
                <w:rFonts w:ascii="Times New Roman" w:eastAsia="Calibri" w:hAnsi="Times New Roman"/>
              </w:rPr>
              <w:t>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0,200</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1272.3</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Цвинтарі та крематорії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0,200</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1597E" w:rsidTr="007F653C">
        <w:tblPrEx>
          <w:tblCellMar>
            <w:left w:w="28" w:type="dxa"/>
            <w:right w:w="28" w:type="dxa"/>
          </w:tblCellMar>
          <w:tblLook w:val="01E0"/>
        </w:tblPrEx>
        <w:trPr>
          <w:gridAfter w:val="1"/>
          <w:wAfter w:w="26" w:type="dxa"/>
          <w:trHeight w:val="601"/>
        </w:trPr>
        <w:tc>
          <w:tcPr>
            <w:tcW w:w="776" w:type="dxa"/>
            <w:shd w:val="clear" w:color="auto" w:fill="auto"/>
            <w:vAlign w:val="center"/>
          </w:tcPr>
          <w:p w:rsidR="007F653C" w:rsidRPr="0021597E" w:rsidRDefault="007F653C" w:rsidP="007F653C">
            <w:pPr>
              <w:rPr>
                <w:rFonts w:ascii="Times New Roman" w:eastAsia="Calibri" w:hAnsi="Times New Roman"/>
                <w:b/>
                <w:i/>
              </w:rPr>
            </w:pPr>
            <w:r w:rsidRPr="0021597E">
              <w:rPr>
                <w:rFonts w:ascii="Times New Roman" w:eastAsia="Calibri" w:hAnsi="Times New Roman"/>
                <w:b/>
                <w:i/>
              </w:rPr>
              <w:t>1273 </w:t>
            </w:r>
          </w:p>
        </w:tc>
        <w:tc>
          <w:tcPr>
            <w:tcW w:w="4711" w:type="dxa"/>
            <w:gridSpan w:val="3"/>
            <w:shd w:val="clear" w:color="auto" w:fill="auto"/>
            <w:vAlign w:val="center"/>
          </w:tcPr>
          <w:p w:rsidR="007F653C" w:rsidRPr="00D704E0" w:rsidRDefault="007F653C" w:rsidP="007F653C">
            <w:pPr>
              <w:rPr>
                <w:rFonts w:ascii="Times New Roman" w:eastAsia="Calibri" w:hAnsi="Times New Roman"/>
                <w:b/>
                <w:i/>
              </w:rPr>
            </w:pPr>
            <w:proofErr w:type="gramStart"/>
            <w:r w:rsidRPr="00D704E0">
              <w:rPr>
                <w:rFonts w:ascii="Times New Roman" w:eastAsia="Calibri" w:hAnsi="Times New Roman"/>
                <w:b/>
                <w:i/>
              </w:rPr>
              <w:t>Пам'ятки</w:t>
            </w:r>
            <w:proofErr w:type="gramEnd"/>
            <w:r w:rsidRPr="00D704E0">
              <w:rPr>
                <w:rFonts w:ascii="Times New Roman" w:eastAsia="Calibri" w:hAnsi="Times New Roman"/>
                <w:b/>
                <w:i/>
              </w:rPr>
              <w:t>історичні та такі, щоохороняються державою</w:t>
            </w:r>
            <w:r w:rsidRPr="0021597E">
              <w:rPr>
                <w:rFonts w:ascii="Times New Roman" w:eastAsia="Calibri" w:hAnsi="Times New Roman"/>
                <w:b/>
                <w:i/>
              </w:rPr>
              <w:t> </w:t>
            </w:r>
          </w:p>
        </w:tc>
        <w:tc>
          <w:tcPr>
            <w:tcW w:w="630" w:type="dxa"/>
            <w:shd w:val="clear" w:color="auto" w:fill="auto"/>
          </w:tcPr>
          <w:p w:rsidR="007F653C" w:rsidRPr="0021597E" w:rsidRDefault="007F653C" w:rsidP="007F653C">
            <w:pPr>
              <w:jc w:val="center"/>
              <w:rPr>
                <w:rFonts w:ascii="Times New Roman" w:eastAsia="Calibri" w:hAnsi="Times New Roman"/>
                <w:i/>
              </w:rPr>
            </w:pPr>
            <w:r w:rsidRPr="0021597E">
              <w:rPr>
                <w:rFonts w:ascii="Times New Roman" w:eastAsia="Calibri" w:hAnsi="Times New Roman"/>
                <w:i/>
              </w:rPr>
              <w:t>х</w:t>
            </w:r>
          </w:p>
        </w:tc>
        <w:tc>
          <w:tcPr>
            <w:tcW w:w="607" w:type="dxa"/>
            <w:gridSpan w:val="2"/>
            <w:shd w:val="clear" w:color="auto" w:fill="auto"/>
          </w:tcPr>
          <w:p w:rsidR="007F653C" w:rsidRPr="0021597E" w:rsidRDefault="007F653C" w:rsidP="007F653C">
            <w:pPr>
              <w:jc w:val="center"/>
              <w:rPr>
                <w:rFonts w:ascii="Times New Roman" w:eastAsia="Calibri" w:hAnsi="Times New Roman"/>
                <w:i/>
              </w:rPr>
            </w:pPr>
            <w:r w:rsidRPr="0021597E">
              <w:rPr>
                <w:rFonts w:ascii="Times New Roman" w:eastAsia="Calibri" w:hAnsi="Times New Roman"/>
                <w:i/>
              </w:rPr>
              <w:t>х</w:t>
            </w:r>
          </w:p>
        </w:tc>
        <w:tc>
          <w:tcPr>
            <w:tcW w:w="699" w:type="dxa"/>
            <w:gridSpan w:val="3"/>
          </w:tcPr>
          <w:p w:rsidR="007F653C" w:rsidRPr="0021597E" w:rsidRDefault="007F653C" w:rsidP="007F653C">
            <w:pPr>
              <w:jc w:val="center"/>
              <w:rPr>
                <w:rFonts w:ascii="Times New Roman" w:eastAsia="Calibri" w:hAnsi="Times New Roman"/>
                <w:i/>
              </w:rPr>
            </w:pPr>
            <w:r w:rsidRPr="0021597E">
              <w:rPr>
                <w:rFonts w:ascii="Times New Roman" w:eastAsia="Calibri" w:hAnsi="Times New Roman"/>
                <w:i/>
              </w:rPr>
              <w:t>х</w:t>
            </w:r>
          </w:p>
        </w:tc>
        <w:tc>
          <w:tcPr>
            <w:tcW w:w="777" w:type="dxa"/>
          </w:tcPr>
          <w:p w:rsidR="007F653C" w:rsidRPr="0021597E" w:rsidRDefault="007F653C" w:rsidP="007F653C">
            <w:pPr>
              <w:jc w:val="center"/>
              <w:rPr>
                <w:rFonts w:ascii="Times New Roman" w:eastAsia="Calibri" w:hAnsi="Times New Roman"/>
                <w:i/>
              </w:rPr>
            </w:pPr>
            <w:r w:rsidRPr="0021597E">
              <w:rPr>
                <w:rFonts w:ascii="Times New Roman" w:eastAsia="Calibri" w:hAnsi="Times New Roman"/>
                <w:i/>
              </w:rPr>
              <w:t>х</w:t>
            </w:r>
          </w:p>
        </w:tc>
        <w:tc>
          <w:tcPr>
            <w:tcW w:w="630" w:type="dxa"/>
            <w:gridSpan w:val="2"/>
          </w:tcPr>
          <w:p w:rsidR="007F653C" w:rsidRPr="0021597E" w:rsidRDefault="007F653C" w:rsidP="007F653C">
            <w:pPr>
              <w:jc w:val="center"/>
              <w:rPr>
                <w:rFonts w:ascii="Times New Roman" w:eastAsia="Calibri" w:hAnsi="Times New Roman"/>
                <w:i/>
              </w:rPr>
            </w:pPr>
            <w:r w:rsidRPr="0021597E">
              <w:rPr>
                <w:rFonts w:ascii="Times New Roman" w:eastAsia="Calibri" w:hAnsi="Times New Roman"/>
                <w:i/>
              </w:rPr>
              <w:t>х</w:t>
            </w:r>
          </w:p>
        </w:tc>
        <w:tc>
          <w:tcPr>
            <w:tcW w:w="635" w:type="dxa"/>
            <w:gridSpan w:val="2"/>
          </w:tcPr>
          <w:p w:rsidR="007F653C" w:rsidRPr="0021597E" w:rsidRDefault="007F653C" w:rsidP="007F653C">
            <w:pPr>
              <w:jc w:val="center"/>
              <w:rPr>
                <w:rFonts w:ascii="Times New Roman" w:eastAsia="Calibri" w:hAnsi="Times New Roman"/>
                <w:i/>
              </w:rPr>
            </w:pPr>
            <w:r w:rsidRPr="0021597E">
              <w:rPr>
                <w:rFonts w:ascii="Times New Roman" w:eastAsia="Calibri" w:hAnsi="Times New Roman"/>
                <w:i/>
              </w:rPr>
              <w:t>х</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буді</w:t>
            </w:r>
            <w:proofErr w:type="gramStart"/>
            <w:r w:rsidRPr="002D6CB5">
              <w:rPr>
                <w:rFonts w:ascii="Times New Roman" w:eastAsia="Calibri" w:hAnsi="Times New Roman"/>
              </w:rPr>
              <w:t>вл</w:t>
            </w:r>
            <w:proofErr w:type="gramEnd"/>
            <w:r w:rsidRPr="002D6CB5">
              <w:rPr>
                <w:rFonts w:ascii="Times New Roman" w:eastAsia="Calibri" w:hAnsi="Times New Roman"/>
              </w:rPr>
              <w:t>і історичні та такі, що охороняються державою і не використовуються для інших цілей</w:t>
            </w:r>
            <w:r w:rsidRPr="002D6CB5">
              <w:rPr>
                <w:rFonts w:ascii="Times New Roman" w:eastAsia="Calibri" w:hAnsi="Times New Roman"/>
              </w:rPr>
              <w:br/>
            </w:r>
            <w:r w:rsidRPr="002D6CB5">
              <w:rPr>
                <w:rFonts w:ascii="Times New Roman" w:eastAsia="Calibri" w:hAnsi="Times New Roman"/>
                <w:i/>
                <w:iCs/>
              </w:rPr>
              <w:t xml:space="preserve">Цей клас включає також: </w:t>
            </w:r>
            <w:r w:rsidRPr="002D6CB5">
              <w:rPr>
                <w:rFonts w:ascii="Times New Roman" w:eastAsia="Calibri" w:hAnsi="Times New Roman"/>
              </w:rPr>
              <w:br/>
              <w:t xml:space="preserve">- старовинні руїни, що охороняються державою, </w:t>
            </w:r>
            <w:r w:rsidRPr="002D6CB5">
              <w:rPr>
                <w:rFonts w:ascii="Times New Roman" w:eastAsia="Calibri" w:hAnsi="Times New Roman"/>
              </w:rPr>
              <w:lastRenderedPageBreak/>
              <w:t xml:space="preserve">археологічні розкопки </w:t>
            </w:r>
            <w:r w:rsidRPr="002D6CB5">
              <w:rPr>
                <w:rFonts w:ascii="Times New Roman" w:eastAsia="Calibri" w:hAnsi="Times New Roman"/>
              </w:rPr>
              <w:br/>
              <w:t>- будівлі меморіального, художнього і декоративного призначення, статуї</w:t>
            </w:r>
            <w:r w:rsidRPr="002D6CB5">
              <w:rPr>
                <w:rFonts w:ascii="Times New Roman" w:eastAsia="Calibri" w:hAnsi="Times New Roman"/>
              </w:rPr>
              <w:br/>
            </w:r>
            <w:r w:rsidRPr="002D6CB5">
              <w:rPr>
                <w:rFonts w:ascii="Times New Roman" w:eastAsia="Calibri" w:hAnsi="Times New Roman"/>
                <w:i/>
                <w:iCs/>
              </w:rPr>
              <w:t>Цей клас не включає:</w:t>
            </w:r>
            <w:r w:rsidRPr="002D6CB5">
              <w:rPr>
                <w:rFonts w:ascii="Times New Roman" w:eastAsia="Calibri" w:hAnsi="Times New Roman"/>
              </w:rPr>
              <w:br/>
              <w:t>- музеї (1262)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lastRenderedPageBreak/>
              <w:t>х</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lastRenderedPageBreak/>
              <w:t>1273.1</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 xml:space="preserve">Пам’ятки історії та </w:t>
            </w:r>
            <w:proofErr w:type="gramStart"/>
            <w:r w:rsidRPr="002D6CB5">
              <w:rPr>
                <w:rFonts w:ascii="Times New Roman" w:eastAsia="Calibri" w:hAnsi="Times New Roman"/>
              </w:rPr>
              <w:t>арх</w:t>
            </w:r>
            <w:proofErr w:type="gramEnd"/>
            <w:r w:rsidRPr="002D6CB5">
              <w:rPr>
                <w:rFonts w:ascii="Times New Roman" w:eastAsia="Calibri" w:hAnsi="Times New Roman"/>
              </w:rPr>
              <w:t>ітектури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1273.2</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Археологічні розкопки, руїни та історичні місця, що охороняються державою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E85E82"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1273.3</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Меморіали, художньо-декоративні буді</w:t>
            </w:r>
            <w:proofErr w:type="gramStart"/>
            <w:r w:rsidRPr="00D704E0">
              <w:rPr>
                <w:rFonts w:ascii="Times New Roman" w:eastAsia="Calibri" w:hAnsi="Times New Roman"/>
              </w:rPr>
              <w:t>вл</w:t>
            </w:r>
            <w:proofErr w:type="gramEnd"/>
            <w:r w:rsidRPr="00D704E0">
              <w:rPr>
                <w:rFonts w:ascii="Times New Roman" w:eastAsia="Calibri" w:hAnsi="Times New Roman"/>
              </w:rPr>
              <w:t>і, статуї</w:t>
            </w:r>
            <w:r w:rsidRPr="002D6CB5">
              <w:rPr>
                <w:rFonts w:ascii="Times New Roman" w:eastAsia="Calibri" w:hAnsi="Times New Roman"/>
              </w:rPr>
              <w:t> </w:t>
            </w:r>
          </w:p>
        </w:tc>
        <w:tc>
          <w:tcPr>
            <w:tcW w:w="630" w:type="dxa"/>
            <w:shd w:val="clear" w:color="auto" w:fill="auto"/>
          </w:tcPr>
          <w:p w:rsidR="007F653C" w:rsidRPr="00D704E0" w:rsidRDefault="007F653C" w:rsidP="007F653C">
            <w:pPr>
              <w:jc w:val="center"/>
              <w:rPr>
                <w:rFonts w:ascii="Times New Roman" w:eastAsia="Calibri" w:hAnsi="Times New Roman"/>
              </w:rPr>
            </w:pPr>
          </w:p>
        </w:tc>
        <w:tc>
          <w:tcPr>
            <w:tcW w:w="607" w:type="dxa"/>
            <w:gridSpan w:val="2"/>
            <w:shd w:val="clear" w:color="auto" w:fill="auto"/>
          </w:tcPr>
          <w:p w:rsidR="007F653C" w:rsidRPr="00D704E0" w:rsidRDefault="007F653C" w:rsidP="007F653C">
            <w:pPr>
              <w:jc w:val="center"/>
              <w:rPr>
                <w:rFonts w:ascii="Times New Roman" w:eastAsia="Calibri" w:hAnsi="Times New Roman"/>
              </w:rPr>
            </w:pPr>
          </w:p>
        </w:tc>
        <w:tc>
          <w:tcPr>
            <w:tcW w:w="699" w:type="dxa"/>
            <w:gridSpan w:val="3"/>
          </w:tcPr>
          <w:p w:rsidR="007F653C" w:rsidRPr="00D704E0" w:rsidRDefault="007F653C" w:rsidP="007F653C">
            <w:pPr>
              <w:jc w:val="center"/>
              <w:rPr>
                <w:rFonts w:ascii="Times New Roman" w:eastAsia="Calibri" w:hAnsi="Times New Roman"/>
              </w:rPr>
            </w:pPr>
          </w:p>
        </w:tc>
        <w:tc>
          <w:tcPr>
            <w:tcW w:w="777" w:type="dxa"/>
          </w:tcPr>
          <w:p w:rsidR="007F653C" w:rsidRPr="00D704E0" w:rsidRDefault="007F653C" w:rsidP="007F653C">
            <w:pPr>
              <w:jc w:val="center"/>
              <w:rPr>
                <w:rFonts w:ascii="Times New Roman" w:eastAsia="Calibri" w:hAnsi="Times New Roman"/>
              </w:rPr>
            </w:pPr>
          </w:p>
        </w:tc>
        <w:tc>
          <w:tcPr>
            <w:tcW w:w="630" w:type="dxa"/>
            <w:gridSpan w:val="2"/>
          </w:tcPr>
          <w:p w:rsidR="007F653C" w:rsidRPr="00D704E0" w:rsidRDefault="007F653C" w:rsidP="007F653C">
            <w:pPr>
              <w:jc w:val="center"/>
              <w:rPr>
                <w:rFonts w:ascii="Times New Roman" w:eastAsia="Calibri" w:hAnsi="Times New Roman"/>
              </w:rPr>
            </w:pPr>
          </w:p>
        </w:tc>
        <w:tc>
          <w:tcPr>
            <w:tcW w:w="635" w:type="dxa"/>
            <w:gridSpan w:val="2"/>
          </w:tcPr>
          <w:p w:rsidR="007F653C" w:rsidRPr="00D704E0" w:rsidRDefault="007F653C" w:rsidP="007F653C">
            <w:pPr>
              <w:jc w:val="center"/>
              <w:rPr>
                <w:rFonts w:ascii="Times New Roman" w:eastAsia="Calibri" w:hAnsi="Times New Roman"/>
              </w:rPr>
            </w:pP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b/>
              </w:rPr>
            </w:pPr>
            <w:r w:rsidRPr="002D6CB5">
              <w:rPr>
                <w:rFonts w:ascii="Times New Roman" w:eastAsia="Calibri" w:hAnsi="Times New Roman"/>
                <w:b/>
              </w:rPr>
              <w:t>1274 </w:t>
            </w:r>
          </w:p>
        </w:tc>
        <w:tc>
          <w:tcPr>
            <w:tcW w:w="4711" w:type="dxa"/>
            <w:gridSpan w:val="3"/>
            <w:shd w:val="clear" w:color="auto" w:fill="auto"/>
            <w:vAlign w:val="center"/>
          </w:tcPr>
          <w:p w:rsidR="007F653C" w:rsidRPr="00D704E0" w:rsidRDefault="007F653C" w:rsidP="007F653C">
            <w:pPr>
              <w:rPr>
                <w:rFonts w:ascii="Times New Roman" w:eastAsia="Calibri" w:hAnsi="Times New Roman"/>
                <w:b/>
              </w:rPr>
            </w:pPr>
            <w:r w:rsidRPr="00D704E0">
              <w:rPr>
                <w:rFonts w:ascii="Times New Roman" w:eastAsia="Calibri" w:hAnsi="Times New Roman"/>
                <w:b/>
              </w:rPr>
              <w:t>Буді</w:t>
            </w:r>
            <w:proofErr w:type="gramStart"/>
            <w:r w:rsidRPr="00D704E0">
              <w:rPr>
                <w:rFonts w:ascii="Times New Roman" w:eastAsia="Calibri" w:hAnsi="Times New Roman"/>
                <w:b/>
              </w:rPr>
              <w:t>вл</w:t>
            </w:r>
            <w:proofErr w:type="gramEnd"/>
            <w:r w:rsidRPr="00D704E0">
              <w:rPr>
                <w:rFonts w:ascii="Times New Roman" w:eastAsia="Calibri" w:hAnsi="Times New Roman"/>
                <w:b/>
              </w:rPr>
              <w:t>і інші, не класифіковані раніше</w:t>
            </w:r>
            <w:r w:rsidRPr="002D6CB5">
              <w:rPr>
                <w:rFonts w:ascii="Times New Roman" w:eastAsia="Calibri" w:hAnsi="Times New Roman"/>
                <w:b/>
              </w:rPr>
              <w:t>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2D6CB5" w:rsidTr="007F653C">
        <w:tblPrEx>
          <w:tblCellMar>
            <w:left w:w="28" w:type="dxa"/>
            <w:right w:w="28" w:type="dxa"/>
          </w:tblCellMar>
          <w:tblLook w:val="01E0"/>
        </w:tblPrEx>
        <w:trPr>
          <w:gridAfter w:val="1"/>
          <w:wAfter w:w="26" w:type="dxa"/>
          <w:trHeight w:val="1124"/>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виправні заклади, в'язниці, слідчі ізолятори, армійські казарми, буді</w:t>
            </w:r>
            <w:proofErr w:type="gramStart"/>
            <w:r w:rsidRPr="002D6CB5">
              <w:rPr>
                <w:rFonts w:ascii="Times New Roman" w:eastAsia="Calibri" w:hAnsi="Times New Roman"/>
              </w:rPr>
              <w:t>вл</w:t>
            </w:r>
            <w:proofErr w:type="gramEnd"/>
            <w:r w:rsidRPr="002D6CB5">
              <w:rPr>
                <w:rFonts w:ascii="Times New Roman" w:eastAsia="Calibri" w:hAnsi="Times New Roman"/>
              </w:rPr>
              <w:t>і міліцейських та пожежних служб</w:t>
            </w:r>
            <w:r w:rsidRPr="002D6CB5">
              <w:rPr>
                <w:rFonts w:ascii="Times New Roman" w:eastAsia="Calibri" w:hAnsi="Times New Roman"/>
              </w:rPr>
              <w:br/>
            </w:r>
            <w:r w:rsidRPr="002D6CB5">
              <w:rPr>
                <w:rFonts w:ascii="Times New Roman" w:eastAsia="Calibri" w:hAnsi="Times New Roman"/>
                <w:i/>
                <w:iCs/>
              </w:rPr>
              <w:t xml:space="preserve">Цей клас включає також: </w:t>
            </w:r>
            <w:r w:rsidRPr="002D6CB5">
              <w:rPr>
                <w:rFonts w:ascii="Times New Roman" w:eastAsia="Calibri" w:hAnsi="Times New Roman"/>
              </w:rPr>
              <w:br/>
              <w:t>- будівлі, такі як автобусні зупинки, громадські туалети, пральні, лазні та т. ін.</w:t>
            </w:r>
            <w:r w:rsidRPr="002D6CB5">
              <w:rPr>
                <w:rFonts w:ascii="Times New Roman" w:eastAsia="Calibri" w:hAnsi="Times New Roman"/>
              </w:rPr>
              <w:br/>
            </w:r>
            <w:r w:rsidRPr="002D6CB5">
              <w:rPr>
                <w:rFonts w:ascii="Times New Roman" w:eastAsia="Calibri" w:hAnsi="Times New Roman"/>
                <w:i/>
                <w:iCs/>
              </w:rPr>
              <w:t>Цей клас не включає:</w:t>
            </w:r>
            <w:r w:rsidRPr="002D6CB5">
              <w:rPr>
                <w:rFonts w:ascii="Times New Roman" w:eastAsia="Calibri" w:hAnsi="Times New Roman"/>
              </w:rPr>
              <w:br/>
              <w:t xml:space="preserve">- телефонні кіоски (1241) </w:t>
            </w:r>
            <w:r w:rsidRPr="002D6CB5">
              <w:rPr>
                <w:rFonts w:ascii="Times New Roman" w:eastAsia="Calibri" w:hAnsi="Times New Roman"/>
              </w:rPr>
              <w:br/>
              <w:t xml:space="preserve">- госпіталі виправних закладів, в'язниць, збройних сил (1264) </w:t>
            </w:r>
            <w:r w:rsidRPr="002D6CB5">
              <w:rPr>
                <w:rFonts w:ascii="Times New Roman" w:eastAsia="Calibri" w:hAnsi="Times New Roman"/>
              </w:rPr>
              <w:br/>
              <w:t>- військові інженерні споруди (2420) </w:t>
            </w:r>
          </w:p>
        </w:tc>
        <w:tc>
          <w:tcPr>
            <w:tcW w:w="630" w:type="dxa"/>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х</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1274.1</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Казарми збройних сил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1274.2</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Буді</w:t>
            </w:r>
            <w:proofErr w:type="gramStart"/>
            <w:r w:rsidRPr="00D704E0">
              <w:rPr>
                <w:rFonts w:ascii="Times New Roman" w:eastAsia="Calibri" w:hAnsi="Times New Roman"/>
              </w:rPr>
              <w:t>вл</w:t>
            </w:r>
            <w:proofErr w:type="gramEnd"/>
            <w:r w:rsidRPr="00D704E0">
              <w:rPr>
                <w:rFonts w:ascii="Times New Roman" w:eastAsia="Calibri" w:hAnsi="Times New Roman"/>
              </w:rPr>
              <w:t>і міліцейських та пожежних служб</w:t>
            </w:r>
            <w:r w:rsidRPr="002D6CB5">
              <w:rPr>
                <w:rFonts w:ascii="Times New Roman" w:eastAsia="Calibri" w:hAnsi="Times New Roman"/>
              </w:rPr>
              <w:t>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1274.3</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Буді</w:t>
            </w:r>
            <w:proofErr w:type="gramStart"/>
            <w:r w:rsidRPr="002D6CB5">
              <w:rPr>
                <w:rFonts w:ascii="Times New Roman" w:eastAsia="Calibri" w:hAnsi="Times New Roman"/>
              </w:rPr>
              <w:t>вл</w:t>
            </w:r>
            <w:proofErr w:type="gramEnd"/>
            <w:r w:rsidRPr="002D6CB5">
              <w:rPr>
                <w:rFonts w:ascii="Times New Roman" w:eastAsia="Calibri" w:hAnsi="Times New Roman"/>
              </w:rPr>
              <w:t>і виправних закладів, в'язниць та слідчих ізоляторів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1274.4</w:t>
            </w:r>
          </w:p>
        </w:tc>
        <w:tc>
          <w:tcPr>
            <w:tcW w:w="4711" w:type="dxa"/>
            <w:gridSpan w:val="3"/>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Буді</w:t>
            </w:r>
            <w:proofErr w:type="gramStart"/>
            <w:r w:rsidRPr="002D6CB5">
              <w:rPr>
                <w:rFonts w:ascii="Times New Roman" w:eastAsia="Calibri" w:hAnsi="Times New Roman"/>
              </w:rPr>
              <w:t>вл</w:t>
            </w:r>
            <w:proofErr w:type="gramEnd"/>
            <w:r w:rsidRPr="002D6CB5">
              <w:rPr>
                <w:rFonts w:ascii="Times New Roman" w:eastAsia="Calibri" w:hAnsi="Times New Roman"/>
              </w:rPr>
              <w:t>і лазень та пралень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r w:rsidR="007F653C" w:rsidRPr="002D6CB5" w:rsidTr="007F653C">
        <w:tblPrEx>
          <w:tblCellMar>
            <w:left w:w="28" w:type="dxa"/>
            <w:right w:w="28" w:type="dxa"/>
          </w:tblCellMar>
          <w:tblLook w:val="01E0"/>
        </w:tblPrEx>
        <w:trPr>
          <w:gridAfter w:val="1"/>
          <w:wAfter w:w="26" w:type="dxa"/>
        </w:trPr>
        <w:tc>
          <w:tcPr>
            <w:tcW w:w="776" w:type="dxa"/>
            <w:shd w:val="clear" w:color="auto" w:fill="auto"/>
            <w:vAlign w:val="center"/>
          </w:tcPr>
          <w:p w:rsidR="007F653C" w:rsidRPr="002D6CB5" w:rsidRDefault="007F653C" w:rsidP="007F653C">
            <w:pPr>
              <w:rPr>
                <w:rFonts w:ascii="Times New Roman" w:eastAsia="Calibri" w:hAnsi="Times New Roman"/>
              </w:rPr>
            </w:pPr>
            <w:r w:rsidRPr="002D6CB5">
              <w:rPr>
                <w:rFonts w:ascii="Times New Roman" w:eastAsia="Calibri" w:hAnsi="Times New Roman"/>
              </w:rPr>
              <w:t>1274.5</w:t>
            </w:r>
          </w:p>
        </w:tc>
        <w:tc>
          <w:tcPr>
            <w:tcW w:w="4711" w:type="dxa"/>
            <w:gridSpan w:val="3"/>
            <w:shd w:val="clear" w:color="auto" w:fill="auto"/>
            <w:vAlign w:val="center"/>
          </w:tcPr>
          <w:p w:rsidR="007F653C" w:rsidRPr="00D704E0" w:rsidRDefault="007F653C" w:rsidP="007F653C">
            <w:pPr>
              <w:rPr>
                <w:rFonts w:ascii="Times New Roman" w:eastAsia="Calibri" w:hAnsi="Times New Roman"/>
              </w:rPr>
            </w:pPr>
            <w:r w:rsidRPr="00D704E0">
              <w:rPr>
                <w:rFonts w:ascii="Times New Roman" w:eastAsia="Calibri" w:hAnsi="Times New Roman"/>
              </w:rPr>
              <w:t>Буді</w:t>
            </w:r>
            <w:proofErr w:type="gramStart"/>
            <w:r w:rsidRPr="00D704E0">
              <w:rPr>
                <w:rFonts w:ascii="Times New Roman" w:eastAsia="Calibri" w:hAnsi="Times New Roman"/>
              </w:rPr>
              <w:t>вл</w:t>
            </w:r>
            <w:proofErr w:type="gramEnd"/>
            <w:r w:rsidRPr="00D704E0">
              <w:rPr>
                <w:rFonts w:ascii="Times New Roman" w:eastAsia="Calibri" w:hAnsi="Times New Roman"/>
              </w:rPr>
              <w:t>і з облаштування населених пунктів</w:t>
            </w:r>
            <w:r w:rsidRPr="002D6CB5">
              <w:rPr>
                <w:rFonts w:ascii="Times New Roman" w:eastAsia="Calibri" w:hAnsi="Times New Roman"/>
              </w:rPr>
              <w:t> </w:t>
            </w:r>
          </w:p>
        </w:tc>
        <w:tc>
          <w:tcPr>
            <w:tcW w:w="630" w:type="dxa"/>
            <w:shd w:val="clear" w:color="auto" w:fill="auto"/>
          </w:tcPr>
          <w:p w:rsidR="007F653C" w:rsidRPr="002D6CB5" w:rsidRDefault="007F653C" w:rsidP="007F653C">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777" w:type="dxa"/>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7F653C" w:rsidRPr="002D6CB5" w:rsidRDefault="007F653C" w:rsidP="007F653C">
            <w:pPr>
              <w:jc w:val="center"/>
              <w:rPr>
                <w:rFonts w:ascii="Times New Roman" w:eastAsia="Calibri" w:hAnsi="Times New Roman"/>
              </w:rPr>
            </w:pPr>
            <w:r w:rsidRPr="002D6CB5">
              <w:rPr>
                <w:rFonts w:ascii="Times New Roman" w:eastAsia="Calibri" w:hAnsi="Times New Roman"/>
              </w:rPr>
              <w:t>-</w:t>
            </w:r>
          </w:p>
        </w:tc>
      </w:tr>
    </w:tbl>
    <w:p w:rsidR="007F653C" w:rsidRPr="002D6CB5" w:rsidRDefault="007F653C" w:rsidP="007F653C">
      <w:pPr>
        <w:rPr>
          <w:rFonts w:ascii="Calibri" w:eastAsia="Calibri" w:hAnsi="Calibri"/>
        </w:rPr>
      </w:pPr>
    </w:p>
    <w:p w:rsidR="007F653C" w:rsidRPr="006C2A74" w:rsidRDefault="007F653C" w:rsidP="007F653C">
      <w:pPr>
        <w:spacing w:after="160" w:line="259" w:lineRule="auto"/>
        <w:jc w:val="both"/>
        <w:rPr>
          <w:rFonts w:ascii="Calibri" w:eastAsia="Calibri" w:hAnsi="Calibri"/>
          <w:lang w:val="uk-UA"/>
        </w:rPr>
      </w:pPr>
      <w:r>
        <w:rPr>
          <w:rFonts w:ascii="Times New Roman" w:eastAsia="Calibri" w:hAnsi="Times New Roman"/>
          <w:lang w:val="uk-UA"/>
        </w:rPr>
        <w:t>Сільський  голова                                                                      Зварич  Н.П.</w:t>
      </w:r>
    </w:p>
    <w:p w:rsidR="007F653C" w:rsidRPr="00D704E0" w:rsidRDefault="007F653C" w:rsidP="007F653C">
      <w:pPr>
        <w:widowControl w:val="0"/>
        <w:rPr>
          <w:rFonts w:ascii="Calibri" w:eastAsia="Calibri" w:hAnsi="Calibri"/>
        </w:rPr>
      </w:pPr>
    </w:p>
    <w:p w:rsidR="007F653C" w:rsidRPr="00D704E0" w:rsidRDefault="007F653C" w:rsidP="007F653C">
      <w:pPr>
        <w:widowControl w:val="0"/>
        <w:rPr>
          <w:rFonts w:ascii="Calibri" w:eastAsia="Calibri" w:hAnsi="Calibri"/>
        </w:rPr>
      </w:pPr>
    </w:p>
    <w:p w:rsidR="007F653C" w:rsidRPr="00D704E0" w:rsidRDefault="007F653C" w:rsidP="007F653C">
      <w:pPr>
        <w:widowControl w:val="0"/>
        <w:rPr>
          <w:rFonts w:ascii="Calibri" w:eastAsia="Calibri" w:hAnsi="Calibri"/>
        </w:rPr>
      </w:pPr>
      <w:r w:rsidRPr="00D704E0">
        <w:rPr>
          <w:rFonts w:ascii="Calibri" w:eastAsia="Calibri" w:hAnsi="Calibri"/>
        </w:rPr>
        <w:t xml:space="preserve">                                                                                                                </w:t>
      </w: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Default="007F653C" w:rsidP="007F653C">
      <w:pPr>
        <w:widowControl w:val="0"/>
        <w:rPr>
          <w:rFonts w:ascii="Calibri" w:eastAsia="Calibri" w:hAnsi="Calibri"/>
          <w:lang w:val="uk-UA"/>
        </w:rPr>
      </w:pPr>
    </w:p>
    <w:p w:rsidR="007F653C" w:rsidRPr="004F0501" w:rsidRDefault="007F653C" w:rsidP="007F653C">
      <w:pPr>
        <w:widowControl w:val="0"/>
        <w:rPr>
          <w:rFonts w:ascii="Calibri" w:eastAsia="Calibri" w:hAnsi="Calibri"/>
          <w:lang w:val="uk-UA"/>
        </w:rPr>
      </w:pPr>
    </w:p>
    <w:p w:rsidR="007F653C" w:rsidRPr="00D704E0" w:rsidRDefault="007F653C" w:rsidP="007F653C">
      <w:pPr>
        <w:suppressAutoHyphens/>
        <w:rPr>
          <w:rFonts w:ascii="Times New Roman" w:eastAsia="Times New Roman" w:hAnsi="Times New Roman"/>
        </w:rPr>
      </w:pPr>
    </w:p>
    <w:p w:rsidR="007F653C" w:rsidRDefault="007F653C" w:rsidP="007F653C">
      <w:pPr>
        <w:suppressAutoHyphens/>
        <w:rPr>
          <w:rFonts w:ascii="Times New Roman" w:hAnsi="Times New Roman"/>
          <w:noProof/>
          <w:lang w:val="uk-UA"/>
        </w:rPr>
      </w:pPr>
      <w:r>
        <w:rPr>
          <w:rFonts w:ascii="Times New Roman" w:eastAsia="Times New Roman" w:hAnsi="Times New Roman"/>
          <w:lang w:val="uk-UA"/>
        </w:rPr>
        <w:t xml:space="preserve">                                                                                                 </w:t>
      </w:r>
      <w:r>
        <w:rPr>
          <w:rFonts w:ascii="Times New Roman" w:hAnsi="Times New Roman"/>
          <w:noProof/>
          <w:lang w:val="uk-UA"/>
        </w:rPr>
        <w:t>Додаток  5</w:t>
      </w:r>
      <w:r w:rsidRPr="009E0125">
        <w:rPr>
          <w:rFonts w:ascii="Times New Roman" w:hAnsi="Times New Roman"/>
          <w:noProof/>
          <w:lang w:val="uk-UA"/>
        </w:rPr>
        <w:br/>
      </w:r>
      <w:r>
        <w:rPr>
          <w:rFonts w:ascii="Times New Roman" w:hAnsi="Times New Roman"/>
          <w:noProof/>
          <w:lang w:val="uk-UA"/>
        </w:rPr>
        <w:t xml:space="preserve">                                                                         </w:t>
      </w:r>
      <w:r w:rsidR="00197672">
        <w:rPr>
          <w:rFonts w:ascii="Times New Roman" w:hAnsi="Times New Roman"/>
          <w:noProof/>
          <w:lang w:val="uk-UA"/>
        </w:rPr>
        <w:t xml:space="preserve">               до рішення    ____</w:t>
      </w:r>
      <w:r w:rsidRPr="009E0125">
        <w:rPr>
          <w:rFonts w:ascii="Times New Roman" w:hAnsi="Times New Roman"/>
          <w:noProof/>
          <w:lang w:val="uk-UA"/>
        </w:rPr>
        <w:t xml:space="preserve"> сесії </w:t>
      </w:r>
      <w:r>
        <w:rPr>
          <w:rFonts w:ascii="Times New Roman" w:hAnsi="Times New Roman"/>
          <w:noProof/>
        </w:rPr>
        <w:t>V</w:t>
      </w:r>
      <w:r w:rsidRPr="009E0125">
        <w:rPr>
          <w:rFonts w:ascii="Times New Roman" w:hAnsi="Times New Roman"/>
          <w:noProof/>
          <w:lang w:val="uk-UA"/>
        </w:rPr>
        <w:t xml:space="preserve">ІІІ </w:t>
      </w:r>
      <w:r>
        <w:rPr>
          <w:rFonts w:ascii="Times New Roman" w:hAnsi="Times New Roman"/>
          <w:noProof/>
          <w:lang w:val="uk-UA"/>
        </w:rPr>
        <w:t xml:space="preserve">                        </w:t>
      </w:r>
    </w:p>
    <w:p w:rsidR="007F653C" w:rsidRDefault="007F653C" w:rsidP="007F653C">
      <w:pPr>
        <w:suppressAutoHyphens/>
        <w:ind w:right="-1"/>
        <w:rPr>
          <w:rFonts w:ascii="Times New Roman" w:hAnsi="Times New Roman"/>
          <w:noProof/>
          <w:lang w:val="uk-UA"/>
        </w:rPr>
      </w:pPr>
      <w:r>
        <w:rPr>
          <w:rFonts w:ascii="Times New Roman" w:hAnsi="Times New Roman"/>
          <w:noProof/>
          <w:lang w:val="uk-UA"/>
        </w:rPr>
        <w:t xml:space="preserve">                                                                                        </w:t>
      </w:r>
      <w:r w:rsidRPr="009E0125">
        <w:rPr>
          <w:rFonts w:ascii="Times New Roman" w:hAnsi="Times New Roman"/>
          <w:noProof/>
          <w:lang w:val="uk-UA"/>
        </w:rPr>
        <w:t xml:space="preserve">скликання </w:t>
      </w:r>
    </w:p>
    <w:p w:rsidR="007F653C" w:rsidRDefault="007F653C" w:rsidP="007F653C">
      <w:pPr>
        <w:suppressAutoHyphens/>
        <w:rPr>
          <w:rFonts w:ascii="Times New Roman" w:eastAsia="Times New Roman" w:hAnsi="Times New Roman"/>
          <w:iCs/>
          <w:lang w:val="uk-UA" w:eastAsia="ar-SA"/>
        </w:rPr>
      </w:pPr>
      <w:r>
        <w:rPr>
          <w:rFonts w:ascii="Times New Roman" w:hAnsi="Times New Roman"/>
          <w:noProof/>
          <w:lang w:val="uk-UA"/>
        </w:rPr>
        <w:t xml:space="preserve">                                                                                         </w:t>
      </w:r>
      <w:r w:rsidRPr="009E0125">
        <w:rPr>
          <w:rFonts w:ascii="Times New Roman" w:hAnsi="Times New Roman"/>
          <w:noProof/>
          <w:lang w:val="uk-UA"/>
        </w:rPr>
        <w:t>Бабчинецької сільської ради «</w:t>
      </w:r>
      <w:r w:rsidRPr="002C1244">
        <w:rPr>
          <w:rFonts w:ascii="Times New Roman" w:eastAsia="Times New Roman" w:hAnsi="Times New Roman"/>
          <w:b/>
          <w:i/>
          <w:iCs/>
          <w:sz w:val="28"/>
          <w:szCs w:val="28"/>
          <w:lang w:val="uk-UA" w:eastAsia="ar-SA"/>
        </w:rPr>
        <w:t xml:space="preserve">  </w:t>
      </w:r>
      <w:r w:rsidRPr="009E0125">
        <w:rPr>
          <w:rFonts w:ascii="Times New Roman" w:eastAsia="Times New Roman" w:hAnsi="Times New Roman"/>
          <w:iCs/>
          <w:lang w:val="uk-UA" w:eastAsia="ar-SA"/>
        </w:rPr>
        <w:t xml:space="preserve">Про  </w:t>
      </w:r>
      <w:r>
        <w:rPr>
          <w:rFonts w:ascii="Times New Roman" w:eastAsia="Times New Roman" w:hAnsi="Times New Roman"/>
          <w:iCs/>
          <w:lang w:val="uk-UA" w:eastAsia="ar-SA"/>
        </w:rPr>
        <w:t xml:space="preserve">        </w:t>
      </w:r>
    </w:p>
    <w:p w:rsidR="007F653C" w:rsidRPr="009E0125" w:rsidRDefault="007F653C" w:rsidP="007F653C">
      <w:pPr>
        <w:suppressAutoHyphens/>
        <w:rPr>
          <w:rFonts w:ascii="Times New Roman" w:eastAsia="Times New Roman" w:hAnsi="Times New Roman"/>
          <w:iCs/>
          <w:lang w:val="uk-UA" w:eastAsia="ar-SA"/>
        </w:rPr>
      </w:pP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встановлення  місцевих  </w:t>
      </w:r>
    </w:p>
    <w:p w:rsidR="007F653C" w:rsidRDefault="007F653C" w:rsidP="007F653C">
      <w:pPr>
        <w:suppressAutoHyphens/>
        <w:rPr>
          <w:rFonts w:ascii="Times New Roman" w:hAnsi="Times New Roman"/>
          <w:noProof/>
          <w:lang w:val="uk-UA"/>
        </w:rPr>
      </w:pPr>
      <w:r w:rsidRPr="009E0125">
        <w:rPr>
          <w:rFonts w:ascii="Times New Roman" w:eastAsia="Times New Roman" w:hAnsi="Times New Roman"/>
          <w:iCs/>
          <w:lang w:val="uk-UA" w:eastAsia="ar-SA"/>
        </w:rPr>
        <w:t xml:space="preserve">  </w:t>
      </w: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 </w:t>
      </w:r>
      <w:r w:rsidRPr="008E0743">
        <w:rPr>
          <w:rFonts w:ascii="Times New Roman" w:eastAsia="Times New Roman" w:hAnsi="Times New Roman"/>
          <w:iCs/>
          <w:lang w:val="uk-UA" w:eastAsia="ar-SA"/>
        </w:rPr>
        <w:t>податків  та  зборів   на  20</w:t>
      </w:r>
      <w:r w:rsidR="00197672">
        <w:rPr>
          <w:rFonts w:ascii="Times New Roman" w:eastAsia="Times New Roman" w:hAnsi="Times New Roman"/>
          <w:iCs/>
          <w:lang w:val="uk-UA" w:eastAsia="ar-SA"/>
        </w:rPr>
        <w:t>21</w:t>
      </w:r>
      <w:r w:rsidRPr="008E0743">
        <w:rPr>
          <w:rFonts w:ascii="Times New Roman" w:eastAsia="Times New Roman" w:hAnsi="Times New Roman"/>
          <w:iCs/>
          <w:lang w:val="uk-UA" w:eastAsia="ar-SA"/>
        </w:rPr>
        <w:t xml:space="preserve">  рік </w:t>
      </w:r>
      <w:r w:rsidRPr="008E0743">
        <w:rPr>
          <w:rFonts w:ascii="Times New Roman" w:hAnsi="Times New Roman"/>
          <w:noProof/>
          <w:lang w:val="uk-UA"/>
        </w:rPr>
        <w:t xml:space="preserve">» від </w:t>
      </w:r>
      <w:r>
        <w:rPr>
          <w:rFonts w:ascii="Times New Roman" w:hAnsi="Times New Roman"/>
          <w:noProof/>
          <w:lang w:val="uk-UA"/>
        </w:rPr>
        <w:t xml:space="preserve">         </w:t>
      </w:r>
    </w:p>
    <w:p w:rsidR="007F653C" w:rsidRPr="008E0743" w:rsidRDefault="007F653C" w:rsidP="007F653C">
      <w:pPr>
        <w:suppressAutoHyphens/>
        <w:rPr>
          <w:rFonts w:ascii="Times New Roman" w:eastAsia="Times New Roman" w:hAnsi="Times New Roman"/>
          <w:iCs/>
          <w:lang w:val="uk-UA" w:eastAsia="ar-SA"/>
        </w:rPr>
      </w:pPr>
      <w:r>
        <w:rPr>
          <w:rFonts w:ascii="Times New Roman" w:hAnsi="Times New Roman"/>
          <w:noProof/>
          <w:lang w:val="uk-UA"/>
        </w:rPr>
        <w:t xml:space="preserve">                                                                    </w:t>
      </w:r>
      <w:r w:rsidR="00197672">
        <w:rPr>
          <w:rFonts w:ascii="Times New Roman" w:hAnsi="Times New Roman"/>
          <w:noProof/>
          <w:lang w:val="uk-UA"/>
        </w:rPr>
        <w:t xml:space="preserve">                     ____________</w:t>
      </w:r>
      <w:r>
        <w:rPr>
          <w:rFonts w:ascii="Times New Roman" w:hAnsi="Times New Roman"/>
          <w:noProof/>
          <w:lang w:val="uk-UA"/>
        </w:rPr>
        <w:t xml:space="preserve">  </w:t>
      </w:r>
      <w:r w:rsidR="00197672">
        <w:rPr>
          <w:rFonts w:ascii="Times New Roman" w:hAnsi="Times New Roman"/>
          <w:noProof/>
          <w:lang w:val="uk-UA"/>
        </w:rPr>
        <w:t>2020</w:t>
      </w:r>
      <w:r w:rsidRPr="008E0743">
        <w:rPr>
          <w:rFonts w:ascii="Times New Roman" w:hAnsi="Times New Roman"/>
          <w:noProof/>
          <w:lang w:val="uk-UA"/>
        </w:rPr>
        <w:t xml:space="preserve"> р.</w:t>
      </w:r>
    </w:p>
    <w:p w:rsidR="007F653C" w:rsidRPr="004F0501" w:rsidRDefault="007F653C" w:rsidP="007F653C">
      <w:pPr>
        <w:keepNext/>
        <w:keepLines/>
        <w:spacing w:before="240" w:after="240"/>
        <w:rPr>
          <w:rFonts w:ascii="Times New Roman" w:hAnsi="Times New Roman"/>
          <w:b/>
          <w:sz w:val="28"/>
          <w:szCs w:val="28"/>
          <w:lang w:val="uk-UA"/>
        </w:rPr>
      </w:pPr>
    </w:p>
    <w:p w:rsidR="007F653C" w:rsidRPr="00095B1D" w:rsidRDefault="007F653C" w:rsidP="007F653C">
      <w:pPr>
        <w:keepNext/>
        <w:keepLines/>
        <w:spacing w:before="240" w:after="240"/>
        <w:jc w:val="center"/>
        <w:rPr>
          <w:rFonts w:ascii="Times New Roman" w:hAnsi="Times New Roman"/>
          <w:b/>
          <w:sz w:val="28"/>
          <w:szCs w:val="28"/>
          <w:lang w:val="uk-UA"/>
        </w:rPr>
      </w:pPr>
      <w:r w:rsidRPr="00095B1D">
        <w:rPr>
          <w:rFonts w:ascii="Times New Roman" w:hAnsi="Times New Roman"/>
          <w:b/>
          <w:sz w:val="28"/>
          <w:szCs w:val="28"/>
          <w:lang w:val="uk-UA"/>
        </w:rPr>
        <w:t>ПЕРЕЛІК</w:t>
      </w:r>
      <w:r w:rsidRPr="00095B1D">
        <w:rPr>
          <w:rFonts w:ascii="Times New Roman" w:hAnsi="Times New Roman"/>
          <w:b/>
          <w:sz w:val="28"/>
          <w:szCs w:val="28"/>
          <w:lang w:val="uk-UA"/>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095B1D">
        <w:rPr>
          <w:rFonts w:ascii="Times New Roman" w:hAnsi="Times New Roman"/>
          <w:b/>
          <w:sz w:val="28"/>
          <w:szCs w:val="28"/>
          <w:vertAlign w:val="superscript"/>
          <w:lang w:val="uk-UA"/>
        </w:rPr>
        <w:t>1</w:t>
      </w:r>
    </w:p>
    <w:p w:rsidR="007F653C" w:rsidRPr="00D704E0" w:rsidRDefault="007F653C" w:rsidP="007F653C">
      <w:pPr>
        <w:spacing w:before="120"/>
        <w:ind w:firstLine="567"/>
        <w:jc w:val="both"/>
        <w:rPr>
          <w:rFonts w:ascii="Times New Roman" w:hAnsi="Times New Roman"/>
        </w:rPr>
      </w:pPr>
      <w:proofErr w:type="gramStart"/>
      <w:r w:rsidRPr="00D704E0">
        <w:rPr>
          <w:rFonts w:ascii="Times New Roman" w:hAnsi="Times New Roman"/>
        </w:rPr>
        <w:t>П</w:t>
      </w:r>
      <w:proofErr w:type="gramEnd"/>
      <w:r w:rsidRPr="00D704E0">
        <w:rPr>
          <w:rFonts w:ascii="Times New Roman" w:hAnsi="Times New Roman"/>
        </w:rPr>
        <w:t>ільги встановлюються на 20</w:t>
      </w:r>
      <w:r w:rsidR="00197672">
        <w:rPr>
          <w:rFonts w:ascii="Times New Roman" w:hAnsi="Times New Roman"/>
          <w:lang w:val="uk-UA"/>
        </w:rPr>
        <w:t>21</w:t>
      </w:r>
      <w:r w:rsidRPr="00D704E0">
        <w:rPr>
          <w:rFonts w:ascii="Times New Roman" w:hAnsi="Times New Roman"/>
        </w:rPr>
        <w:t xml:space="preserve"> рік та вводяться в дію</w:t>
      </w:r>
      <w:r w:rsidRPr="00D704E0">
        <w:rPr>
          <w:rFonts w:ascii="Times New Roman" w:hAnsi="Times New Roman"/>
        </w:rPr>
        <w:br/>
        <w:t xml:space="preserve"> з    01  січня  20</w:t>
      </w:r>
      <w:r w:rsidR="00197672">
        <w:rPr>
          <w:rFonts w:ascii="Times New Roman" w:hAnsi="Times New Roman"/>
          <w:lang w:val="uk-UA"/>
        </w:rPr>
        <w:t>21</w:t>
      </w:r>
      <w:r w:rsidRPr="00D704E0">
        <w:rPr>
          <w:rFonts w:ascii="Times New Roman" w:hAnsi="Times New Roman"/>
        </w:rPr>
        <w:t xml:space="preserve"> року.</w:t>
      </w:r>
    </w:p>
    <w:p w:rsidR="007F653C" w:rsidRPr="003A208B" w:rsidRDefault="007F653C" w:rsidP="007F653C">
      <w:pPr>
        <w:spacing w:before="120" w:after="120"/>
        <w:ind w:firstLine="567"/>
        <w:jc w:val="both"/>
        <w:rPr>
          <w:rFonts w:ascii="Times New Roman" w:hAnsi="Times New Roman"/>
          <w:lang w:val="uk-UA"/>
        </w:rPr>
      </w:pPr>
      <w:r w:rsidRPr="00D704E0">
        <w:rPr>
          <w:rFonts w:ascii="Times New Roman" w:hAnsi="Times New Roman"/>
        </w:rPr>
        <w:lastRenderedPageBreak/>
        <w:t xml:space="preserve">Адміністративно-територіальні одиниці або населені пункти, або території об’єднаних територіальних громад, на які поширюється дія </w:t>
      </w:r>
      <w:proofErr w:type="gramStart"/>
      <w:r w:rsidRPr="00D704E0">
        <w:rPr>
          <w:rFonts w:ascii="Times New Roman" w:hAnsi="Times New Roman"/>
        </w:rPr>
        <w:t>р</w:t>
      </w:r>
      <w:proofErr w:type="gramEnd"/>
      <w:r w:rsidRPr="00D704E0">
        <w:rPr>
          <w:rFonts w:ascii="Times New Roman" w:hAnsi="Times New Roman"/>
        </w:rPr>
        <w:t>ішення ради:</w:t>
      </w:r>
    </w:p>
    <w:tbl>
      <w:tblPr>
        <w:tblStyle w:val="af"/>
        <w:tblW w:w="10349" w:type="dxa"/>
        <w:tblLook w:val="04A0"/>
      </w:tblPr>
      <w:tblGrid>
        <w:gridCol w:w="1227"/>
        <w:gridCol w:w="1205"/>
        <w:gridCol w:w="1760"/>
        <w:gridCol w:w="878"/>
        <w:gridCol w:w="5279"/>
      </w:tblGrid>
      <w:tr w:rsidR="007F653C" w:rsidRPr="00C9161D" w:rsidTr="007F653C">
        <w:tc>
          <w:tcPr>
            <w:tcW w:w="1227" w:type="dxa"/>
            <w:hideMark/>
          </w:tcPr>
          <w:p w:rsidR="007F653C" w:rsidRPr="00C9161D" w:rsidRDefault="007F653C" w:rsidP="007F653C">
            <w:pPr>
              <w:jc w:val="center"/>
              <w:rPr>
                <w:rFonts w:ascii="Times New Roman" w:eastAsia="Times New Roman" w:hAnsi="Times New Roman"/>
                <w:b/>
                <w:bCs/>
              </w:rPr>
            </w:pPr>
            <w:r w:rsidRPr="00C9161D">
              <w:rPr>
                <w:rFonts w:ascii="Times New Roman" w:eastAsia="Times New Roman" w:hAnsi="Times New Roman"/>
                <w:b/>
                <w:bCs/>
              </w:rPr>
              <w:t>Код області</w:t>
            </w:r>
          </w:p>
        </w:tc>
        <w:tc>
          <w:tcPr>
            <w:tcW w:w="1205" w:type="dxa"/>
            <w:hideMark/>
          </w:tcPr>
          <w:p w:rsidR="007F653C" w:rsidRPr="00C9161D" w:rsidRDefault="007F653C" w:rsidP="007F653C">
            <w:pPr>
              <w:jc w:val="center"/>
              <w:rPr>
                <w:rFonts w:ascii="Times New Roman" w:eastAsia="Times New Roman" w:hAnsi="Times New Roman"/>
                <w:b/>
                <w:bCs/>
              </w:rPr>
            </w:pPr>
            <w:r w:rsidRPr="00C9161D">
              <w:rPr>
                <w:rFonts w:ascii="Times New Roman" w:eastAsia="Times New Roman" w:hAnsi="Times New Roman"/>
                <w:b/>
                <w:bCs/>
              </w:rPr>
              <w:t>Код району</w:t>
            </w:r>
          </w:p>
        </w:tc>
        <w:tc>
          <w:tcPr>
            <w:tcW w:w="1760" w:type="dxa"/>
            <w:hideMark/>
          </w:tcPr>
          <w:p w:rsidR="007F653C" w:rsidRPr="00C9161D" w:rsidRDefault="007F653C" w:rsidP="007F653C">
            <w:pPr>
              <w:jc w:val="center"/>
              <w:rPr>
                <w:rFonts w:ascii="Times New Roman" w:eastAsia="Times New Roman" w:hAnsi="Times New Roman"/>
                <w:b/>
                <w:bCs/>
              </w:rPr>
            </w:pPr>
            <w:r w:rsidRPr="00C9161D">
              <w:rPr>
                <w:rFonts w:ascii="Times New Roman" w:eastAsia="Times New Roman" w:hAnsi="Times New Roman"/>
                <w:b/>
                <w:bCs/>
              </w:rPr>
              <w:t>Код КОАТУУ</w:t>
            </w:r>
          </w:p>
        </w:tc>
        <w:tc>
          <w:tcPr>
            <w:tcW w:w="6157" w:type="dxa"/>
            <w:gridSpan w:val="2"/>
            <w:hideMark/>
          </w:tcPr>
          <w:p w:rsidR="007F653C" w:rsidRPr="00C9161D" w:rsidRDefault="007F653C" w:rsidP="007F653C">
            <w:pPr>
              <w:jc w:val="center"/>
              <w:rPr>
                <w:rFonts w:ascii="Times New Roman" w:eastAsia="Times New Roman" w:hAnsi="Times New Roman"/>
                <w:b/>
                <w:bCs/>
              </w:rPr>
            </w:pPr>
            <w:r w:rsidRPr="00C9161D">
              <w:rPr>
                <w:rFonts w:ascii="Times New Roman" w:eastAsia="Times New Roman" w:hAnsi="Times New Roman"/>
                <w:b/>
                <w:bCs/>
              </w:rPr>
              <w:t>Назва</w:t>
            </w:r>
          </w:p>
        </w:tc>
      </w:tr>
      <w:tr w:rsidR="007F653C" w:rsidRPr="00E85E82" w:rsidTr="007F653C">
        <w:tc>
          <w:tcPr>
            <w:tcW w:w="1227" w:type="dxa"/>
            <w:hideMark/>
          </w:tcPr>
          <w:p w:rsidR="007F653C" w:rsidRDefault="007F653C" w:rsidP="007F653C">
            <w:pPr>
              <w:jc w:val="center"/>
              <w:rPr>
                <w:rFonts w:ascii="Times New Roman" w:eastAsia="Times New Roman" w:hAnsi="Times New Roman"/>
                <w:b/>
                <w:bCs/>
              </w:rPr>
            </w:pPr>
            <w:r>
              <w:rPr>
                <w:rFonts w:ascii="Times New Roman" w:eastAsia="Times New Roman" w:hAnsi="Times New Roman"/>
                <w:b/>
                <w:bCs/>
              </w:rPr>
              <w:t>02</w:t>
            </w:r>
          </w:p>
        </w:tc>
        <w:tc>
          <w:tcPr>
            <w:tcW w:w="1205" w:type="dxa"/>
            <w:hideMark/>
          </w:tcPr>
          <w:p w:rsidR="007F653C" w:rsidRDefault="007F653C" w:rsidP="007F653C">
            <w:pPr>
              <w:jc w:val="center"/>
              <w:rPr>
                <w:rFonts w:ascii="Times New Roman" w:eastAsia="Times New Roman" w:hAnsi="Times New Roman"/>
                <w:b/>
                <w:bCs/>
              </w:rPr>
            </w:pPr>
            <w:r>
              <w:rPr>
                <w:rFonts w:ascii="Times New Roman" w:eastAsia="Times New Roman" w:hAnsi="Times New Roman"/>
                <w:b/>
                <w:bCs/>
              </w:rPr>
              <w:t>24</w:t>
            </w:r>
          </w:p>
        </w:tc>
        <w:tc>
          <w:tcPr>
            <w:tcW w:w="1760" w:type="dxa"/>
          </w:tcPr>
          <w:p w:rsidR="007F653C" w:rsidRDefault="007F653C" w:rsidP="007F653C">
            <w:pPr>
              <w:jc w:val="center"/>
              <w:rPr>
                <w:rFonts w:ascii="Times New Roman" w:eastAsia="Times New Roman" w:hAnsi="Times New Roman"/>
                <w:b/>
                <w:bCs/>
              </w:rPr>
            </w:pPr>
            <w:r>
              <w:rPr>
                <w:rFonts w:ascii="Times New Roman" w:eastAsia="Times New Roman" w:hAnsi="Times New Roman"/>
                <w:b/>
                <w:bCs/>
              </w:rPr>
              <w:t>0524980300</w:t>
            </w:r>
          </w:p>
        </w:tc>
        <w:tc>
          <w:tcPr>
            <w:tcW w:w="6157" w:type="dxa"/>
            <w:gridSpan w:val="2"/>
            <w:hideMark/>
          </w:tcPr>
          <w:p w:rsidR="007F653C" w:rsidRDefault="007F653C" w:rsidP="007F653C">
            <w:pPr>
              <w:jc w:val="center"/>
              <w:rPr>
                <w:rFonts w:ascii="Times New Roman" w:eastAsia="Times New Roman" w:hAnsi="Times New Roman"/>
                <w:b/>
                <w:bCs/>
              </w:rPr>
            </w:pPr>
            <w:r>
              <w:rPr>
                <w:rFonts w:ascii="Times New Roman" w:eastAsia="Times New Roman" w:hAnsi="Times New Roman"/>
                <w:b/>
                <w:bCs/>
              </w:rPr>
              <w:t>Бабчинецька сільська рада Чернівецького району Вінницької області</w:t>
            </w:r>
          </w:p>
        </w:tc>
      </w:tr>
      <w:tr w:rsidR="007F653C" w:rsidRPr="00C9161D" w:rsidTr="007F653C">
        <w:tc>
          <w:tcPr>
            <w:tcW w:w="1227" w:type="dxa"/>
            <w:hideMark/>
          </w:tcPr>
          <w:p w:rsidR="007F653C" w:rsidRPr="00C9161D" w:rsidRDefault="007F653C" w:rsidP="007F653C">
            <w:pPr>
              <w:jc w:val="center"/>
              <w:rPr>
                <w:rFonts w:ascii="Times New Roman" w:eastAsia="Times New Roman" w:hAnsi="Times New Roman"/>
                <w:b/>
                <w:bCs/>
              </w:rPr>
            </w:pPr>
            <w:r>
              <w:rPr>
                <w:rFonts w:ascii="Times New Roman" w:eastAsia="Times New Roman" w:hAnsi="Times New Roman"/>
                <w:b/>
                <w:bCs/>
              </w:rPr>
              <w:t>02</w:t>
            </w:r>
          </w:p>
        </w:tc>
        <w:tc>
          <w:tcPr>
            <w:tcW w:w="1205" w:type="dxa"/>
            <w:hideMark/>
          </w:tcPr>
          <w:p w:rsidR="007F653C" w:rsidRPr="00C9161D" w:rsidRDefault="007F653C" w:rsidP="007F653C">
            <w:pPr>
              <w:jc w:val="center"/>
              <w:rPr>
                <w:rFonts w:ascii="Times New Roman" w:eastAsia="Times New Roman" w:hAnsi="Times New Roman"/>
                <w:b/>
                <w:bCs/>
              </w:rPr>
            </w:pPr>
            <w:r>
              <w:rPr>
                <w:rFonts w:ascii="Times New Roman" w:eastAsia="Times New Roman" w:hAnsi="Times New Roman"/>
                <w:b/>
                <w:bCs/>
              </w:rPr>
              <w:t>24</w:t>
            </w:r>
          </w:p>
        </w:tc>
        <w:tc>
          <w:tcPr>
            <w:tcW w:w="1760" w:type="dxa"/>
          </w:tcPr>
          <w:p w:rsidR="007F653C" w:rsidRPr="00C9161D" w:rsidRDefault="007F653C" w:rsidP="007F653C">
            <w:pPr>
              <w:jc w:val="center"/>
              <w:rPr>
                <w:rFonts w:ascii="Times New Roman" w:eastAsia="Times New Roman" w:hAnsi="Times New Roman"/>
                <w:b/>
                <w:bCs/>
              </w:rPr>
            </w:pPr>
            <w:r>
              <w:rPr>
                <w:rFonts w:ascii="Times New Roman" w:eastAsia="Times New Roman" w:hAnsi="Times New Roman"/>
                <w:b/>
                <w:bCs/>
              </w:rPr>
              <w:t>0524980301</w:t>
            </w:r>
          </w:p>
        </w:tc>
        <w:tc>
          <w:tcPr>
            <w:tcW w:w="6157" w:type="dxa"/>
            <w:gridSpan w:val="2"/>
            <w:hideMark/>
          </w:tcPr>
          <w:p w:rsidR="007F653C" w:rsidRPr="00C9161D" w:rsidRDefault="007F653C" w:rsidP="007F653C">
            <w:pPr>
              <w:jc w:val="center"/>
              <w:rPr>
                <w:rFonts w:ascii="Times New Roman" w:eastAsia="Times New Roman" w:hAnsi="Times New Roman"/>
                <w:b/>
                <w:bCs/>
              </w:rPr>
            </w:pPr>
            <w:r>
              <w:rPr>
                <w:rFonts w:ascii="Times New Roman" w:eastAsia="Times New Roman" w:hAnsi="Times New Roman"/>
                <w:b/>
                <w:bCs/>
              </w:rPr>
              <w:t>с.Бабчинці</w:t>
            </w:r>
          </w:p>
        </w:tc>
      </w:tr>
      <w:tr w:rsidR="007F653C" w:rsidRPr="00C9161D" w:rsidTr="007F653C">
        <w:tc>
          <w:tcPr>
            <w:tcW w:w="1227" w:type="dxa"/>
            <w:hideMark/>
          </w:tcPr>
          <w:p w:rsidR="007F653C" w:rsidRPr="00C9161D" w:rsidRDefault="007F653C" w:rsidP="007F653C">
            <w:pPr>
              <w:jc w:val="center"/>
              <w:rPr>
                <w:rFonts w:ascii="Times New Roman" w:eastAsia="Times New Roman" w:hAnsi="Times New Roman"/>
                <w:b/>
                <w:bCs/>
              </w:rPr>
            </w:pPr>
            <w:r>
              <w:rPr>
                <w:rFonts w:ascii="Times New Roman" w:eastAsia="Times New Roman" w:hAnsi="Times New Roman"/>
                <w:b/>
                <w:bCs/>
              </w:rPr>
              <w:t>02</w:t>
            </w:r>
          </w:p>
        </w:tc>
        <w:tc>
          <w:tcPr>
            <w:tcW w:w="1205" w:type="dxa"/>
            <w:hideMark/>
          </w:tcPr>
          <w:p w:rsidR="007F653C" w:rsidRPr="00C9161D" w:rsidRDefault="007F653C" w:rsidP="007F653C">
            <w:pPr>
              <w:jc w:val="center"/>
              <w:rPr>
                <w:rFonts w:ascii="Times New Roman" w:eastAsia="Times New Roman" w:hAnsi="Times New Roman"/>
                <w:b/>
                <w:bCs/>
              </w:rPr>
            </w:pPr>
            <w:r>
              <w:rPr>
                <w:rFonts w:ascii="Times New Roman" w:eastAsia="Times New Roman" w:hAnsi="Times New Roman"/>
                <w:b/>
                <w:bCs/>
              </w:rPr>
              <w:t>24</w:t>
            </w:r>
          </w:p>
        </w:tc>
        <w:tc>
          <w:tcPr>
            <w:tcW w:w="1760" w:type="dxa"/>
          </w:tcPr>
          <w:p w:rsidR="007F653C" w:rsidRPr="00C9161D" w:rsidRDefault="007F653C" w:rsidP="007F653C">
            <w:pPr>
              <w:jc w:val="center"/>
              <w:rPr>
                <w:rFonts w:ascii="Times New Roman" w:eastAsia="Times New Roman" w:hAnsi="Times New Roman"/>
                <w:b/>
                <w:bCs/>
              </w:rPr>
            </w:pPr>
            <w:r>
              <w:rPr>
                <w:rFonts w:ascii="Times New Roman" w:eastAsia="Times New Roman" w:hAnsi="Times New Roman"/>
                <w:b/>
                <w:bCs/>
              </w:rPr>
              <w:t>0524980303</w:t>
            </w:r>
          </w:p>
        </w:tc>
        <w:tc>
          <w:tcPr>
            <w:tcW w:w="6157" w:type="dxa"/>
            <w:gridSpan w:val="2"/>
            <w:hideMark/>
          </w:tcPr>
          <w:p w:rsidR="007F653C" w:rsidRPr="00C9161D" w:rsidRDefault="007F653C" w:rsidP="007F653C">
            <w:pPr>
              <w:jc w:val="center"/>
              <w:rPr>
                <w:rFonts w:ascii="Times New Roman" w:eastAsia="Times New Roman" w:hAnsi="Times New Roman"/>
                <w:b/>
                <w:bCs/>
              </w:rPr>
            </w:pPr>
            <w:r w:rsidRPr="00C9161D">
              <w:rPr>
                <w:rFonts w:ascii="Times New Roman" w:eastAsia="Times New Roman" w:hAnsi="Times New Roman"/>
                <w:b/>
                <w:bCs/>
              </w:rPr>
              <w:t xml:space="preserve">с. </w:t>
            </w:r>
            <w:r>
              <w:rPr>
                <w:rFonts w:ascii="Times New Roman" w:eastAsia="Times New Roman" w:hAnsi="Times New Roman"/>
                <w:b/>
                <w:bCs/>
              </w:rPr>
              <w:t>Вазлуївка</w:t>
            </w:r>
          </w:p>
        </w:tc>
      </w:tr>
      <w:tr w:rsidR="007F653C" w:rsidRPr="00C9161D" w:rsidTr="007F653C">
        <w:tc>
          <w:tcPr>
            <w:tcW w:w="1227" w:type="dxa"/>
            <w:hideMark/>
          </w:tcPr>
          <w:p w:rsidR="007F653C" w:rsidRPr="00C9161D" w:rsidRDefault="007F653C" w:rsidP="007F653C">
            <w:pPr>
              <w:jc w:val="center"/>
              <w:rPr>
                <w:rFonts w:ascii="Times New Roman" w:eastAsia="Times New Roman" w:hAnsi="Times New Roman"/>
                <w:b/>
                <w:bCs/>
              </w:rPr>
            </w:pPr>
            <w:r>
              <w:rPr>
                <w:rFonts w:ascii="Times New Roman" w:eastAsia="Times New Roman" w:hAnsi="Times New Roman"/>
                <w:b/>
                <w:bCs/>
              </w:rPr>
              <w:t>02</w:t>
            </w:r>
          </w:p>
        </w:tc>
        <w:tc>
          <w:tcPr>
            <w:tcW w:w="1205" w:type="dxa"/>
            <w:hideMark/>
          </w:tcPr>
          <w:p w:rsidR="007F653C" w:rsidRPr="00C9161D" w:rsidRDefault="007F653C" w:rsidP="007F653C">
            <w:pPr>
              <w:jc w:val="center"/>
              <w:rPr>
                <w:rFonts w:ascii="Times New Roman" w:eastAsia="Times New Roman" w:hAnsi="Times New Roman"/>
                <w:b/>
                <w:bCs/>
              </w:rPr>
            </w:pPr>
            <w:r>
              <w:rPr>
                <w:rFonts w:ascii="Times New Roman" w:eastAsia="Times New Roman" w:hAnsi="Times New Roman"/>
                <w:b/>
                <w:bCs/>
              </w:rPr>
              <w:t>24</w:t>
            </w:r>
          </w:p>
        </w:tc>
        <w:tc>
          <w:tcPr>
            <w:tcW w:w="1760" w:type="dxa"/>
          </w:tcPr>
          <w:p w:rsidR="007F653C" w:rsidRPr="00C9161D" w:rsidRDefault="007F653C" w:rsidP="007F653C">
            <w:pPr>
              <w:jc w:val="center"/>
              <w:rPr>
                <w:rFonts w:ascii="Times New Roman" w:eastAsia="Times New Roman" w:hAnsi="Times New Roman"/>
                <w:b/>
                <w:bCs/>
              </w:rPr>
            </w:pPr>
            <w:r>
              <w:rPr>
                <w:rFonts w:ascii="Times New Roman" w:eastAsia="Times New Roman" w:hAnsi="Times New Roman"/>
                <w:b/>
                <w:bCs/>
              </w:rPr>
              <w:t>0524980305</w:t>
            </w:r>
          </w:p>
        </w:tc>
        <w:tc>
          <w:tcPr>
            <w:tcW w:w="6157" w:type="dxa"/>
            <w:gridSpan w:val="2"/>
            <w:hideMark/>
          </w:tcPr>
          <w:p w:rsidR="007F653C" w:rsidRPr="00C9161D" w:rsidRDefault="007F653C" w:rsidP="007F653C">
            <w:pPr>
              <w:jc w:val="center"/>
              <w:rPr>
                <w:rFonts w:ascii="Times New Roman" w:eastAsia="Times New Roman" w:hAnsi="Times New Roman"/>
                <w:b/>
                <w:bCs/>
              </w:rPr>
            </w:pPr>
            <w:r w:rsidRPr="00C9161D">
              <w:rPr>
                <w:rFonts w:ascii="Times New Roman" w:eastAsia="Times New Roman" w:hAnsi="Times New Roman"/>
                <w:b/>
                <w:bCs/>
              </w:rPr>
              <w:t xml:space="preserve">с. </w:t>
            </w:r>
            <w:r>
              <w:rPr>
                <w:rFonts w:ascii="Times New Roman" w:eastAsia="Times New Roman" w:hAnsi="Times New Roman"/>
                <w:b/>
                <w:bCs/>
              </w:rPr>
              <w:t>Гамулівка</w:t>
            </w:r>
          </w:p>
        </w:tc>
      </w:tr>
      <w:tr w:rsidR="007F653C" w:rsidRPr="00C9161D" w:rsidTr="007F653C">
        <w:tc>
          <w:tcPr>
            <w:tcW w:w="1227" w:type="dxa"/>
            <w:hideMark/>
          </w:tcPr>
          <w:p w:rsidR="007F653C" w:rsidRPr="00C9161D" w:rsidRDefault="007F653C" w:rsidP="007F653C">
            <w:pPr>
              <w:jc w:val="center"/>
              <w:rPr>
                <w:rFonts w:ascii="Times New Roman" w:eastAsia="Times New Roman" w:hAnsi="Times New Roman"/>
                <w:b/>
                <w:bCs/>
              </w:rPr>
            </w:pPr>
            <w:r>
              <w:rPr>
                <w:rFonts w:ascii="Times New Roman" w:eastAsia="Times New Roman" w:hAnsi="Times New Roman"/>
                <w:b/>
                <w:bCs/>
              </w:rPr>
              <w:t>02</w:t>
            </w:r>
          </w:p>
        </w:tc>
        <w:tc>
          <w:tcPr>
            <w:tcW w:w="1205" w:type="dxa"/>
            <w:hideMark/>
          </w:tcPr>
          <w:p w:rsidR="007F653C" w:rsidRPr="00C9161D" w:rsidRDefault="007F653C" w:rsidP="007F653C">
            <w:pPr>
              <w:jc w:val="center"/>
              <w:rPr>
                <w:rFonts w:ascii="Times New Roman" w:eastAsia="Times New Roman" w:hAnsi="Times New Roman"/>
                <w:b/>
                <w:bCs/>
              </w:rPr>
            </w:pPr>
            <w:r>
              <w:rPr>
                <w:rFonts w:ascii="Times New Roman" w:eastAsia="Times New Roman" w:hAnsi="Times New Roman"/>
                <w:b/>
                <w:bCs/>
              </w:rPr>
              <w:t>24</w:t>
            </w:r>
          </w:p>
        </w:tc>
        <w:tc>
          <w:tcPr>
            <w:tcW w:w="1760" w:type="dxa"/>
          </w:tcPr>
          <w:p w:rsidR="007F653C" w:rsidRPr="00C9161D" w:rsidRDefault="007F653C" w:rsidP="007F653C">
            <w:pPr>
              <w:jc w:val="center"/>
              <w:rPr>
                <w:rFonts w:ascii="Times New Roman" w:eastAsia="Times New Roman" w:hAnsi="Times New Roman"/>
                <w:b/>
                <w:bCs/>
              </w:rPr>
            </w:pPr>
            <w:r>
              <w:rPr>
                <w:rFonts w:ascii="Times New Roman" w:eastAsia="Times New Roman" w:hAnsi="Times New Roman"/>
                <w:b/>
                <w:bCs/>
              </w:rPr>
              <w:t>0524980313</w:t>
            </w:r>
          </w:p>
        </w:tc>
        <w:tc>
          <w:tcPr>
            <w:tcW w:w="6157" w:type="dxa"/>
            <w:gridSpan w:val="2"/>
            <w:hideMark/>
          </w:tcPr>
          <w:p w:rsidR="007F653C" w:rsidRPr="00C9161D" w:rsidRDefault="007F653C" w:rsidP="007F653C">
            <w:pPr>
              <w:jc w:val="center"/>
              <w:rPr>
                <w:rFonts w:ascii="Times New Roman" w:eastAsia="Times New Roman" w:hAnsi="Times New Roman"/>
                <w:b/>
                <w:bCs/>
              </w:rPr>
            </w:pPr>
            <w:r w:rsidRPr="00C9161D">
              <w:rPr>
                <w:rFonts w:ascii="Times New Roman" w:eastAsia="Times New Roman" w:hAnsi="Times New Roman"/>
                <w:b/>
                <w:bCs/>
              </w:rPr>
              <w:t xml:space="preserve">с. </w:t>
            </w:r>
            <w:r>
              <w:rPr>
                <w:rFonts w:ascii="Times New Roman" w:eastAsia="Times New Roman" w:hAnsi="Times New Roman"/>
                <w:b/>
                <w:bCs/>
              </w:rPr>
              <w:t>Нове Життя</w:t>
            </w:r>
          </w:p>
        </w:tc>
      </w:tr>
      <w:tr w:rsidR="007F653C" w:rsidRPr="00C9161D" w:rsidTr="007F653C">
        <w:tc>
          <w:tcPr>
            <w:tcW w:w="1227" w:type="dxa"/>
            <w:hideMark/>
          </w:tcPr>
          <w:p w:rsidR="007F653C" w:rsidRPr="00C9161D" w:rsidRDefault="007F653C" w:rsidP="007F653C">
            <w:pPr>
              <w:jc w:val="center"/>
              <w:rPr>
                <w:rFonts w:ascii="Times New Roman" w:eastAsia="Times New Roman" w:hAnsi="Times New Roman"/>
                <w:b/>
                <w:bCs/>
              </w:rPr>
            </w:pPr>
            <w:r>
              <w:rPr>
                <w:rFonts w:ascii="Times New Roman" w:eastAsia="Times New Roman" w:hAnsi="Times New Roman"/>
                <w:b/>
                <w:bCs/>
              </w:rPr>
              <w:t>02</w:t>
            </w:r>
          </w:p>
        </w:tc>
        <w:tc>
          <w:tcPr>
            <w:tcW w:w="1205" w:type="dxa"/>
            <w:hideMark/>
          </w:tcPr>
          <w:p w:rsidR="007F653C" w:rsidRPr="00C9161D" w:rsidRDefault="007F653C" w:rsidP="007F653C">
            <w:pPr>
              <w:jc w:val="center"/>
              <w:rPr>
                <w:rFonts w:ascii="Times New Roman" w:eastAsia="Times New Roman" w:hAnsi="Times New Roman"/>
                <w:b/>
                <w:bCs/>
              </w:rPr>
            </w:pPr>
            <w:r>
              <w:rPr>
                <w:rFonts w:ascii="Times New Roman" w:eastAsia="Times New Roman" w:hAnsi="Times New Roman"/>
                <w:b/>
                <w:bCs/>
              </w:rPr>
              <w:t>24</w:t>
            </w:r>
          </w:p>
        </w:tc>
        <w:tc>
          <w:tcPr>
            <w:tcW w:w="1760" w:type="dxa"/>
          </w:tcPr>
          <w:p w:rsidR="007F653C" w:rsidRPr="00C9161D" w:rsidRDefault="007F653C" w:rsidP="007F653C">
            <w:pPr>
              <w:jc w:val="center"/>
              <w:rPr>
                <w:rFonts w:ascii="Times New Roman" w:eastAsia="Times New Roman" w:hAnsi="Times New Roman"/>
                <w:b/>
                <w:bCs/>
              </w:rPr>
            </w:pPr>
            <w:r>
              <w:rPr>
                <w:rFonts w:ascii="Times New Roman" w:eastAsia="Times New Roman" w:hAnsi="Times New Roman"/>
                <w:b/>
                <w:bCs/>
              </w:rPr>
              <w:t>0524980307</w:t>
            </w:r>
          </w:p>
        </w:tc>
        <w:tc>
          <w:tcPr>
            <w:tcW w:w="6157" w:type="dxa"/>
            <w:gridSpan w:val="2"/>
            <w:hideMark/>
          </w:tcPr>
          <w:p w:rsidR="007F653C" w:rsidRPr="00C9161D" w:rsidRDefault="007F653C" w:rsidP="007F653C">
            <w:pPr>
              <w:jc w:val="center"/>
              <w:rPr>
                <w:rFonts w:ascii="Times New Roman" w:eastAsia="Times New Roman" w:hAnsi="Times New Roman"/>
                <w:b/>
                <w:bCs/>
              </w:rPr>
            </w:pPr>
            <w:r w:rsidRPr="00C9161D">
              <w:rPr>
                <w:rFonts w:ascii="Times New Roman" w:eastAsia="Times New Roman" w:hAnsi="Times New Roman"/>
                <w:b/>
                <w:bCs/>
              </w:rPr>
              <w:t xml:space="preserve">с. </w:t>
            </w:r>
            <w:r>
              <w:rPr>
                <w:rFonts w:ascii="Times New Roman" w:eastAsia="Times New Roman" w:hAnsi="Times New Roman"/>
                <w:b/>
                <w:bCs/>
              </w:rPr>
              <w:t>Майорщина</w:t>
            </w:r>
          </w:p>
        </w:tc>
      </w:tr>
      <w:tr w:rsidR="007F653C" w:rsidRPr="00C9161D" w:rsidTr="007F653C">
        <w:tc>
          <w:tcPr>
            <w:tcW w:w="1227" w:type="dxa"/>
            <w:hideMark/>
          </w:tcPr>
          <w:p w:rsidR="007F653C" w:rsidRPr="00C9161D" w:rsidRDefault="007F653C" w:rsidP="007F653C">
            <w:pPr>
              <w:jc w:val="center"/>
              <w:rPr>
                <w:rFonts w:ascii="Times New Roman" w:eastAsia="Times New Roman" w:hAnsi="Times New Roman"/>
                <w:b/>
                <w:bCs/>
              </w:rPr>
            </w:pPr>
            <w:r>
              <w:rPr>
                <w:rFonts w:ascii="Times New Roman" w:eastAsia="Times New Roman" w:hAnsi="Times New Roman"/>
                <w:b/>
                <w:bCs/>
              </w:rPr>
              <w:t>02</w:t>
            </w:r>
          </w:p>
        </w:tc>
        <w:tc>
          <w:tcPr>
            <w:tcW w:w="1205" w:type="dxa"/>
            <w:hideMark/>
          </w:tcPr>
          <w:p w:rsidR="007F653C" w:rsidRPr="00C9161D" w:rsidRDefault="007F653C" w:rsidP="007F653C">
            <w:pPr>
              <w:jc w:val="center"/>
              <w:rPr>
                <w:rFonts w:ascii="Times New Roman" w:eastAsia="Times New Roman" w:hAnsi="Times New Roman"/>
                <w:b/>
                <w:bCs/>
              </w:rPr>
            </w:pPr>
            <w:r>
              <w:rPr>
                <w:rFonts w:ascii="Times New Roman" w:eastAsia="Times New Roman" w:hAnsi="Times New Roman"/>
                <w:b/>
                <w:bCs/>
              </w:rPr>
              <w:t>24</w:t>
            </w:r>
          </w:p>
        </w:tc>
        <w:tc>
          <w:tcPr>
            <w:tcW w:w="1760" w:type="dxa"/>
          </w:tcPr>
          <w:p w:rsidR="007F653C" w:rsidRPr="00C9161D" w:rsidRDefault="007F653C" w:rsidP="007F653C">
            <w:pPr>
              <w:jc w:val="center"/>
              <w:rPr>
                <w:rFonts w:ascii="Times New Roman" w:eastAsia="Times New Roman" w:hAnsi="Times New Roman"/>
                <w:b/>
                <w:bCs/>
              </w:rPr>
            </w:pPr>
            <w:r>
              <w:rPr>
                <w:rFonts w:ascii="Times New Roman" w:eastAsia="Times New Roman" w:hAnsi="Times New Roman"/>
                <w:b/>
                <w:bCs/>
              </w:rPr>
              <w:t>0524982001</w:t>
            </w:r>
          </w:p>
        </w:tc>
        <w:tc>
          <w:tcPr>
            <w:tcW w:w="6157" w:type="dxa"/>
            <w:gridSpan w:val="2"/>
            <w:hideMark/>
          </w:tcPr>
          <w:p w:rsidR="007F653C" w:rsidRPr="00C9161D" w:rsidRDefault="007F653C" w:rsidP="007F653C">
            <w:pPr>
              <w:jc w:val="center"/>
              <w:rPr>
                <w:rFonts w:ascii="Times New Roman" w:eastAsia="Times New Roman" w:hAnsi="Times New Roman"/>
                <w:b/>
                <w:bCs/>
              </w:rPr>
            </w:pPr>
            <w:r>
              <w:rPr>
                <w:rFonts w:ascii="Times New Roman" w:eastAsia="Times New Roman" w:hAnsi="Times New Roman"/>
                <w:b/>
                <w:bCs/>
              </w:rPr>
              <w:t>с.Вила - Ярузькі</w:t>
            </w:r>
          </w:p>
        </w:tc>
      </w:tr>
      <w:tr w:rsidR="007F653C" w:rsidRPr="00C9161D" w:rsidTr="007F653C">
        <w:tc>
          <w:tcPr>
            <w:tcW w:w="1227" w:type="dxa"/>
            <w:hideMark/>
          </w:tcPr>
          <w:p w:rsidR="007F653C" w:rsidRPr="00C9161D" w:rsidRDefault="007F653C" w:rsidP="007F653C">
            <w:pPr>
              <w:jc w:val="center"/>
              <w:rPr>
                <w:rFonts w:ascii="Times New Roman" w:eastAsia="Times New Roman" w:hAnsi="Times New Roman"/>
                <w:b/>
                <w:bCs/>
              </w:rPr>
            </w:pPr>
            <w:r>
              <w:rPr>
                <w:rFonts w:ascii="Times New Roman" w:eastAsia="Times New Roman" w:hAnsi="Times New Roman"/>
                <w:b/>
                <w:bCs/>
              </w:rPr>
              <w:t>02</w:t>
            </w:r>
          </w:p>
        </w:tc>
        <w:tc>
          <w:tcPr>
            <w:tcW w:w="1205" w:type="dxa"/>
            <w:hideMark/>
          </w:tcPr>
          <w:p w:rsidR="007F653C" w:rsidRPr="00C9161D" w:rsidRDefault="007F653C" w:rsidP="007F653C">
            <w:pPr>
              <w:jc w:val="center"/>
              <w:rPr>
                <w:rFonts w:ascii="Times New Roman" w:eastAsia="Times New Roman" w:hAnsi="Times New Roman"/>
                <w:b/>
                <w:bCs/>
              </w:rPr>
            </w:pPr>
            <w:r>
              <w:rPr>
                <w:rFonts w:ascii="Times New Roman" w:eastAsia="Times New Roman" w:hAnsi="Times New Roman"/>
                <w:b/>
                <w:bCs/>
              </w:rPr>
              <w:t>24</w:t>
            </w:r>
          </w:p>
        </w:tc>
        <w:tc>
          <w:tcPr>
            <w:tcW w:w="1760" w:type="dxa"/>
          </w:tcPr>
          <w:p w:rsidR="007F653C" w:rsidRPr="00C9161D" w:rsidRDefault="007F653C" w:rsidP="007F653C">
            <w:pPr>
              <w:jc w:val="center"/>
              <w:rPr>
                <w:rFonts w:ascii="Times New Roman" w:eastAsia="Times New Roman" w:hAnsi="Times New Roman"/>
                <w:b/>
                <w:bCs/>
              </w:rPr>
            </w:pPr>
            <w:r>
              <w:rPr>
                <w:rFonts w:ascii="Times New Roman" w:eastAsia="Times New Roman" w:hAnsi="Times New Roman"/>
                <w:b/>
                <w:bCs/>
              </w:rPr>
              <w:t>0524982003</w:t>
            </w:r>
          </w:p>
        </w:tc>
        <w:tc>
          <w:tcPr>
            <w:tcW w:w="6157" w:type="dxa"/>
            <w:gridSpan w:val="2"/>
            <w:hideMark/>
          </w:tcPr>
          <w:p w:rsidR="007F653C" w:rsidRPr="00C9161D" w:rsidRDefault="007F653C" w:rsidP="007F653C">
            <w:pPr>
              <w:jc w:val="center"/>
              <w:rPr>
                <w:rFonts w:ascii="Times New Roman" w:eastAsia="Times New Roman" w:hAnsi="Times New Roman"/>
                <w:b/>
                <w:bCs/>
              </w:rPr>
            </w:pPr>
            <w:r w:rsidRPr="00C9161D">
              <w:rPr>
                <w:rFonts w:ascii="Times New Roman" w:eastAsia="Times New Roman" w:hAnsi="Times New Roman"/>
                <w:b/>
                <w:bCs/>
              </w:rPr>
              <w:t xml:space="preserve">с. </w:t>
            </w:r>
            <w:r>
              <w:rPr>
                <w:rFonts w:ascii="Times New Roman" w:eastAsia="Times New Roman" w:hAnsi="Times New Roman"/>
                <w:b/>
                <w:bCs/>
              </w:rPr>
              <w:t>Букатинка</w:t>
            </w:r>
          </w:p>
        </w:tc>
      </w:tr>
      <w:tr w:rsidR="007F653C" w:rsidRPr="00C9161D" w:rsidTr="007F653C">
        <w:tc>
          <w:tcPr>
            <w:tcW w:w="1227" w:type="dxa"/>
            <w:hideMark/>
          </w:tcPr>
          <w:p w:rsidR="007F653C" w:rsidRPr="00C9161D" w:rsidRDefault="007F653C" w:rsidP="007F653C">
            <w:pPr>
              <w:jc w:val="center"/>
              <w:rPr>
                <w:rFonts w:ascii="Times New Roman" w:eastAsia="Times New Roman" w:hAnsi="Times New Roman"/>
                <w:b/>
                <w:bCs/>
              </w:rPr>
            </w:pPr>
            <w:r>
              <w:rPr>
                <w:rFonts w:ascii="Times New Roman" w:eastAsia="Times New Roman" w:hAnsi="Times New Roman"/>
                <w:b/>
                <w:bCs/>
              </w:rPr>
              <w:t>02</w:t>
            </w:r>
          </w:p>
        </w:tc>
        <w:tc>
          <w:tcPr>
            <w:tcW w:w="1205" w:type="dxa"/>
            <w:hideMark/>
          </w:tcPr>
          <w:p w:rsidR="007F653C" w:rsidRDefault="007F653C" w:rsidP="007F653C">
            <w:pPr>
              <w:jc w:val="center"/>
              <w:rPr>
                <w:rFonts w:ascii="Times New Roman" w:eastAsia="Times New Roman" w:hAnsi="Times New Roman"/>
                <w:b/>
                <w:bCs/>
              </w:rPr>
            </w:pPr>
            <w:r>
              <w:rPr>
                <w:rFonts w:ascii="Times New Roman" w:eastAsia="Times New Roman" w:hAnsi="Times New Roman"/>
                <w:b/>
                <w:bCs/>
              </w:rPr>
              <w:t>24</w:t>
            </w:r>
          </w:p>
        </w:tc>
        <w:tc>
          <w:tcPr>
            <w:tcW w:w="1760" w:type="dxa"/>
          </w:tcPr>
          <w:p w:rsidR="007F653C" w:rsidRDefault="007F653C" w:rsidP="007F653C">
            <w:pPr>
              <w:jc w:val="center"/>
              <w:rPr>
                <w:rFonts w:ascii="Times New Roman" w:eastAsia="Times New Roman" w:hAnsi="Times New Roman"/>
                <w:b/>
                <w:bCs/>
              </w:rPr>
            </w:pPr>
            <w:r>
              <w:rPr>
                <w:rFonts w:ascii="Times New Roman" w:eastAsia="Times New Roman" w:hAnsi="Times New Roman"/>
                <w:b/>
                <w:bCs/>
              </w:rPr>
              <w:t>0524984800</w:t>
            </w:r>
          </w:p>
        </w:tc>
        <w:tc>
          <w:tcPr>
            <w:tcW w:w="6157" w:type="dxa"/>
            <w:gridSpan w:val="2"/>
            <w:hideMark/>
          </w:tcPr>
          <w:p w:rsidR="007F653C" w:rsidRPr="00C9161D" w:rsidRDefault="007F653C" w:rsidP="007F653C">
            <w:pPr>
              <w:jc w:val="center"/>
              <w:rPr>
                <w:rFonts w:ascii="Times New Roman" w:eastAsia="Times New Roman" w:hAnsi="Times New Roman"/>
                <w:b/>
                <w:bCs/>
              </w:rPr>
            </w:pPr>
            <w:r>
              <w:rPr>
                <w:rFonts w:ascii="Times New Roman" w:eastAsia="Times New Roman" w:hAnsi="Times New Roman"/>
                <w:b/>
                <w:bCs/>
              </w:rPr>
              <w:t>с.Моївка</w:t>
            </w:r>
          </w:p>
        </w:tc>
      </w:tr>
      <w:tr w:rsidR="007F653C" w:rsidTr="007F653C">
        <w:tc>
          <w:tcPr>
            <w:tcW w:w="1227" w:type="dxa"/>
            <w:hideMark/>
          </w:tcPr>
          <w:p w:rsidR="007F653C" w:rsidRDefault="007F653C" w:rsidP="007F653C">
            <w:pPr>
              <w:jc w:val="center"/>
              <w:rPr>
                <w:rFonts w:ascii="Times New Roman" w:eastAsia="Times New Roman" w:hAnsi="Times New Roman"/>
                <w:b/>
                <w:bCs/>
              </w:rPr>
            </w:pPr>
            <w:r>
              <w:rPr>
                <w:rFonts w:ascii="Times New Roman" w:eastAsia="Times New Roman" w:hAnsi="Times New Roman"/>
                <w:b/>
                <w:bCs/>
              </w:rPr>
              <w:t>02</w:t>
            </w:r>
          </w:p>
        </w:tc>
        <w:tc>
          <w:tcPr>
            <w:tcW w:w="1205" w:type="dxa"/>
            <w:hideMark/>
          </w:tcPr>
          <w:p w:rsidR="007F653C" w:rsidRDefault="007F653C" w:rsidP="007F653C">
            <w:pPr>
              <w:jc w:val="center"/>
              <w:rPr>
                <w:rFonts w:ascii="Times New Roman" w:eastAsia="Times New Roman" w:hAnsi="Times New Roman"/>
                <w:b/>
                <w:bCs/>
              </w:rPr>
            </w:pPr>
            <w:r>
              <w:rPr>
                <w:rFonts w:ascii="Times New Roman" w:eastAsia="Times New Roman" w:hAnsi="Times New Roman"/>
                <w:b/>
                <w:bCs/>
              </w:rPr>
              <w:t>24</w:t>
            </w:r>
          </w:p>
        </w:tc>
        <w:tc>
          <w:tcPr>
            <w:tcW w:w="1760" w:type="dxa"/>
          </w:tcPr>
          <w:p w:rsidR="007F653C" w:rsidRDefault="007F653C" w:rsidP="007F653C">
            <w:pPr>
              <w:jc w:val="center"/>
              <w:rPr>
                <w:rFonts w:ascii="Times New Roman" w:eastAsia="Times New Roman" w:hAnsi="Times New Roman"/>
                <w:b/>
                <w:bCs/>
              </w:rPr>
            </w:pPr>
            <w:r>
              <w:rPr>
                <w:rFonts w:ascii="Times New Roman" w:eastAsia="Times New Roman" w:hAnsi="Times New Roman"/>
                <w:b/>
                <w:bCs/>
              </w:rPr>
              <w:t>0524984803</w:t>
            </w:r>
          </w:p>
        </w:tc>
        <w:tc>
          <w:tcPr>
            <w:tcW w:w="6157" w:type="dxa"/>
            <w:gridSpan w:val="2"/>
            <w:hideMark/>
          </w:tcPr>
          <w:p w:rsidR="007F653C" w:rsidRDefault="007F653C" w:rsidP="007F653C">
            <w:pPr>
              <w:jc w:val="center"/>
              <w:rPr>
                <w:rFonts w:ascii="Times New Roman" w:eastAsia="Times New Roman" w:hAnsi="Times New Roman"/>
                <w:b/>
                <w:bCs/>
              </w:rPr>
            </w:pPr>
            <w:r>
              <w:rPr>
                <w:rFonts w:ascii="Times New Roman" w:eastAsia="Times New Roman" w:hAnsi="Times New Roman"/>
                <w:b/>
                <w:bCs/>
              </w:rPr>
              <w:t>с. Степне</w:t>
            </w:r>
          </w:p>
        </w:tc>
      </w:tr>
      <w:tr w:rsidR="007F653C" w:rsidRPr="00E85E82" w:rsidTr="007F653C">
        <w:tc>
          <w:tcPr>
            <w:tcW w:w="5070" w:type="dxa"/>
            <w:gridSpan w:val="4"/>
          </w:tcPr>
          <w:p w:rsidR="007F653C" w:rsidRPr="001C524E" w:rsidRDefault="007F653C" w:rsidP="007F653C">
            <w:pPr>
              <w:spacing w:before="120"/>
              <w:jc w:val="both"/>
              <w:rPr>
                <w:rFonts w:ascii="Times New Roman" w:eastAsia="Times New Roman" w:hAnsi="Times New Roman"/>
                <w:b/>
              </w:rPr>
            </w:pPr>
            <w:r w:rsidRPr="001C524E">
              <w:rPr>
                <w:rFonts w:ascii="Times New Roman" w:eastAsia="Times New Roman" w:hAnsi="Times New Roman"/>
                <w:b/>
              </w:rPr>
              <w:t xml:space="preserve">Група  платників,категорія/класифікація будівель  та  споруд </w:t>
            </w:r>
          </w:p>
        </w:tc>
        <w:tc>
          <w:tcPr>
            <w:tcW w:w="5279" w:type="dxa"/>
          </w:tcPr>
          <w:p w:rsidR="007F653C" w:rsidRPr="001C524E" w:rsidRDefault="007F653C" w:rsidP="007F653C">
            <w:pPr>
              <w:spacing w:before="120"/>
              <w:rPr>
                <w:rFonts w:ascii="Times New Roman" w:eastAsia="Times New Roman" w:hAnsi="Times New Roman"/>
                <w:b/>
              </w:rPr>
            </w:pPr>
            <w:r w:rsidRPr="001C524E">
              <w:rPr>
                <w:rFonts w:ascii="Times New Roman" w:eastAsia="Times New Roman" w:hAnsi="Times New Roman"/>
                <w:b/>
              </w:rPr>
              <w:t>Р</w:t>
            </w:r>
            <w:r>
              <w:rPr>
                <w:rFonts w:ascii="Times New Roman" w:eastAsia="Times New Roman" w:hAnsi="Times New Roman"/>
                <w:b/>
              </w:rPr>
              <w:t xml:space="preserve">озмір  пільги(відсотків   сума </w:t>
            </w:r>
            <w:r w:rsidRPr="001C524E">
              <w:rPr>
                <w:rFonts w:ascii="Times New Roman" w:eastAsia="Times New Roman" w:hAnsi="Times New Roman"/>
                <w:b/>
              </w:rPr>
              <w:t>податкового  зобов»язання  за  рік )</w:t>
            </w:r>
          </w:p>
        </w:tc>
      </w:tr>
      <w:tr w:rsidR="007F653C" w:rsidTr="007F653C">
        <w:tc>
          <w:tcPr>
            <w:tcW w:w="5070" w:type="dxa"/>
            <w:gridSpan w:val="4"/>
          </w:tcPr>
          <w:p w:rsidR="007F653C" w:rsidRPr="001C524E" w:rsidRDefault="007F653C" w:rsidP="007F653C">
            <w:pPr>
              <w:spacing w:before="120"/>
              <w:jc w:val="both"/>
              <w:rPr>
                <w:rFonts w:ascii="Times New Roman" w:eastAsia="Times New Roman" w:hAnsi="Times New Roman"/>
              </w:rPr>
            </w:pPr>
            <w:r>
              <w:rPr>
                <w:rFonts w:ascii="Times New Roman" w:eastAsia="Times New Roman" w:hAnsi="Times New Roman"/>
              </w:rPr>
              <w:t>Об</w:t>
            </w:r>
            <w:r w:rsidRPr="001C524E">
              <w:rPr>
                <w:rFonts w:ascii="Times New Roman" w:eastAsia="Times New Roman" w:hAnsi="Times New Roman"/>
              </w:rPr>
              <w:t>’</w:t>
            </w:r>
            <w:r>
              <w:rPr>
                <w:rFonts w:ascii="Times New Roman" w:eastAsia="Times New Roman" w:hAnsi="Times New Roman"/>
              </w:rPr>
              <w:t>єкти</w:t>
            </w:r>
            <w:r w:rsidRPr="001C524E">
              <w:rPr>
                <w:rFonts w:ascii="Times New Roman" w:eastAsia="Times New Roman" w:hAnsi="Times New Roman"/>
              </w:rPr>
              <w:t xml:space="preserve">   </w:t>
            </w:r>
            <w:r>
              <w:rPr>
                <w:rFonts w:ascii="Times New Roman" w:eastAsia="Times New Roman" w:hAnsi="Times New Roman"/>
              </w:rPr>
              <w:t xml:space="preserve"> житлової   та /або  нежитлової    нерухомості,  які  перебувають  у  власності  учасників  бойових  дій </w:t>
            </w:r>
          </w:p>
        </w:tc>
        <w:tc>
          <w:tcPr>
            <w:tcW w:w="5279" w:type="dxa"/>
          </w:tcPr>
          <w:p w:rsidR="007F653C" w:rsidRDefault="007F653C" w:rsidP="007F653C">
            <w:pPr>
              <w:spacing w:before="120"/>
              <w:jc w:val="both"/>
              <w:rPr>
                <w:rFonts w:ascii="Times New Roman" w:eastAsia="Times New Roman" w:hAnsi="Times New Roman"/>
              </w:rPr>
            </w:pPr>
            <w:r>
              <w:rPr>
                <w:rFonts w:ascii="Times New Roman" w:eastAsia="Times New Roman" w:hAnsi="Times New Roman"/>
              </w:rPr>
              <w:t xml:space="preserve">             100%</w:t>
            </w:r>
          </w:p>
        </w:tc>
      </w:tr>
      <w:tr w:rsidR="007F653C" w:rsidTr="007F653C">
        <w:tc>
          <w:tcPr>
            <w:tcW w:w="5070" w:type="dxa"/>
            <w:gridSpan w:val="4"/>
          </w:tcPr>
          <w:p w:rsidR="007F653C" w:rsidRPr="004F0501" w:rsidRDefault="007F653C" w:rsidP="007F653C">
            <w:pPr>
              <w:spacing w:before="120"/>
              <w:jc w:val="both"/>
              <w:rPr>
                <w:rFonts w:ascii="Times New Roman" w:eastAsia="Times New Roman" w:hAnsi="Times New Roman"/>
              </w:rPr>
            </w:pPr>
            <w:r>
              <w:rPr>
                <w:rFonts w:ascii="Times New Roman" w:eastAsia="Times New Roman" w:hAnsi="Times New Roman"/>
                <w:bCs/>
              </w:rPr>
              <w:t xml:space="preserve">Звільнити </w:t>
            </w:r>
            <w:r w:rsidRPr="004F0501">
              <w:rPr>
                <w:rFonts w:ascii="Times New Roman" w:eastAsia="Times New Roman" w:hAnsi="Times New Roman"/>
                <w:bCs/>
              </w:rPr>
              <w:t xml:space="preserve"> від сплати податку на нерухоме майно, відмінне від земельної ділянки малозабезпечених та багатодітних громадян, якщо середньомісячний сукупний дохід сімї (пільговика) в розрахунку на одну особу за попередні шість місяців не перевищує величину доходу, який дає право на податкову соціальну пільгу. </w:t>
            </w:r>
          </w:p>
          <w:p w:rsidR="007F653C" w:rsidRDefault="007F653C" w:rsidP="007F653C">
            <w:pPr>
              <w:spacing w:before="120"/>
              <w:jc w:val="both"/>
              <w:rPr>
                <w:rFonts w:ascii="Times New Roman" w:eastAsia="Times New Roman" w:hAnsi="Times New Roman"/>
              </w:rPr>
            </w:pPr>
          </w:p>
        </w:tc>
        <w:tc>
          <w:tcPr>
            <w:tcW w:w="5279" w:type="dxa"/>
          </w:tcPr>
          <w:p w:rsidR="007F653C" w:rsidRDefault="007F653C" w:rsidP="007F653C">
            <w:pPr>
              <w:spacing w:before="120"/>
              <w:jc w:val="both"/>
              <w:rPr>
                <w:rFonts w:ascii="Times New Roman" w:eastAsia="Times New Roman" w:hAnsi="Times New Roman"/>
              </w:rPr>
            </w:pPr>
          </w:p>
          <w:p w:rsidR="007F653C" w:rsidRPr="004F0501" w:rsidRDefault="007F653C" w:rsidP="007F653C">
            <w:pPr>
              <w:ind w:firstLine="708"/>
              <w:rPr>
                <w:rFonts w:ascii="Times New Roman" w:eastAsia="Times New Roman" w:hAnsi="Times New Roman"/>
              </w:rPr>
            </w:pPr>
            <w:r>
              <w:rPr>
                <w:rFonts w:ascii="Times New Roman" w:eastAsia="Times New Roman" w:hAnsi="Times New Roman"/>
              </w:rPr>
              <w:t>100%</w:t>
            </w:r>
          </w:p>
        </w:tc>
      </w:tr>
    </w:tbl>
    <w:p w:rsidR="007F653C" w:rsidRPr="008B1B28" w:rsidRDefault="007F653C" w:rsidP="007F653C">
      <w:pPr>
        <w:shd w:val="clear" w:color="auto" w:fill="FFFFFF"/>
        <w:spacing w:before="100" w:beforeAutospacing="1" w:after="100" w:afterAutospacing="1" w:line="261" w:lineRule="atLeast"/>
        <w:rPr>
          <w:rFonts w:ascii="Times New Roman" w:eastAsia="Times New Roman" w:hAnsi="Times New Roman"/>
          <w:lang w:eastAsia="uk-UA"/>
        </w:rPr>
      </w:pPr>
      <w:r w:rsidRPr="008B1B28">
        <w:rPr>
          <w:rFonts w:ascii="Times New Roman" w:eastAsia="Times New Roman" w:hAnsi="Times New Roman"/>
          <w:lang w:eastAsia="uk-UA"/>
        </w:rPr>
        <w:t xml:space="preserve">Сільський  голова                                                                      </w:t>
      </w:r>
      <w:r>
        <w:rPr>
          <w:rFonts w:ascii="Times New Roman" w:eastAsia="Times New Roman" w:hAnsi="Times New Roman"/>
          <w:lang w:eastAsia="uk-UA"/>
        </w:rPr>
        <w:t xml:space="preserve">                    Зварич  Н.П.</w:t>
      </w:r>
    </w:p>
    <w:p w:rsidR="007F653C" w:rsidRDefault="007F653C" w:rsidP="007F653C">
      <w:pPr>
        <w:widowControl w:val="0"/>
        <w:jc w:val="right"/>
        <w:rPr>
          <w:rFonts w:ascii="Times New Roman" w:eastAsia="Courier New" w:hAnsi="Times New Roman"/>
          <w:color w:val="000000"/>
          <w:lang w:val="uk-UA"/>
        </w:rPr>
      </w:pPr>
    </w:p>
    <w:p w:rsidR="007F653C" w:rsidRDefault="007F653C" w:rsidP="007F653C">
      <w:pPr>
        <w:widowControl w:val="0"/>
        <w:jc w:val="right"/>
        <w:rPr>
          <w:rFonts w:ascii="Times New Roman" w:eastAsia="Courier New" w:hAnsi="Times New Roman"/>
          <w:color w:val="000000"/>
          <w:lang w:val="uk-UA"/>
        </w:rPr>
      </w:pPr>
    </w:p>
    <w:p w:rsidR="007F653C" w:rsidRDefault="007F653C" w:rsidP="007F653C">
      <w:pPr>
        <w:suppressAutoHyphens/>
        <w:rPr>
          <w:rFonts w:ascii="Times New Roman" w:hAnsi="Times New Roman"/>
          <w:noProof/>
          <w:lang w:val="uk-UA"/>
        </w:rPr>
      </w:pPr>
      <w:r>
        <w:rPr>
          <w:rFonts w:ascii="Times New Roman" w:eastAsia="Times New Roman" w:hAnsi="Times New Roman"/>
          <w:lang w:val="uk-UA"/>
        </w:rPr>
        <w:t xml:space="preserve">                                                                                                 </w:t>
      </w:r>
      <w:r>
        <w:rPr>
          <w:rFonts w:ascii="Times New Roman" w:hAnsi="Times New Roman"/>
          <w:noProof/>
          <w:lang w:val="uk-UA"/>
        </w:rPr>
        <w:t>Додаток  6</w:t>
      </w:r>
      <w:r w:rsidRPr="009E0125">
        <w:rPr>
          <w:rFonts w:ascii="Times New Roman" w:hAnsi="Times New Roman"/>
          <w:noProof/>
          <w:lang w:val="uk-UA"/>
        </w:rPr>
        <w:br/>
      </w:r>
      <w:r>
        <w:rPr>
          <w:rFonts w:ascii="Times New Roman" w:hAnsi="Times New Roman"/>
          <w:noProof/>
          <w:lang w:val="uk-UA"/>
        </w:rPr>
        <w:t xml:space="preserve">                                                                                        до ріш</w:t>
      </w:r>
      <w:r w:rsidR="00197672">
        <w:rPr>
          <w:rFonts w:ascii="Times New Roman" w:hAnsi="Times New Roman"/>
          <w:noProof/>
          <w:lang w:val="uk-UA"/>
        </w:rPr>
        <w:t>ення   ____-</w:t>
      </w:r>
      <w:r>
        <w:rPr>
          <w:rFonts w:ascii="Times New Roman" w:hAnsi="Times New Roman"/>
          <w:noProof/>
          <w:lang w:val="uk-UA"/>
        </w:rPr>
        <w:t xml:space="preserve"> </w:t>
      </w:r>
      <w:r w:rsidRPr="009E0125">
        <w:rPr>
          <w:rFonts w:ascii="Times New Roman" w:hAnsi="Times New Roman"/>
          <w:noProof/>
          <w:lang w:val="uk-UA"/>
        </w:rPr>
        <w:t xml:space="preserve"> сесії </w:t>
      </w:r>
      <w:r>
        <w:rPr>
          <w:rFonts w:ascii="Times New Roman" w:hAnsi="Times New Roman"/>
          <w:noProof/>
        </w:rPr>
        <w:t>V</w:t>
      </w:r>
      <w:r w:rsidRPr="009E0125">
        <w:rPr>
          <w:rFonts w:ascii="Times New Roman" w:hAnsi="Times New Roman"/>
          <w:noProof/>
          <w:lang w:val="uk-UA"/>
        </w:rPr>
        <w:t xml:space="preserve">ІІІ </w:t>
      </w:r>
      <w:r>
        <w:rPr>
          <w:rFonts w:ascii="Times New Roman" w:hAnsi="Times New Roman"/>
          <w:noProof/>
          <w:lang w:val="uk-UA"/>
        </w:rPr>
        <w:t xml:space="preserve">          </w:t>
      </w:r>
    </w:p>
    <w:p w:rsidR="007F653C" w:rsidRDefault="007F653C" w:rsidP="007F653C">
      <w:pPr>
        <w:suppressAutoHyphens/>
        <w:rPr>
          <w:rFonts w:ascii="Times New Roman" w:hAnsi="Times New Roman"/>
          <w:noProof/>
          <w:lang w:val="uk-UA"/>
        </w:rPr>
      </w:pPr>
      <w:r>
        <w:rPr>
          <w:rFonts w:ascii="Times New Roman" w:hAnsi="Times New Roman"/>
          <w:noProof/>
          <w:lang w:val="uk-UA"/>
        </w:rPr>
        <w:t xml:space="preserve">                                                                                         </w:t>
      </w:r>
      <w:r w:rsidRPr="009E0125">
        <w:rPr>
          <w:rFonts w:ascii="Times New Roman" w:hAnsi="Times New Roman"/>
          <w:noProof/>
          <w:lang w:val="uk-UA"/>
        </w:rPr>
        <w:t xml:space="preserve">скликання </w:t>
      </w:r>
    </w:p>
    <w:p w:rsidR="007F653C" w:rsidRDefault="007F653C" w:rsidP="007F653C">
      <w:pPr>
        <w:suppressAutoHyphens/>
        <w:rPr>
          <w:rFonts w:ascii="Times New Roman" w:eastAsia="Times New Roman" w:hAnsi="Times New Roman"/>
          <w:iCs/>
          <w:lang w:val="uk-UA" w:eastAsia="ar-SA"/>
        </w:rPr>
      </w:pPr>
      <w:r>
        <w:rPr>
          <w:rFonts w:ascii="Times New Roman" w:hAnsi="Times New Roman"/>
          <w:noProof/>
          <w:lang w:val="uk-UA"/>
        </w:rPr>
        <w:t xml:space="preserve">                                                                                         </w:t>
      </w:r>
      <w:r w:rsidRPr="009E0125">
        <w:rPr>
          <w:rFonts w:ascii="Times New Roman" w:hAnsi="Times New Roman"/>
          <w:noProof/>
          <w:lang w:val="uk-UA"/>
        </w:rPr>
        <w:t>Бабчинецької сільської ради «</w:t>
      </w:r>
      <w:r w:rsidRPr="002C1244">
        <w:rPr>
          <w:rFonts w:ascii="Times New Roman" w:eastAsia="Times New Roman" w:hAnsi="Times New Roman"/>
          <w:b/>
          <w:i/>
          <w:iCs/>
          <w:sz w:val="28"/>
          <w:szCs w:val="28"/>
          <w:lang w:val="uk-UA" w:eastAsia="ar-SA"/>
        </w:rPr>
        <w:t xml:space="preserve">  </w:t>
      </w:r>
      <w:r w:rsidRPr="009E0125">
        <w:rPr>
          <w:rFonts w:ascii="Times New Roman" w:eastAsia="Times New Roman" w:hAnsi="Times New Roman"/>
          <w:iCs/>
          <w:lang w:val="uk-UA" w:eastAsia="ar-SA"/>
        </w:rPr>
        <w:t xml:space="preserve">Про  </w:t>
      </w:r>
      <w:r>
        <w:rPr>
          <w:rFonts w:ascii="Times New Roman" w:eastAsia="Times New Roman" w:hAnsi="Times New Roman"/>
          <w:iCs/>
          <w:lang w:val="uk-UA" w:eastAsia="ar-SA"/>
        </w:rPr>
        <w:t xml:space="preserve">        </w:t>
      </w:r>
    </w:p>
    <w:p w:rsidR="007F653C" w:rsidRPr="009E0125" w:rsidRDefault="007F653C" w:rsidP="007F653C">
      <w:pPr>
        <w:suppressAutoHyphens/>
        <w:rPr>
          <w:rFonts w:ascii="Times New Roman" w:eastAsia="Times New Roman" w:hAnsi="Times New Roman"/>
          <w:iCs/>
          <w:lang w:val="uk-UA" w:eastAsia="ar-SA"/>
        </w:rPr>
      </w:pP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встановлення  місцевих  </w:t>
      </w:r>
    </w:p>
    <w:p w:rsidR="007F653C" w:rsidRDefault="007F653C" w:rsidP="007F653C">
      <w:pPr>
        <w:suppressAutoHyphens/>
        <w:rPr>
          <w:rFonts w:ascii="Times New Roman" w:hAnsi="Times New Roman"/>
          <w:noProof/>
          <w:lang w:val="uk-UA"/>
        </w:rPr>
      </w:pPr>
      <w:r w:rsidRPr="009E0125">
        <w:rPr>
          <w:rFonts w:ascii="Times New Roman" w:eastAsia="Times New Roman" w:hAnsi="Times New Roman"/>
          <w:iCs/>
          <w:lang w:val="uk-UA" w:eastAsia="ar-SA"/>
        </w:rPr>
        <w:t xml:space="preserve">  </w:t>
      </w: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 </w:t>
      </w:r>
      <w:r w:rsidRPr="008E0743">
        <w:rPr>
          <w:rFonts w:ascii="Times New Roman" w:eastAsia="Times New Roman" w:hAnsi="Times New Roman"/>
          <w:iCs/>
          <w:lang w:val="uk-UA" w:eastAsia="ar-SA"/>
        </w:rPr>
        <w:t>податків  та  зборів   на  20</w:t>
      </w:r>
      <w:r w:rsidR="00197672">
        <w:rPr>
          <w:rFonts w:ascii="Times New Roman" w:eastAsia="Times New Roman" w:hAnsi="Times New Roman"/>
          <w:iCs/>
          <w:lang w:val="uk-UA" w:eastAsia="ar-SA"/>
        </w:rPr>
        <w:t>21</w:t>
      </w:r>
      <w:r w:rsidRPr="008E0743">
        <w:rPr>
          <w:rFonts w:ascii="Times New Roman" w:eastAsia="Times New Roman" w:hAnsi="Times New Roman"/>
          <w:iCs/>
          <w:lang w:val="uk-UA" w:eastAsia="ar-SA"/>
        </w:rPr>
        <w:t xml:space="preserve">  рік </w:t>
      </w:r>
      <w:r w:rsidRPr="008E0743">
        <w:rPr>
          <w:rFonts w:ascii="Times New Roman" w:hAnsi="Times New Roman"/>
          <w:noProof/>
          <w:lang w:val="uk-UA"/>
        </w:rPr>
        <w:t xml:space="preserve">» від </w:t>
      </w:r>
      <w:r>
        <w:rPr>
          <w:rFonts w:ascii="Times New Roman" w:hAnsi="Times New Roman"/>
          <w:noProof/>
          <w:lang w:val="uk-UA"/>
        </w:rPr>
        <w:t xml:space="preserve">         </w:t>
      </w:r>
    </w:p>
    <w:p w:rsidR="007F653C" w:rsidRPr="008E0743" w:rsidRDefault="007F653C" w:rsidP="007F653C">
      <w:pPr>
        <w:suppressAutoHyphens/>
        <w:rPr>
          <w:rFonts w:ascii="Times New Roman" w:eastAsia="Times New Roman" w:hAnsi="Times New Roman"/>
          <w:iCs/>
          <w:lang w:val="uk-UA" w:eastAsia="ar-SA"/>
        </w:rPr>
      </w:pPr>
      <w:r>
        <w:rPr>
          <w:rFonts w:ascii="Times New Roman" w:hAnsi="Times New Roman"/>
          <w:noProof/>
          <w:lang w:val="uk-UA"/>
        </w:rPr>
        <w:t xml:space="preserve">                                                                   </w:t>
      </w:r>
      <w:r w:rsidR="00197672">
        <w:rPr>
          <w:rFonts w:ascii="Times New Roman" w:hAnsi="Times New Roman"/>
          <w:noProof/>
          <w:lang w:val="uk-UA"/>
        </w:rPr>
        <w:t xml:space="preserve">                      ____________</w:t>
      </w:r>
      <w:r>
        <w:rPr>
          <w:rFonts w:ascii="Times New Roman" w:hAnsi="Times New Roman"/>
          <w:noProof/>
          <w:lang w:val="uk-UA"/>
        </w:rPr>
        <w:t xml:space="preserve">  </w:t>
      </w:r>
      <w:r w:rsidR="00197672">
        <w:rPr>
          <w:rFonts w:ascii="Times New Roman" w:hAnsi="Times New Roman"/>
          <w:noProof/>
          <w:lang w:val="uk-UA"/>
        </w:rPr>
        <w:t xml:space="preserve">2020 </w:t>
      </w:r>
      <w:r w:rsidRPr="008E0743">
        <w:rPr>
          <w:rFonts w:ascii="Times New Roman" w:hAnsi="Times New Roman"/>
          <w:noProof/>
          <w:lang w:val="uk-UA"/>
        </w:rPr>
        <w:t xml:space="preserve"> р.</w:t>
      </w:r>
    </w:p>
    <w:p w:rsidR="007F653C" w:rsidRPr="008E0743" w:rsidRDefault="007F653C" w:rsidP="007F653C">
      <w:pPr>
        <w:widowControl w:val="0"/>
        <w:rPr>
          <w:rFonts w:ascii="Times New Roman" w:eastAsia="Courier New" w:hAnsi="Times New Roman"/>
          <w:color w:val="000000"/>
          <w:lang w:val="uk-UA"/>
        </w:rPr>
      </w:pPr>
    </w:p>
    <w:p w:rsidR="007F653C" w:rsidRDefault="007F653C" w:rsidP="007F653C">
      <w:pPr>
        <w:widowControl w:val="0"/>
        <w:jc w:val="right"/>
        <w:rPr>
          <w:rFonts w:ascii="Times New Roman" w:eastAsia="Courier New" w:hAnsi="Times New Roman"/>
          <w:color w:val="000000"/>
          <w:lang w:val="uk-UA"/>
        </w:rPr>
      </w:pPr>
    </w:p>
    <w:p w:rsidR="007F653C" w:rsidRPr="00CE7ADF" w:rsidRDefault="007F653C" w:rsidP="007F653C">
      <w:pPr>
        <w:widowControl w:val="0"/>
        <w:rPr>
          <w:rFonts w:ascii="Times New Roman" w:eastAsia="Courier New" w:hAnsi="Times New Roman"/>
          <w:b/>
          <w:color w:val="000000"/>
          <w:lang w:val="uk-UA"/>
        </w:rPr>
      </w:pPr>
    </w:p>
    <w:p w:rsidR="007F653C" w:rsidRPr="00D704E0" w:rsidRDefault="007F653C" w:rsidP="007F653C">
      <w:pPr>
        <w:widowControl w:val="0"/>
        <w:jc w:val="center"/>
        <w:rPr>
          <w:rFonts w:ascii="Times New Roman" w:eastAsia="Courier New" w:hAnsi="Times New Roman"/>
          <w:b/>
          <w:color w:val="000000"/>
        </w:rPr>
      </w:pPr>
      <w:r w:rsidRPr="00D704E0">
        <w:rPr>
          <w:rFonts w:ascii="Times New Roman" w:eastAsia="Courier New" w:hAnsi="Times New Roman"/>
          <w:b/>
          <w:color w:val="000000"/>
        </w:rPr>
        <w:t>Елементи податку на</w:t>
      </w:r>
      <w:r w:rsidRPr="002456C9">
        <w:rPr>
          <w:rFonts w:ascii="Times New Roman" w:eastAsia="Courier New" w:hAnsi="Times New Roman"/>
          <w:b/>
          <w:color w:val="000000"/>
        </w:rPr>
        <w:t> </w:t>
      </w:r>
      <w:r w:rsidRPr="00D704E0">
        <w:rPr>
          <w:rFonts w:ascii="Times New Roman" w:eastAsia="Courier New" w:hAnsi="Times New Roman"/>
          <w:b/>
          <w:color w:val="000000"/>
        </w:rPr>
        <w:t xml:space="preserve"> нерухоме</w:t>
      </w:r>
      <w:r w:rsidRPr="002456C9">
        <w:rPr>
          <w:rFonts w:ascii="Times New Roman" w:eastAsia="Courier New" w:hAnsi="Times New Roman"/>
          <w:b/>
          <w:color w:val="000000"/>
        </w:rPr>
        <w:t> </w:t>
      </w:r>
      <w:r w:rsidRPr="00D704E0">
        <w:rPr>
          <w:rFonts w:ascii="Times New Roman" w:eastAsia="Courier New" w:hAnsi="Times New Roman"/>
          <w:b/>
          <w:color w:val="000000"/>
        </w:rPr>
        <w:t xml:space="preserve"> майно, відмінне</w:t>
      </w:r>
      <w:r w:rsidRPr="002456C9">
        <w:rPr>
          <w:rFonts w:ascii="Times New Roman" w:eastAsia="Courier New" w:hAnsi="Times New Roman"/>
          <w:b/>
          <w:color w:val="000000"/>
        </w:rPr>
        <w:t> </w:t>
      </w:r>
      <w:r w:rsidRPr="00D704E0">
        <w:rPr>
          <w:rFonts w:ascii="Times New Roman" w:eastAsia="Courier New" w:hAnsi="Times New Roman"/>
          <w:b/>
          <w:color w:val="000000"/>
        </w:rPr>
        <w:t xml:space="preserve"> від земельної ділянки</w:t>
      </w:r>
    </w:p>
    <w:p w:rsidR="007F653C" w:rsidRPr="00D704E0" w:rsidRDefault="007F653C" w:rsidP="007F653C">
      <w:pPr>
        <w:pStyle w:val="aa"/>
        <w:rPr>
          <w:rFonts w:ascii="Times New Roman" w:hAnsi="Times New Roman"/>
          <w:sz w:val="28"/>
          <w:szCs w:val="28"/>
          <w:u w:val="single"/>
          <w:lang w:val="ru-RU"/>
        </w:rPr>
      </w:pPr>
      <w:r w:rsidRPr="00D704E0">
        <w:rPr>
          <w:rFonts w:ascii="Times New Roman" w:hAnsi="Times New Roman"/>
          <w:b/>
          <w:bCs/>
          <w:sz w:val="28"/>
          <w:szCs w:val="28"/>
          <w:u w:val="single"/>
          <w:lang w:val="ru-RU"/>
        </w:rPr>
        <w:t xml:space="preserve">          1. Платники податку</w:t>
      </w:r>
    </w:p>
    <w:p w:rsidR="007F653C" w:rsidRPr="00D704E0" w:rsidRDefault="007F653C" w:rsidP="007F653C">
      <w:pPr>
        <w:pStyle w:val="aa"/>
        <w:jc w:val="both"/>
        <w:rPr>
          <w:rFonts w:ascii="Times New Roman" w:hAnsi="Times New Roman"/>
          <w:b/>
          <w:bCs/>
          <w:sz w:val="28"/>
          <w:szCs w:val="28"/>
          <w:lang w:val="ru-RU"/>
        </w:rPr>
      </w:pPr>
      <w:r w:rsidRPr="00D704E0">
        <w:rPr>
          <w:rFonts w:ascii="Times New Roman" w:hAnsi="Times New Roman"/>
          <w:sz w:val="28"/>
          <w:szCs w:val="28"/>
          <w:lang w:val="ru-RU"/>
        </w:rPr>
        <w:lastRenderedPageBreak/>
        <w:tab/>
        <w:t>Платники податку визначені  пунктом 266.1 статті 266 Податкового кодексу України.</w:t>
      </w:r>
      <w:r w:rsidRPr="00A87340">
        <w:rPr>
          <w:rFonts w:ascii="Times New Roman" w:hAnsi="Times New Roman"/>
          <w:sz w:val="28"/>
          <w:szCs w:val="28"/>
        </w:rPr>
        <w:t> </w:t>
      </w:r>
      <w:r w:rsidRPr="00D704E0">
        <w:rPr>
          <w:rFonts w:ascii="Times New Roman" w:hAnsi="Times New Roman"/>
          <w:b/>
          <w:bCs/>
          <w:sz w:val="28"/>
          <w:szCs w:val="28"/>
          <w:lang w:val="ru-RU"/>
        </w:rPr>
        <w:tab/>
      </w:r>
    </w:p>
    <w:p w:rsidR="007F653C" w:rsidRPr="00D704E0" w:rsidRDefault="007F653C" w:rsidP="007F653C">
      <w:pPr>
        <w:pStyle w:val="aa"/>
        <w:jc w:val="both"/>
        <w:rPr>
          <w:rFonts w:ascii="Times New Roman" w:hAnsi="Times New Roman"/>
          <w:sz w:val="28"/>
          <w:szCs w:val="28"/>
          <w:u w:val="single"/>
          <w:lang w:val="ru-RU"/>
        </w:rPr>
      </w:pPr>
      <w:r w:rsidRPr="00D704E0">
        <w:rPr>
          <w:rFonts w:ascii="Times New Roman" w:hAnsi="Times New Roman"/>
          <w:b/>
          <w:bCs/>
          <w:sz w:val="28"/>
          <w:szCs w:val="28"/>
          <w:lang w:val="ru-RU"/>
        </w:rPr>
        <w:tab/>
      </w:r>
      <w:r w:rsidRPr="00D704E0">
        <w:rPr>
          <w:rFonts w:ascii="Times New Roman" w:hAnsi="Times New Roman"/>
          <w:b/>
          <w:bCs/>
          <w:sz w:val="28"/>
          <w:szCs w:val="28"/>
          <w:u w:val="single"/>
          <w:lang w:val="ru-RU"/>
        </w:rPr>
        <w:t>2. Об’єкт оподаткування</w:t>
      </w:r>
    </w:p>
    <w:p w:rsidR="007F653C" w:rsidRPr="00D704E0" w:rsidRDefault="007F653C" w:rsidP="007F653C">
      <w:pPr>
        <w:pStyle w:val="aa"/>
        <w:jc w:val="both"/>
        <w:rPr>
          <w:rFonts w:ascii="Times New Roman" w:hAnsi="Times New Roman"/>
          <w:sz w:val="28"/>
          <w:szCs w:val="28"/>
          <w:lang w:val="ru-RU"/>
        </w:rPr>
      </w:pPr>
      <w:r w:rsidRPr="00D704E0">
        <w:rPr>
          <w:rFonts w:ascii="Times New Roman" w:hAnsi="Times New Roman"/>
          <w:sz w:val="28"/>
          <w:szCs w:val="28"/>
          <w:lang w:val="ru-RU"/>
        </w:rPr>
        <w:tab/>
        <w:t xml:space="preserve">Об’єкт оподаткування визначено  відповідно </w:t>
      </w:r>
      <w:proofErr w:type="gramStart"/>
      <w:r w:rsidRPr="00D704E0">
        <w:rPr>
          <w:rFonts w:ascii="Times New Roman" w:hAnsi="Times New Roman"/>
          <w:sz w:val="28"/>
          <w:szCs w:val="28"/>
          <w:lang w:val="ru-RU"/>
        </w:rPr>
        <w:t>до</w:t>
      </w:r>
      <w:proofErr w:type="gramEnd"/>
      <w:r w:rsidRPr="00D704E0">
        <w:rPr>
          <w:rFonts w:ascii="Times New Roman" w:hAnsi="Times New Roman"/>
          <w:sz w:val="28"/>
          <w:szCs w:val="28"/>
          <w:lang w:val="ru-RU"/>
        </w:rPr>
        <w:t xml:space="preserve">  пункту 266.2 статті 266 Податкового кодексу України.</w:t>
      </w:r>
    </w:p>
    <w:p w:rsidR="007F653C" w:rsidRPr="00D704E0" w:rsidRDefault="007F653C" w:rsidP="007F653C">
      <w:pPr>
        <w:pStyle w:val="aa"/>
        <w:jc w:val="both"/>
        <w:rPr>
          <w:rFonts w:ascii="Times New Roman" w:hAnsi="Times New Roman"/>
          <w:sz w:val="28"/>
          <w:szCs w:val="28"/>
          <w:u w:val="single"/>
          <w:lang w:val="ru-RU"/>
        </w:rPr>
      </w:pPr>
      <w:r w:rsidRPr="00A87340">
        <w:rPr>
          <w:rFonts w:ascii="Times New Roman" w:hAnsi="Times New Roman"/>
          <w:sz w:val="28"/>
          <w:szCs w:val="28"/>
        </w:rPr>
        <w:t> </w:t>
      </w:r>
      <w:r w:rsidRPr="00D704E0">
        <w:rPr>
          <w:rFonts w:ascii="Times New Roman" w:hAnsi="Times New Roman"/>
          <w:b/>
          <w:bCs/>
          <w:sz w:val="28"/>
          <w:szCs w:val="28"/>
          <w:lang w:val="ru-RU"/>
        </w:rPr>
        <w:tab/>
      </w:r>
      <w:r w:rsidRPr="00D704E0">
        <w:rPr>
          <w:rFonts w:ascii="Times New Roman" w:hAnsi="Times New Roman"/>
          <w:b/>
          <w:bCs/>
          <w:sz w:val="28"/>
          <w:szCs w:val="28"/>
          <w:u w:val="single"/>
          <w:lang w:val="ru-RU"/>
        </w:rPr>
        <w:t>3. База оподаткування</w:t>
      </w:r>
    </w:p>
    <w:p w:rsidR="007F653C" w:rsidRPr="00D704E0" w:rsidRDefault="007F653C" w:rsidP="007F653C">
      <w:pPr>
        <w:pStyle w:val="aa"/>
        <w:jc w:val="both"/>
        <w:rPr>
          <w:rFonts w:ascii="Times New Roman" w:hAnsi="Times New Roman"/>
          <w:sz w:val="28"/>
          <w:szCs w:val="28"/>
          <w:lang w:val="ru-RU"/>
        </w:rPr>
      </w:pPr>
      <w:r w:rsidRPr="00D704E0">
        <w:rPr>
          <w:rFonts w:ascii="Times New Roman" w:hAnsi="Times New Roman"/>
          <w:sz w:val="28"/>
          <w:szCs w:val="28"/>
          <w:lang w:val="ru-RU"/>
        </w:rPr>
        <w:tab/>
        <w:t>База оподаткування визначена  пунктом 266.3 статті 266 Податкового кодексу України.</w:t>
      </w:r>
    </w:p>
    <w:p w:rsidR="007F653C" w:rsidRPr="00D704E0" w:rsidRDefault="007F653C" w:rsidP="007F653C">
      <w:pPr>
        <w:pStyle w:val="aa"/>
        <w:jc w:val="both"/>
        <w:rPr>
          <w:rFonts w:ascii="Times New Roman" w:hAnsi="Times New Roman"/>
          <w:b/>
          <w:sz w:val="28"/>
          <w:szCs w:val="28"/>
          <w:u w:val="single"/>
          <w:lang w:val="ru-RU"/>
        </w:rPr>
      </w:pPr>
      <w:r w:rsidRPr="00D704E0">
        <w:rPr>
          <w:rFonts w:ascii="Times New Roman" w:hAnsi="Times New Roman"/>
          <w:sz w:val="28"/>
          <w:szCs w:val="28"/>
          <w:lang w:val="ru-RU"/>
        </w:rPr>
        <w:t xml:space="preserve">          </w:t>
      </w:r>
      <w:r w:rsidRPr="00D704E0">
        <w:rPr>
          <w:rFonts w:ascii="Times New Roman" w:hAnsi="Times New Roman"/>
          <w:b/>
          <w:sz w:val="28"/>
          <w:szCs w:val="28"/>
          <w:u w:val="single"/>
          <w:lang w:val="ru-RU"/>
        </w:rPr>
        <w:t xml:space="preserve">4. </w:t>
      </w:r>
      <w:proofErr w:type="gramStart"/>
      <w:r w:rsidRPr="00D704E0">
        <w:rPr>
          <w:rFonts w:ascii="Times New Roman" w:hAnsi="Times New Roman"/>
          <w:b/>
          <w:sz w:val="28"/>
          <w:szCs w:val="28"/>
          <w:u w:val="single"/>
          <w:lang w:val="ru-RU"/>
        </w:rPr>
        <w:t>П</w:t>
      </w:r>
      <w:proofErr w:type="gramEnd"/>
      <w:r w:rsidRPr="00D704E0">
        <w:rPr>
          <w:rFonts w:ascii="Times New Roman" w:hAnsi="Times New Roman"/>
          <w:b/>
          <w:sz w:val="28"/>
          <w:szCs w:val="28"/>
          <w:u w:val="single"/>
          <w:lang w:val="ru-RU"/>
        </w:rPr>
        <w:t xml:space="preserve">ільги  із  сплати  податку </w:t>
      </w:r>
    </w:p>
    <w:p w:rsidR="007F653C" w:rsidRPr="00D704E0" w:rsidRDefault="007F653C" w:rsidP="007F653C">
      <w:pPr>
        <w:pStyle w:val="aa"/>
        <w:jc w:val="both"/>
        <w:rPr>
          <w:rFonts w:ascii="Times New Roman" w:hAnsi="Times New Roman"/>
          <w:sz w:val="28"/>
          <w:szCs w:val="28"/>
          <w:lang w:val="ru-RU"/>
        </w:rPr>
      </w:pPr>
      <w:r w:rsidRPr="00D704E0">
        <w:rPr>
          <w:rFonts w:ascii="Times New Roman" w:hAnsi="Times New Roman"/>
          <w:sz w:val="28"/>
          <w:szCs w:val="28"/>
          <w:lang w:val="ru-RU"/>
        </w:rPr>
        <w:t xml:space="preserve">          </w:t>
      </w:r>
      <w:proofErr w:type="gramStart"/>
      <w:r w:rsidRPr="00D704E0">
        <w:rPr>
          <w:rFonts w:ascii="Times New Roman" w:hAnsi="Times New Roman"/>
          <w:sz w:val="28"/>
          <w:szCs w:val="28"/>
          <w:lang w:val="ru-RU"/>
        </w:rPr>
        <w:t>П</w:t>
      </w:r>
      <w:proofErr w:type="gramEnd"/>
      <w:r w:rsidRPr="00D704E0">
        <w:rPr>
          <w:rFonts w:ascii="Times New Roman" w:hAnsi="Times New Roman"/>
          <w:sz w:val="28"/>
          <w:szCs w:val="28"/>
          <w:lang w:val="ru-RU"/>
        </w:rPr>
        <w:t>ільги  із  сплати  податку   визначені  пунктом 266.4  статті 266       Податкового   кодексу  України  та  у   Додатку  5  даного  рішення .</w:t>
      </w:r>
    </w:p>
    <w:p w:rsidR="007F653C" w:rsidRPr="00D704E0" w:rsidRDefault="007F653C" w:rsidP="007F653C">
      <w:pPr>
        <w:pStyle w:val="aa"/>
        <w:jc w:val="both"/>
        <w:rPr>
          <w:rFonts w:ascii="Times New Roman" w:hAnsi="Times New Roman"/>
          <w:sz w:val="28"/>
          <w:szCs w:val="28"/>
          <w:u w:val="single"/>
          <w:lang w:val="ru-RU" w:eastAsia="uk-UA"/>
        </w:rPr>
      </w:pPr>
      <w:r w:rsidRPr="00D704E0">
        <w:rPr>
          <w:rFonts w:ascii="Times New Roman" w:hAnsi="Times New Roman"/>
          <w:sz w:val="28"/>
          <w:szCs w:val="28"/>
          <w:lang w:val="ru-RU"/>
        </w:rPr>
        <w:tab/>
      </w:r>
      <w:r w:rsidRPr="00D704E0">
        <w:rPr>
          <w:rFonts w:ascii="Times New Roman" w:hAnsi="Times New Roman"/>
          <w:b/>
          <w:bCs/>
          <w:sz w:val="28"/>
          <w:szCs w:val="28"/>
          <w:u w:val="single"/>
          <w:lang w:val="ru-RU" w:eastAsia="uk-UA"/>
        </w:rPr>
        <w:t>5. Ставка податку</w:t>
      </w:r>
    </w:p>
    <w:p w:rsidR="007F653C" w:rsidRPr="00D704E0" w:rsidRDefault="007F653C" w:rsidP="007F653C">
      <w:pPr>
        <w:pStyle w:val="aa"/>
        <w:jc w:val="both"/>
        <w:rPr>
          <w:rFonts w:ascii="Times New Roman" w:hAnsi="Times New Roman"/>
          <w:sz w:val="28"/>
          <w:szCs w:val="28"/>
          <w:shd w:val="clear" w:color="auto" w:fill="FAFAFA"/>
          <w:lang w:val="ru-RU"/>
        </w:rPr>
      </w:pPr>
      <w:r w:rsidRPr="00D704E0">
        <w:rPr>
          <w:rFonts w:ascii="Times New Roman" w:hAnsi="Times New Roman"/>
          <w:sz w:val="28"/>
          <w:szCs w:val="28"/>
          <w:lang w:val="ru-RU" w:eastAsia="uk-UA"/>
        </w:rPr>
        <w:tab/>
      </w:r>
      <w:r w:rsidRPr="00D704E0">
        <w:rPr>
          <w:rFonts w:ascii="Times New Roman" w:hAnsi="Times New Roman"/>
          <w:sz w:val="28"/>
          <w:szCs w:val="28"/>
          <w:shd w:val="clear" w:color="auto" w:fill="FAFAFA"/>
          <w:lang w:val="ru-RU"/>
        </w:rPr>
        <w:t xml:space="preserve">Ставки податку    визначені  пунктом  266.5  статті  266  Податкового  кодексу  України  та  у  Додатку  4  даного  </w:t>
      </w:r>
      <w:proofErr w:type="gramStart"/>
      <w:r w:rsidRPr="00D704E0">
        <w:rPr>
          <w:rFonts w:ascii="Times New Roman" w:hAnsi="Times New Roman"/>
          <w:sz w:val="28"/>
          <w:szCs w:val="28"/>
          <w:shd w:val="clear" w:color="auto" w:fill="FAFAFA"/>
          <w:lang w:val="ru-RU"/>
        </w:rPr>
        <w:t>р</w:t>
      </w:r>
      <w:proofErr w:type="gramEnd"/>
      <w:r w:rsidRPr="00D704E0">
        <w:rPr>
          <w:rFonts w:ascii="Times New Roman" w:hAnsi="Times New Roman"/>
          <w:sz w:val="28"/>
          <w:szCs w:val="28"/>
          <w:shd w:val="clear" w:color="auto" w:fill="FAFAFA"/>
          <w:lang w:val="ru-RU"/>
        </w:rPr>
        <w:t>ішення .</w:t>
      </w:r>
      <w:r w:rsidRPr="00D704E0">
        <w:rPr>
          <w:rFonts w:ascii="Times New Roman" w:hAnsi="Times New Roman"/>
          <w:sz w:val="28"/>
          <w:szCs w:val="28"/>
          <w:shd w:val="clear" w:color="auto" w:fill="FAFAFA"/>
          <w:lang w:val="ru-RU"/>
        </w:rPr>
        <w:tab/>
      </w:r>
    </w:p>
    <w:p w:rsidR="007F653C" w:rsidRPr="00D704E0" w:rsidRDefault="007F653C" w:rsidP="007F653C">
      <w:pPr>
        <w:pStyle w:val="aa"/>
        <w:jc w:val="both"/>
        <w:rPr>
          <w:rFonts w:ascii="Times New Roman" w:hAnsi="Times New Roman"/>
          <w:sz w:val="28"/>
          <w:szCs w:val="28"/>
          <w:lang w:val="ru-RU" w:eastAsia="uk-UA"/>
        </w:rPr>
      </w:pPr>
      <w:r w:rsidRPr="00D704E0">
        <w:rPr>
          <w:rFonts w:ascii="Times New Roman" w:hAnsi="Times New Roman"/>
          <w:sz w:val="28"/>
          <w:szCs w:val="28"/>
          <w:lang w:val="ru-RU"/>
        </w:rPr>
        <w:tab/>
      </w:r>
    </w:p>
    <w:p w:rsidR="007F653C" w:rsidRPr="00D704E0" w:rsidRDefault="007F653C" w:rsidP="007F653C">
      <w:pPr>
        <w:pStyle w:val="aa"/>
        <w:jc w:val="both"/>
        <w:rPr>
          <w:rFonts w:ascii="Times New Roman" w:hAnsi="Times New Roman"/>
          <w:sz w:val="28"/>
          <w:szCs w:val="28"/>
          <w:u w:val="single"/>
          <w:lang w:val="ru-RU" w:eastAsia="uk-UA"/>
        </w:rPr>
      </w:pPr>
      <w:r w:rsidRPr="00D704E0">
        <w:rPr>
          <w:rFonts w:ascii="Times New Roman" w:hAnsi="Times New Roman"/>
          <w:b/>
          <w:sz w:val="28"/>
          <w:szCs w:val="28"/>
          <w:lang w:val="ru-RU" w:eastAsia="uk-UA"/>
        </w:rPr>
        <w:tab/>
      </w:r>
      <w:r w:rsidRPr="00D704E0">
        <w:rPr>
          <w:rFonts w:ascii="Times New Roman" w:hAnsi="Times New Roman"/>
          <w:b/>
          <w:sz w:val="28"/>
          <w:szCs w:val="28"/>
          <w:u w:val="single"/>
          <w:lang w:val="ru-RU" w:eastAsia="uk-UA"/>
        </w:rPr>
        <w:t>6</w:t>
      </w:r>
      <w:r w:rsidRPr="00D704E0">
        <w:rPr>
          <w:rFonts w:ascii="Times New Roman" w:hAnsi="Times New Roman"/>
          <w:b/>
          <w:bCs/>
          <w:sz w:val="28"/>
          <w:szCs w:val="28"/>
          <w:u w:val="single"/>
          <w:lang w:val="ru-RU" w:eastAsia="uk-UA"/>
        </w:rPr>
        <w:t>. Податковий період</w:t>
      </w:r>
    </w:p>
    <w:p w:rsidR="007F653C" w:rsidRPr="00D704E0" w:rsidRDefault="007F653C" w:rsidP="007F653C">
      <w:pPr>
        <w:pStyle w:val="aa"/>
        <w:jc w:val="both"/>
        <w:rPr>
          <w:rFonts w:ascii="Times New Roman" w:hAnsi="Times New Roman"/>
          <w:sz w:val="28"/>
          <w:szCs w:val="28"/>
          <w:lang w:val="ru-RU" w:eastAsia="uk-UA"/>
        </w:rPr>
      </w:pPr>
      <w:r w:rsidRPr="00D704E0">
        <w:rPr>
          <w:rFonts w:ascii="Times New Roman" w:hAnsi="Times New Roman"/>
          <w:sz w:val="28"/>
          <w:szCs w:val="28"/>
          <w:lang w:val="ru-RU" w:eastAsia="uk-UA"/>
        </w:rPr>
        <w:tab/>
      </w:r>
      <w:r w:rsidRPr="00D704E0">
        <w:rPr>
          <w:rFonts w:ascii="Times New Roman" w:hAnsi="Times New Roman"/>
          <w:sz w:val="28"/>
          <w:szCs w:val="28"/>
          <w:lang w:val="ru-RU"/>
        </w:rPr>
        <w:t>Податковий  період</w:t>
      </w:r>
      <w:r w:rsidRPr="002A4B4F">
        <w:rPr>
          <w:rFonts w:ascii="Times New Roman" w:hAnsi="Times New Roman"/>
          <w:sz w:val="28"/>
          <w:szCs w:val="28"/>
        </w:rPr>
        <w:t> </w:t>
      </w:r>
      <w:r w:rsidRPr="00D704E0">
        <w:rPr>
          <w:rFonts w:ascii="Times New Roman" w:hAnsi="Times New Roman"/>
          <w:sz w:val="28"/>
          <w:szCs w:val="28"/>
          <w:lang w:val="ru-RU"/>
        </w:rPr>
        <w:t xml:space="preserve"> встановлюється відповідно </w:t>
      </w:r>
      <w:proofErr w:type="gramStart"/>
      <w:r w:rsidRPr="00D704E0">
        <w:rPr>
          <w:rFonts w:ascii="Times New Roman" w:hAnsi="Times New Roman"/>
          <w:sz w:val="28"/>
          <w:szCs w:val="28"/>
          <w:lang w:val="ru-RU"/>
        </w:rPr>
        <w:t>до</w:t>
      </w:r>
      <w:proofErr w:type="gramEnd"/>
      <w:r w:rsidRPr="00D704E0">
        <w:rPr>
          <w:rFonts w:ascii="Times New Roman" w:hAnsi="Times New Roman"/>
          <w:sz w:val="28"/>
          <w:szCs w:val="28"/>
          <w:lang w:val="ru-RU"/>
        </w:rPr>
        <w:t xml:space="preserve"> пункту 266.6 статті 266 </w:t>
      </w:r>
      <w:r w:rsidRPr="00D704E0">
        <w:rPr>
          <w:rFonts w:ascii="Times New Roman" w:hAnsi="Times New Roman"/>
          <w:sz w:val="28"/>
          <w:szCs w:val="28"/>
          <w:lang w:val="ru-RU" w:eastAsia="uk-UA"/>
        </w:rPr>
        <w:t>Податкового кодексу України.</w:t>
      </w:r>
    </w:p>
    <w:p w:rsidR="007F653C" w:rsidRPr="00D704E0" w:rsidRDefault="007F653C" w:rsidP="007F653C">
      <w:pPr>
        <w:pStyle w:val="aa"/>
        <w:jc w:val="both"/>
        <w:rPr>
          <w:rFonts w:ascii="Times New Roman" w:hAnsi="Times New Roman"/>
          <w:sz w:val="28"/>
          <w:szCs w:val="28"/>
          <w:lang w:val="ru-RU" w:eastAsia="uk-UA"/>
        </w:rPr>
      </w:pPr>
      <w:r w:rsidRPr="00D704E0">
        <w:rPr>
          <w:rFonts w:ascii="Times New Roman" w:hAnsi="Times New Roman"/>
          <w:sz w:val="28"/>
          <w:szCs w:val="28"/>
          <w:lang w:val="ru-RU"/>
        </w:rPr>
        <w:tab/>
      </w:r>
    </w:p>
    <w:p w:rsidR="007F653C" w:rsidRPr="00D704E0" w:rsidRDefault="007F653C" w:rsidP="007F653C">
      <w:pPr>
        <w:pStyle w:val="aa"/>
        <w:jc w:val="both"/>
        <w:rPr>
          <w:rFonts w:ascii="Times New Roman" w:hAnsi="Times New Roman"/>
          <w:sz w:val="28"/>
          <w:szCs w:val="28"/>
          <w:lang w:val="ru-RU" w:eastAsia="uk-UA"/>
        </w:rPr>
      </w:pPr>
      <w:r w:rsidRPr="00D704E0">
        <w:rPr>
          <w:rFonts w:ascii="Times New Roman" w:hAnsi="Times New Roman"/>
          <w:sz w:val="28"/>
          <w:szCs w:val="28"/>
          <w:lang w:val="ru-RU"/>
        </w:rPr>
        <w:tab/>
      </w:r>
      <w:r w:rsidRPr="00D704E0">
        <w:rPr>
          <w:rFonts w:ascii="Times New Roman" w:hAnsi="Times New Roman"/>
          <w:b/>
          <w:sz w:val="28"/>
          <w:szCs w:val="28"/>
          <w:u w:val="single"/>
          <w:lang w:val="ru-RU" w:eastAsia="uk-UA"/>
        </w:rPr>
        <w:t>7.Порядок  обчислення,  строк  та  порядок  сплати  податку,  строк  та  порядок  подання  звітності  про  обчислення  і  сплату  податку</w:t>
      </w:r>
      <w:r w:rsidRPr="00D704E0">
        <w:rPr>
          <w:rFonts w:ascii="Times New Roman" w:hAnsi="Times New Roman"/>
          <w:sz w:val="28"/>
          <w:szCs w:val="28"/>
          <w:lang w:val="ru-RU" w:eastAsia="uk-UA"/>
        </w:rPr>
        <w:tab/>
      </w:r>
    </w:p>
    <w:p w:rsidR="007F653C" w:rsidRPr="00D704E0" w:rsidRDefault="007F653C" w:rsidP="007F653C">
      <w:pPr>
        <w:pStyle w:val="aa"/>
        <w:jc w:val="both"/>
        <w:rPr>
          <w:rFonts w:ascii="Times New Roman" w:hAnsi="Times New Roman"/>
          <w:sz w:val="28"/>
          <w:szCs w:val="28"/>
          <w:lang w:val="ru-RU" w:eastAsia="uk-UA"/>
        </w:rPr>
      </w:pPr>
      <w:r w:rsidRPr="00D704E0">
        <w:rPr>
          <w:rFonts w:ascii="Times New Roman" w:hAnsi="Times New Roman"/>
          <w:sz w:val="28"/>
          <w:szCs w:val="28"/>
          <w:lang w:val="ru-RU" w:eastAsia="uk-UA"/>
        </w:rPr>
        <w:t xml:space="preserve">Порядок  обчислення,  строк  та  порядок  сплати  податку,  строки   та  порядок  подання  звітності  визначено пунктом </w:t>
      </w:r>
      <w:r w:rsidRPr="00D704E0">
        <w:rPr>
          <w:rFonts w:ascii="Times New Roman" w:hAnsi="Times New Roman"/>
          <w:sz w:val="28"/>
          <w:szCs w:val="28"/>
          <w:lang w:val="ru-RU"/>
        </w:rPr>
        <w:t xml:space="preserve">266.7 -  266.10  статті 266 </w:t>
      </w:r>
      <w:r w:rsidRPr="00D704E0">
        <w:rPr>
          <w:rFonts w:ascii="Times New Roman" w:hAnsi="Times New Roman"/>
          <w:sz w:val="28"/>
          <w:szCs w:val="28"/>
          <w:lang w:val="ru-RU" w:eastAsia="uk-UA"/>
        </w:rPr>
        <w:t>Податкового кодексу України.</w:t>
      </w:r>
    </w:p>
    <w:p w:rsidR="007F653C" w:rsidRPr="00D704E0" w:rsidRDefault="007F653C" w:rsidP="007F653C">
      <w:pPr>
        <w:pStyle w:val="aa"/>
        <w:jc w:val="both"/>
        <w:rPr>
          <w:sz w:val="28"/>
          <w:szCs w:val="28"/>
          <w:lang w:val="ru-RU"/>
        </w:rPr>
      </w:pPr>
      <w:r w:rsidRPr="00D704E0">
        <w:rPr>
          <w:rFonts w:ascii="Times New Roman" w:hAnsi="Times New Roman"/>
          <w:bCs/>
          <w:sz w:val="28"/>
          <w:szCs w:val="28"/>
          <w:lang w:val="ru-RU"/>
        </w:rPr>
        <w:tab/>
      </w:r>
    </w:p>
    <w:p w:rsidR="007F653C" w:rsidRDefault="007F653C" w:rsidP="007F653C">
      <w:pPr>
        <w:rPr>
          <w:sz w:val="28"/>
          <w:szCs w:val="28"/>
          <w:lang w:val="uk-UA"/>
        </w:rPr>
      </w:pPr>
    </w:p>
    <w:p w:rsidR="007F653C" w:rsidRPr="00836E2A" w:rsidRDefault="007F653C" w:rsidP="007F653C">
      <w:pPr>
        <w:rPr>
          <w:rFonts w:ascii="Times New Roman" w:hAnsi="Times New Roman"/>
          <w:lang w:val="uk-UA"/>
        </w:rPr>
      </w:pPr>
      <w:r w:rsidRPr="00836E2A">
        <w:rPr>
          <w:rFonts w:ascii="Times New Roman" w:hAnsi="Times New Roman"/>
          <w:sz w:val="28"/>
          <w:szCs w:val="28"/>
          <w:lang w:val="uk-UA"/>
        </w:rPr>
        <w:t>Секретар   сільської  ради                                                Чорнопищук  В.В.</w:t>
      </w:r>
    </w:p>
    <w:p w:rsidR="007F653C" w:rsidRDefault="007F653C" w:rsidP="007F653C">
      <w:pPr>
        <w:rPr>
          <w:lang w:val="uk-UA"/>
        </w:rPr>
      </w:pPr>
    </w:p>
    <w:p w:rsidR="007F653C" w:rsidRPr="00CE7ADF" w:rsidRDefault="007F653C" w:rsidP="007F653C">
      <w:pPr>
        <w:suppressAutoHyphens/>
        <w:rPr>
          <w:rFonts w:ascii="Times New Roman" w:eastAsia="Times New Roman" w:hAnsi="Times New Roman"/>
          <w:lang w:val="uk-UA"/>
        </w:rPr>
      </w:pPr>
    </w:p>
    <w:p w:rsidR="007F653C" w:rsidRPr="00D704E0" w:rsidRDefault="007F653C" w:rsidP="007F653C">
      <w:pPr>
        <w:suppressAutoHyphens/>
        <w:rPr>
          <w:rFonts w:ascii="Times New Roman" w:eastAsia="Times New Roman" w:hAnsi="Times New Roman"/>
        </w:rPr>
      </w:pPr>
    </w:p>
    <w:p w:rsidR="007F653C" w:rsidRPr="00D704E0" w:rsidRDefault="007F653C" w:rsidP="007F653C">
      <w:pPr>
        <w:suppressAutoHyphens/>
        <w:rPr>
          <w:rFonts w:ascii="Times New Roman" w:eastAsia="Times New Roman" w:hAnsi="Times New Roman"/>
        </w:rPr>
      </w:pPr>
    </w:p>
    <w:p w:rsidR="007F653C" w:rsidRDefault="007F653C" w:rsidP="007F653C">
      <w:pPr>
        <w:shd w:val="clear" w:color="auto" w:fill="FFFFFF"/>
        <w:spacing w:before="100" w:beforeAutospacing="1" w:after="100" w:afterAutospacing="1" w:line="261" w:lineRule="atLeast"/>
        <w:ind w:left="23"/>
        <w:jc w:val="center"/>
        <w:rPr>
          <w:rFonts w:ascii="Times New Roman" w:eastAsia="Times New Roman" w:hAnsi="Times New Roman"/>
          <w:sz w:val="28"/>
          <w:szCs w:val="28"/>
          <w:lang w:val="uk-UA" w:eastAsia="uk-UA"/>
        </w:rPr>
      </w:pPr>
    </w:p>
    <w:p w:rsidR="007F653C" w:rsidRPr="00BC2A03" w:rsidRDefault="007F653C" w:rsidP="007F653C">
      <w:pPr>
        <w:shd w:val="clear" w:color="auto" w:fill="FFFFFF"/>
        <w:spacing w:before="100" w:beforeAutospacing="1" w:after="100" w:afterAutospacing="1" w:line="261" w:lineRule="atLeast"/>
        <w:rPr>
          <w:rFonts w:ascii="Times New Roman" w:eastAsia="Times New Roman" w:hAnsi="Times New Roman"/>
          <w:sz w:val="28"/>
          <w:szCs w:val="28"/>
          <w:lang w:val="uk-UA" w:eastAsia="uk-UA"/>
        </w:rPr>
      </w:pPr>
    </w:p>
    <w:p w:rsidR="007F653C" w:rsidRDefault="007F653C" w:rsidP="007F653C">
      <w:pPr>
        <w:suppressAutoHyphens/>
        <w:rPr>
          <w:rFonts w:ascii="Times New Roman" w:hAnsi="Times New Roman"/>
          <w:noProof/>
          <w:lang w:val="uk-UA"/>
        </w:rPr>
      </w:pPr>
      <w:r>
        <w:rPr>
          <w:rFonts w:ascii="Times New Roman" w:eastAsia="Times New Roman" w:hAnsi="Times New Roman"/>
          <w:lang w:val="uk-UA"/>
        </w:rPr>
        <w:t xml:space="preserve">                                                                                                 </w:t>
      </w:r>
      <w:r>
        <w:rPr>
          <w:rFonts w:ascii="Times New Roman" w:hAnsi="Times New Roman"/>
          <w:noProof/>
          <w:lang w:val="uk-UA"/>
        </w:rPr>
        <w:t>Додаток  7</w:t>
      </w:r>
      <w:r w:rsidRPr="009E0125">
        <w:rPr>
          <w:rFonts w:ascii="Times New Roman" w:hAnsi="Times New Roman"/>
          <w:noProof/>
          <w:lang w:val="uk-UA"/>
        </w:rPr>
        <w:br/>
      </w:r>
      <w:r>
        <w:rPr>
          <w:rFonts w:ascii="Times New Roman" w:hAnsi="Times New Roman"/>
          <w:noProof/>
          <w:lang w:val="uk-UA"/>
        </w:rPr>
        <w:t xml:space="preserve">                                                                       </w:t>
      </w:r>
      <w:r w:rsidR="00197672">
        <w:rPr>
          <w:rFonts w:ascii="Times New Roman" w:hAnsi="Times New Roman"/>
          <w:noProof/>
          <w:lang w:val="uk-UA"/>
        </w:rPr>
        <w:t xml:space="preserve">                 до рішення  ____</w:t>
      </w:r>
      <w:r>
        <w:rPr>
          <w:rFonts w:ascii="Times New Roman" w:hAnsi="Times New Roman"/>
          <w:noProof/>
          <w:lang w:val="uk-UA"/>
        </w:rPr>
        <w:t xml:space="preserve"> </w:t>
      </w:r>
      <w:r w:rsidRPr="009E0125">
        <w:rPr>
          <w:rFonts w:ascii="Times New Roman" w:hAnsi="Times New Roman"/>
          <w:noProof/>
          <w:lang w:val="uk-UA"/>
        </w:rPr>
        <w:t xml:space="preserve"> сесії </w:t>
      </w:r>
      <w:r>
        <w:rPr>
          <w:rFonts w:ascii="Times New Roman" w:hAnsi="Times New Roman"/>
          <w:noProof/>
        </w:rPr>
        <w:t>V</w:t>
      </w:r>
      <w:r w:rsidRPr="009E0125">
        <w:rPr>
          <w:rFonts w:ascii="Times New Roman" w:hAnsi="Times New Roman"/>
          <w:noProof/>
          <w:lang w:val="uk-UA"/>
        </w:rPr>
        <w:t xml:space="preserve">ІІІ </w:t>
      </w:r>
      <w:r>
        <w:rPr>
          <w:rFonts w:ascii="Times New Roman" w:hAnsi="Times New Roman"/>
          <w:noProof/>
          <w:lang w:val="uk-UA"/>
        </w:rPr>
        <w:t xml:space="preserve">                                         </w:t>
      </w:r>
    </w:p>
    <w:p w:rsidR="007F653C" w:rsidRDefault="007F653C" w:rsidP="007F653C">
      <w:pPr>
        <w:suppressAutoHyphens/>
        <w:rPr>
          <w:rFonts w:ascii="Times New Roman" w:hAnsi="Times New Roman"/>
          <w:noProof/>
          <w:lang w:val="uk-UA"/>
        </w:rPr>
      </w:pPr>
      <w:r>
        <w:rPr>
          <w:rFonts w:ascii="Times New Roman" w:hAnsi="Times New Roman"/>
          <w:noProof/>
          <w:lang w:val="uk-UA"/>
        </w:rPr>
        <w:t xml:space="preserve">                                                                                         </w:t>
      </w:r>
      <w:r w:rsidRPr="009E0125">
        <w:rPr>
          <w:rFonts w:ascii="Times New Roman" w:hAnsi="Times New Roman"/>
          <w:noProof/>
          <w:lang w:val="uk-UA"/>
        </w:rPr>
        <w:t xml:space="preserve">скликання </w:t>
      </w:r>
    </w:p>
    <w:p w:rsidR="007F653C" w:rsidRDefault="007F653C" w:rsidP="007F653C">
      <w:pPr>
        <w:suppressAutoHyphens/>
        <w:rPr>
          <w:rFonts w:ascii="Times New Roman" w:eastAsia="Times New Roman" w:hAnsi="Times New Roman"/>
          <w:iCs/>
          <w:lang w:val="uk-UA" w:eastAsia="ar-SA"/>
        </w:rPr>
      </w:pPr>
      <w:r>
        <w:rPr>
          <w:rFonts w:ascii="Times New Roman" w:hAnsi="Times New Roman"/>
          <w:noProof/>
          <w:lang w:val="uk-UA"/>
        </w:rPr>
        <w:t xml:space="preserve">                                                                                         </w:t>
      </w:r>
      <w:r w:rsidRPr="009E0125">
        <w:rPr>
          <w:rFonts w:ascii="Times New Roman" w:hAnsi="Times New Roman"/>
          <w:noProof/>
          <w:lang w:val="uk-UA"/>
        </w:rPr>
        <w:t>Бабчинецької сільської ради «</w:t>
      </w:r>
      <w:r w:rsidRPr="002C1244">
        <w:rPr>
          <w:rFonts w:ascii="Times New Roman" w:eastAsia="Times New Roman" w:hAnsi="Times New Roman"/>
          <w:b/>
          <w:i/>
          <w:iCs/>
          <w:sz w:val="28"/>
          <w:szCs w:val="28"/>
          <w:lang w:val="uk-UA" w:eastAsia="ar-SA"/>
        </w:rPr>
        <w:t xml:space="preserve">  </w:t>
      </w:r>
      <w:r w:rsidRPr="009E0125">
        <w:rPr>
          <w:rFonts w:ascii="Times New Roman" w:eastAsia="Times New Roman" w:hAnsi="Times New Roman"/>
          <w:iCs/>
          <w:lang w:val="uk-UA" w:eastAsia="ar-SA"/>
        </w:rPr>
        <w:t xml:space="preserve">Про  </w:t>
      </w:r>
      <w:r>
        <w:rPr>
          <w:rFonts w:ascii="Times New Roman" w:eastAsia="Times New Roman" w:hAnsi="Times New Roman"/>
          <w:iCs/>
          <w:lang w:val="uk-UA" w:eastAsia="ar-SA"/>
        </w:rPr>
        <w:t xml:space="preserve">        </w:t>
      </w:r>
    </w:p>
    <w:p w:rsidR="007F653C" w:rsidRPr="009E0125" w:rsidRDefault="007F653C" w:rsidP="007F653C">
      <w:pPr>
        <w:suppressAutoHyphens/>
        <w:rPr>
          <w:rFonts w:ascii="Times New Roman" w:eastAsia="Times New Roman" w:hAnsi="Times New Roman"/>
          <w:iCs/>
          <w:lang w:val="uk-UA" w:eastAsia="ar-SA"/>
        </w:rPr>
      </w:pP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встановлення  місцевих  </w:t>
      </w:r>
    </w:p>
    <w:p w:rsidR="007F653C" w:rsidRDefault="007F653C" w:rsidP="007F653C">
      <w:pPr>
        <w:suppressAutoHyphens/>
        <w:rPr>
          <w:rFonts w:ascii="Times New Roman" w:hAnsi="Times New Roman"/>
          <w:noProof/>
          <w:lang w:val="uk-UA"/>
        </w:rPr>
      </w:pPr>
      <w:r w:rsidRPr="009E0125">
        <w:rPr>
          <w:rFonts w:ascii="Times New Roman" w:eastAsia="Times New Roman" w:hAnsi="Times New Roman"/>
          <w:iCs/>
          <w:lang w:val="uk-UA" w:eastAsia="ar-SA"/>
        </w:rPr>
        <w:lastRenderedPageBreak/>
        <w:t xml:space="preserve">  </w:t>
      </w: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 </w:t>
      </w:r>
      <w:r w:rsidRPr="00D704E0">
        <w:rPr>
          <w:rFonts w:ascii="Times New Roman" w:eastAsia="Times New Roman" w:hAnsi="Times New Roman"/>
          <w:iCs/>
          <w:lang w:eastAsia="ar-SA"/>
        </w:rPr>
        <w:t>податків  та  зборів   на  20</w:t>
      </w:r>
      <w:r w:rsidR="00197672">
        <w:rPr>
          <w:rFonts w:ascii="Times New Roman" w:eastAsia="Times New Roman" w:hAnsi="Times New Roman"/>
          <w:iCs/>
          <w:lang w:val="uk-UA" w:eastAsia="ar-SA"/>
        </w:rPr>
        <w:t>21</w:t>
      </w:r>
      <w:r w:rsidRPr="00D704E0">
        <w:rPr>
          <w:rFonts w:ascii="Times New Roman" w:eastAsia="Times New Roman" w:hAnsi="Times New Roman"/>
          <w:iCs/>
          <w:lang w:eastAsia="ar-SA"/>
        </w:rPr>
        <w:t xml:space="preserve">  </w:t>
      </w:r>
      <w:proofErr w:type="gramStart"/>
      <w:r w:rsidRPr="00D704E0">
        <w:rPr>
          <w:rFonts w:ascii="Times New Roman" w:eastAsia="Times New Roman" w:hAnsi="Times New Roman"/>
          <w:iCs/>
          <w:lang w:eastAsia="ar-SA"/>
        </w:rPr>
        <w:t>р</w:t>
      </w:r>
      <w:proofErr w:type="gramEnd"/>
      <w:r w:rsidRPr="00D704E0">
        <w:rPr>
          <w:rFonts w:ascii="Times New Roman" w:eastAsia="Times New Roman" w:hAnsi="Times New Roman"/>
          <w:iCs/>
          <w:lang w:eastAsia="ar-SA"/>
        </w:rPr>
        <w:t xml:space="preserve">ік </w:t>
      </w:r>
      <w:r w:rsidRPr="00D704E0">
        <w:rPr>
          <w:rFonts w:ascii="Times New Roman" w:hAnsi="Times New Roman"/>
          <w:noProof/>
        </w:rPr>
        <w:t xml:space="preserve">» </w:t>
      </w:r>
    </w:p>
    <w:p w:rsidR="007F653C" w:rsidRPr="00B71585" w:rsidRDefault="007F653C" w:rsidP="007F653C">
      <w:pPr>
        <w:suppressAutoHyphens/>
        <w:rPr>
          <w:rFonts w:ascii="Times New Roman" w:hAnsi="Times New Roman"/>
          <w:noProof/>
          <w:lang w:val="uk-UA"/>
        </w:rPr>
      </w:pPr>
      <w:r>
        <w:rPr>
          <w:rFonts w:ascii="Times New Roman" w:hAnsi="Times New Roman"/>
          <w:noProof/>
          <w:lang w:val="uk-UA"/>
        </w:rPr>
        <w:t xml:space="preserve">                                                                                         </w:t>
      </w:r>
      <w:r w:rsidRPr="00D704E0">
        <w:rPr>
          <w:rFonts w:ascii="Times New Roman" w:hAnsi="Times New Roman"/>
          <w:noProof/>
        </w:rPr>
        <w:t xml:space="preserve">від </w:t>
      </w:r>
      <w:r w:rsidR="00197672">
        <w:rPr>
          <w:rFonts w:ascii="Times New Roman" w:hAnsi="Times New Roman"/>
          <w:noProof/>
          <w:lang w:val="uk-UA"/>
        </w:rPr>
        <w:t xml:space="preserve">  ____________</w:t>
      </w:r>
      <w:r>
        <w:rPr>
          <w:rFonts w:ascii="Times New Roman" w:hAnsi="Times New Roman"/>
          <w:noProof/>
          <w:lang w:val="uk-UA"/>
        </w:rPr>
        <w:t xml:space="preserve">  </w:t>
      </w:r>
      <w:r w:rsidR="00727813">
        <w:rPr>
          <w:rFonts w:ascii="Times New Roman" w:hAnsi="Times New Roman"/>
          <w:noProof/>
        </w:rPr>
        <w:t>20</w:t>
      </w:r>
      <w:r w:rsidR="00727813">
        <w:rPr>
          <w:rFonts w:ascii="Times New Roman" w:hAnsi="Times New Roman"/>
          <w:noProof/>
          <w:lang w:val="en-US"/>
        </w:rPr>
        <w:t>20</w:t>
      </w:r>
      <w:r>
        <w:rPr>
          <w:rFonts w:ascii="Times New Roman" w:hAnsi="Times New Roman"/>
          <w:noProof/>
          <w:lang w:val="uk-UA"/>
        </w:rPr>
        <w:t xml:space="preserve"> </w:t>
      </w:r>
      <w:r w:rsidRPr="00D704E0">
        <w:rPr>
          <w:rFonts w:ascii="Times New Roman" w:hAnsi="Times New Roman"/>
          <w:noProof/>
        </w:rPr>
        <w:t xml:space="preserve"> р.</w:t>
      </w:r>
    </w:p>
    <w:p w:rsidR="007F653C" w:rsidRPr="00D704E0" w:rsidRDefault="007F653C" w:rsidP="007F653C">
      <w:pPr>
        <w:widowControl w:val="0"/>
        <w:jc w:val="right"/>
        <w:rPr>
          <w:rFonts w:ascii="Times New Roman" w:eastAsia="Courier New" w:hAnsi="Times New Roman"/>
          <w:color w:val="000000"/>
          <w:sz w:val="28"/>
          <w:szCs w:val="28"/>
        </w:rPr>
      </w:pPr>
      <w:r w:rsidRPr="00D704E0">
        <w:rPr>
          <w:rFonts w:ascii="Times New Roman" w:eastAsia="Courier New" w:hAnsi="Times New Roman"/>
          <w:color w:val="000000"/>
        </w:rPr>
        <w:t xml:space="preserve"> </w:t>
      </w:r>
    </w:p>
    <w:p w:rsidR="007F653C" w:rsidRPr="00D704E0" w:rsidRDefault="007F653C" w:rsidP="007F653C">
      <w:pPr>
        <w:widowControl w:val="0"/>
        <w:jc w:val="center"/>
        <w:rPr>
          <w:rFonts w:ascii="Times New Roman" w:eastAsia="Courier New" w:hAnsi="Times New Roman"/>
          <w:b/>
          <w:color w:val="000000"/>
          <w:sz w:val="28"/>
          <w:szCs w:val="28"/>
        </w:rPr>
      </w:pPr>
      <w:r w:rsidRPr="00D704E0">
        <w:rPr>
          <w:rFonts w:ascii="Times New Roman" w:eastAsia="Courier New" w:hAnsi="Times New Roman"/>
          <w:b/>
          <w:color w:val="000000"/>
          <w:sz w:val="28"/>
          <w:szCs w:val="28"/>
        </w:rPr>
        <w:t>Елементи транспортного податку</w:t>
      </w:r>
    </w:p>
    <w:p w:rsidR="007F653C" w:rsidRPr="008B1B28" w:rsidRDefault="007F653C" w:rsidP="007F653C">
      <w:pPr>
        <w:widowControl w:val="0"/>
        <w:rPr>
          <w:rFonts w:ascii="Times New Roman" w:eastAsia="Courier New" w:hAnsi="Times New Roman"/>
          <w:color w:val="000000"/>
          <w:sz w:val="28"/>
          <w:szCs w:val="28"/>
          <w:lang w:val="uk-UA"/>
        </w:rPr>
      </w:pPr>
      <w:r>
        <w:rPr>
          <w:rFonts w:ascii="Times New Roman" w:eastAsia="Courier New" w:hAnsi="Times New Roman"/>
          <w:color w:val="000000"/>
          <w:sz w:val="28"/>
          <w:szCs w:val="28"/>
        </w:rPr>
        <w:t>   </w:t>
      </w:r>
      <w:r>
        <w:rPr>
          <w:rFonts w:ascii="Times New Roman" w:eastAsia="Courier New" w:hAnsi="Times New Roman"/>
          <w:color w:val="000000"/>
          <w:sz w:val="28"/>
          <w:szCs w:val="28"/>
          <w:lang w:val="uk-UA"/>
        </w:rPr>
        <w:t xml:space="preserve">         </w:t>
      </w:r>
      <w:r w:rsidRPr="00D704E0">
        <w:rPr>
          <w:rFonts w:ascii="Times New Roman" w:eastAsia="Courier New" w:hAnsi="Times New Roman"/>
          <w:b/>
          <w:color w:val="000000"/>
          <w:sz w:val="28"/>
          <w:szCs w:val="28"/>
          <w:u w:val="single"/>
        </w:rPr>
        <w:t>1. Платники податку</w:t>
      </w:r>
    </w:p>
    <w:p w:rsidR="007F653C" w:rsidRPr="00D704E0" w:rsidRDefault="007F653C" w:rsidP="007F653C">
      <w:pPr>
        <w:widowControl w:val="0"/>
        <w:jc w:val="both"/>
        <w:rPr>
          <w:rFonts w:ascii="Times New Roman" w:eastAsia="Courier New" w:hAnsi="Times New Roman"/>
          <w:color w:val="000000"/>
          <w:sz w:val="28"/>
          <w:szCs w:val="28"/>
        </w:rPr>
      </w:pPr>
      <w:r w:rsidRPr="00D704E0">
        <w:rPr>
          <w:rFonts w:ascii="Times New Roman" w:eastAsia="Courier New" w:hAnsi="Times New Roman"/>
          <w:color w:val="000000"/>
          <w:sz w:val="28"/>
          <w:szCs w:val="28"/>
        </w:rPr>
        <w:tab/>
        <w:t>Платники податку визначені пунктом 267.1. статті 267 Податкового кодексу України.</w:t>
      </w:r>
    </w:p>
    <w:p w:rsidR="007F653C" w:rsidRPr="00D704E0" w:rsidRDefault="007F653C" w:rsidP="007F653C">
      <w:pPr>
        <w:widowControl w:val="0"/>
        <w:rPr>
          <w:rFonts w:ascii="Times New Roman" w:eastAsia="Courier New" w:hAnsi="Times New Roman"/>
          <w:b/>
          <w:color w:val="000000"/>
          <w:sz w:val="28"/>
          <w:szCs w:val="28"/>
          <w:u w:val="single"/>
        </w:rPr>
      </w:pPr>
      <w:r w:rsidRPr="00D704E0">
        <w:rPr>
          <w:rFonts w:ascii="Times New Roman" w:eastAsia="Courier New" w:hAnsi="Times New Roman"/>
          <w:color w:val="000000"/>
          <w:sz w:val="28"/>
          <w:szCs w:val="28"/>
        </w:rPr>
        <w:tab/>
      </w:r>
      <w:r w:rsidRPr="00D704E0">
        <w:rPr>
          <w:rFonts w:ascii="Times New Roman" w:eastAsia="Courier New" w:hAnsi="Times New Roman"/>
          <w:b/>
          <w:color w:val="000000"/>
          <w:sz w:val="28"/>
          <w:szCs w:val="28"/>
          <w:u w:val="single"/>
        </w:rPr>
        <w:t>2. Об’єкт оподаткування</w:t>
      </w:r>
    </w:p>
    <w:p w:rsidR="007F653C" w:rsidRPr="00D704E0" w:rsidRDefault="007F653C" w:rsidP="007F653C">
      <w:pPr>
        <w:widowControl w:val="0"/>
        <w:jc w:val="both"/>
        <w:rPr>
          <w:rFonts w:ascii="Times New Roman" w:eastAsia="Courier New" w:hAnsi="Times New Roman"/>
          <w:color w:val="000000"/>
          <w:sz w:val="28"/>
          <w:szCs w:val="28"/>
        </w:rPr>
      </w:pPr>
      <w:r w:rsidRPr="00D704E0">
        <w:rPr>
          <w:rFonts w:ascii="Times New Roman" w:eastAsia="Courier New" w:hAnsi="Times New Roman"/>
          <w:color w:val="000000"/>
          <w:sz w:val="28"/>
          <w:szCs w:val="28"/>
        </w:rPr>
        <w:tab/>
      </w:r>
      <w:r w:rsidRPr="006061B1">
        <w:rPr>
          <w:rFonts w:ascii="Times New Roman" w:eastAsia="Courier New" w:hAnsi="Times New Roman"/>
          <w:color w:val="000000"/>
          <w:sz w:val="28"/>
          <w:szCs w:val="28"/>
        </w:rPr>
        <w:t> </w:t>
      </w:r>
      <w:r w:rsidRPr="00D704E0">
        <w:rPr>
          <w:rFonts w:ascii="Times New Roman" w:eastAsia="Courier New" w:hAnsi="Times New Roman"/>
          <w:color w:val="000000"/>
          <w:sz w:val="28"/>
          <w:szCs w:val="28"/>
        </w:rPr>
        <w:t>Об’єктом оподаткування визначено пунктом 267.2. статті 267 Податкового кодексу України.</w:t>
      </w:r>
    </w:p>
    <w:p w:rsidR="007F653C" w:rsidRPr="00D704E0" w:rsidRDefault="007F653C" w:rsidP="007F653C">
      <w:pPr>
        <w:widowControl w:val="0"/>
        <w:rPr>
          <w:rFonts w:ascii="Times New Roman" w:eastAsia="Courier New" w:hAnsi="Times New Roman"/>
          <w:b/>
          <w:color w:val="000000"/>
          <w:sz w:val="28"/>
          <w:szCs w:val="28"/>
          <w:u w:val="single"/>
        </w:rPr>
      </w:pPr>
      <w:r w:rsidRPr="006061B1">
        <w:rPr>
          <w:rFonts w:ascii="Times New Roman" w:eastAsia="Courier New" w:hAnsi="Times New Roman"/>
          <w:color w:val="000000"/>
          <w:sz w:val="28"/>
          <w:szCs w:val="28"/>
        </w:rPr>
        <w:t> </w:t>
      </w:r>
      <w:r w:rsidRPr="00D704E0">
        <w:rPr>
          <w:rFonts w:ascii="Times New Roman" w:eastAsia="Courier New" w:hAnsi="Times New Roman"/>
          <w:color w:val="000000"/>
          <w:sz w:val="28"/>
          <w:szCs w:val="28"/>
        </w:rPr>
        <w:tab/>
      </w:r>
      <w:r w:rsidRPr="00D704E0">
        <w:rPr>
          <w:rFonts w:ascii="Times New Roman" w:eastAsia="Courier New" w:hAnsi="Times New Roman"/>
          <w:b/>
          <w:color w:val="000000"/>
          <w:sz w:val="28"/>
          <w:szCs w:val="28"/>
          <w:u w:val="single"/>
        </w:rPr>
        <w:t>3. База оподаткування</w:t>
      </w:r>
    </w:p>
    <w:p w:rsidR="007F653C" w:rsidRPr="00D704E0" w:rsidRDefault="007F653C" w:rsidP="007F653C">
      <w:pPr>
        <w:widowControl w:val="0"/>
        <w:jc w:val="both"/>
        <w:rPr>
          <w:rFonts w:ascii="Times New Roman" w:eastAsia="Courier New" w:hAnsi="Times New Roman"/>
          <w:color w:val="000000"/>
          <w:sz w:val="28"/>
          <w:szCs w:val="28"/>
        </w:rPr>
      </w:pPr>
      <w:r w:rsidRPr="00D704E0">
        <w:rPr>
          <w:rFonts w:ascii="Times New Roman" w:eastAsia="Courier New" w:hAnsi="Times New Roman"/>
          <w:color w:val="000000"/>
          <w:sz w:val="28"/>
          <w:szCs w:val="28"/>
        </w:rPr>
        <w:tab/>
        <w:t>Базу оподаткування визначено пунктом 267.3. статті 267 Податкового кодексу України.</w:t>
      </w:r>
    </w:p>
    <w:p w:rsidR="007F653C" w:rsidRPr="00D704E0" w:rsidRDefault="007F653C" w:rsidP="007F653C">
      <w:pPr>
        <w:widowControl w:val="0"/>
        <w:rPr>
          <w:rFonts w:ascii="Times New Roman" w:eastAsia="Courier New" w:hAnsi="Times New Roman"/>
          <w:b/>
          <w:color w:val="000000"/>
          <w:sz w:val="28"/>
          <w:szCs w:val="28"/>
          <w:u w:val="single"/>
        </w:rPr>
      </w:pPr>
      <w:r w:rsidRPr="006061B1">
        <w:rPr>
          <w:rFonts w:ascii="Times New Roman" w:eastAsia="Courier New" w:hAnsi="Times New Roman"/>
          <w:color w:val="000000"/>
          <w:sz w:val="28"/>
          <w:szCs w:val="28"/>
        </w:rPr>
        <w:t> </w:t>
      </w:r>
      <w:r w:rsidRPr="00D704E0">
        <w:rPr>
          <w:rFonts w:ascii="Times New Roman" w:eastAsia="Courier New" w:hAnsi="Times New Roman"/>
          <w:color w:val="000000"/>
          <w:sz w:val="28"/>
          <w:szCs w:val="28"/>
        </w:rPr>
        <w:tab/>
      </w:r>
      <w:r w:rsidRPr="00D704E0">
        <w:rPr>
          <w:rFonts w:ascii="Times New Roman" w:eastAsia="Courier New" w:hAnsi="Times New Roman"/>
          <w:b/>
          <w:color w:val="000000"/>
          <w:sz w:val="28"/>
          <w:szCs w:val="28"/>
          <w:u w:val="single"/>
        </w:rPr>
        <w:t>4. Ставка податку</w:t>
      </w:r>
    </w:p>
    <w:p w:rsidR="007F653C" w:rsidRPr="00D704E0" w:rsidRDefault="007F653C" w:rsidP="007F653C">
      <w:pPr>
        <w:widowControl w:val="0"/>
        <w:jc w:val="both"/>
        <w:rPr>
          <w:rFonts w:ascii="Times New Roman" w:eastAsia="Courier New" w:hAnsi="Times New Roman"/>
          <w:color w:val="000000"/>
          <w:sz w:val="28"/>
          <w:szCs w:val="28"/>
        </w:rPr>
      </w:pPr>
      <w:r w:rsidRPr="00D704E0">
        <w:rPr>
          <w:rFonts w:ascii="Times New Roman" w:eastAsia="Courier New" w:hAnsi="Times New Roman"/>
          <w:color w:val="000000"/>
          <w:sz w:val="28"/>
          <w:szCs w:val="28"/>
        </w:rPr>
        <w:tab/>
        <w:t>Ставка податку визначена пунктом 267.4. статті 267 Податкового кодексу України.</w:t>
      </w:r>
    </w:p>
    <w:p w:rsidR="007F653C" w:rsidRPr="00D704E0" w:rsidRDefault="007F653C" w:rsidP="007F653C">
      <w:pPr>
        <w:widowControl w:val="0"/>
        <w:rPr>
          <w:rFonts w:ascii="Times New Roman" w:eastAsia="Courier New" w:hAnsi="Times New Roman"/>
          <w:b/>
          <w:color w:val="000000"/>
          <w:sz w:val="28"/>
          <w:szCs w:val="28"/>
          <w:u w:val="single"/>
        </w:rPr>
      </w:pPr>
      <w:r w:rsidRPr="006061B1">
        <w:rPr>
          <w:rFonts w:ascii="Times New Roman" w:eastAsia="Courier New" w:hAnsi="Times New Roman"/>
          <w:color w:val="000000"/>
          <w:sz w:val="28"/>
          <w:szCs w:val="28"/>
        </w:rPr>
        <w:t> </w:t>
      </w:r>
      <w:r w:rsidRPr="00D704E0">
        <w:rPr>
          <w:rFonts w:ascii="Times New Roman" w:eastAsia="Courier New" w:hAnsi="Times New Roman"/>
          <w:color w:val="000000"/>
          <w:sz w:val="28"/>
          <w:szCs w:val="28"/>
        </w:rPr>
        <w:tab/>
      </w:r>
      <w:r w:rsidRPr="00D704E0">
        <w:rPr>
          <w:rFonts w:ascii="Times New Roman" w:eastAsia="Courier New" w:hAnsi="Times New Roman"/>
          <w:b/>
          <w:color w:val="000000"/>
          <w:sz w:val="28"/>
          <w:szCs w:val="28"/>
          <w:u w:val="single"/>
        </w:rPr>
        <w:t>5. Податковий період</w:t>
      </w:r>
    </w:p>
    <w:p w:rsidR="007F653C" w:rsidRPr="00D704E0" w:rsidRDefault="007F653C" w:rsidP="007F653C">
      <w:pPr>
        <w:widowControl w:val="0"/>
        <w:jc w:val="both"/>
        <w:rPr>
          <w:rFonts w:ascii="Times New Roman" w:eastAsia="Courier New" w:hAnsi="Times New Roman"/>
          <w:color w:val="000000"/>
          <w:sz w:val="28"/>
          <w:szCs w:val="28"/>
        </w:rPr>
      </w:pPr>
      <w:r w:rsidRPr="00D704E0">
        <w:rPr>
          <w:rFonts w:ascii="Times New Roman" w:eastAsia="Courier New" w:hAnsi="Times New Roman"/>
          <w:color w:val="000000"/>
          <w:sz w:val="28"/>
          <w:szCs w:val="28"/>
        </w:rPr>
        <w:tab/>
        <w:t>Базовий податковий (звітний) період  визначено   пунктом  267.5 1 статті 267  Податкового  кодексу  України  та  дорівнює календарному року.</w:t>
      </w:r>
    </w:p>
    <w:p w:rsidR="007F653C" w:rsidRPr="00D704E0" w:rsidRDefault="007F653C" w:rsidP="007F653C">
      <w:pPr>
        <w:widowControl w:val="0"/>
        <w:rPr>
          <w:rFonts w:ascii="Times New Roman" w:eastAsia="Courier New" w:hAnsi="Times New Roman"/>
          <w:b/>
          <w:color w:val="000000"/>
          <w:sz w:val="28"/>
          <w:szCs w:val="28"/>
          <w:u w:val="single"/>
        </w:rPr>
      </w:pPr>
      <w:r w:rsidRPr="00D704E0">
        <w:rPr>
          <w:rFonts w:ascii="Times New Roman" w:eastAsia="Courier New" w:hAnsi="Times New Roman"/>
          <w:color w:val="000000"/>
          <w:sz w:val="28"/>
          <w:szCs w:val="28"/>
        </w:rPr>
        <w:tab/>
      </w:r>
      <w:r w:rsidRPr="00D704E0">
        <w:rPr>
          <w:rFonts w:ascii="Times New Roman" w:eastAsia="Courier New" w:hAnsi="Times New Roman"/>
          <w:b/>
          <w:color w:val="000000"/>
          <w:sz w:val="28"/>
          <w:szCs w:val="28"/>
          <w:u w:val="single"/>
        </w:rPr>
        <w:t>6. Порядок обчислення податку</w:t>
      </w:r>
    </w:p>
    <w:p w:rsidR="007F653C" w:rsidRPr="00D704E0" w:rsidRDefault="007F653C" w:rsidP="007F653C">
      <w:pPr>
        <w:widowControl w:val="0"/>
        <w:jc w:val="both"/>
        <w:rPr>
          <w:rFonts w:ascii="Times New Roman" w:eastAsia="Courier New" w:hAnsi="Times New Roman"/>
          <w:color w:val="000000"/>
          <w:sz w:val="28"/>
          <w:szCs w:val="28"/>
        </w:rPr>
      </w:pPr>
      <w:r w:rsidRPr="00D704E0">
        <w:rPr>
          <w:rFonts w:ascii="Times New Roman" w:eastAsia="Courier New" w:hAnsi="Times New Roman"/>
          <w:color w:val="000000"/>
          <w:sz w:val="28"/>
          <w:szCs w:val="28"/>
        </w:rPr>
        <w:tab/>
        <w:t xml:space="preserve"> Обчислення  суми  податку  з  об’єкта /об’єктів   оподаткування  фізичних  осіб  здійснюється  контролюючим  органом  за  місцем  реєстрації  платника  податку  в  порядку  визначеному  </w:t>
      </w:r>
      <w:proofErr w:type="gramStart"/>
      <w:r w:rsidRPr="00D704E0">
        <w:rPr>
          <w:rFonts w:ascii="Times New Roman" w:eastAsia="Courier New" w:hAnsi="Times New Roman"/>
          <w:color w:val="000000"/>
          <w:sz w:val="28"/>
          <w:szCs w:val="28"/>
        </w:rPr>
        <w:t>п</w:t>
      </w:r>
      <w:proofErr w:type="gramEnd"/>
      <w:r w:rsidRPr="00D704E0">
        <w:rPr>
          <w:rFonts w:ascii="Times New Roman" w:eastAsia="Courier New" w:hAnsi="Times New Roman"/>
          <w:color w:val="000000"/>
          <w:sz w:val="28"/>
          <w:szCs w:val="28"/>
        </w:rPr>
        <w:t>ідпунктом  267.61  пункту 267.6  статті 267  Податкового  кодексу  УКраїни.</w:t>
      </w:r>
    </w:p>
    <w:p w:rsidR="007F653C" w:rsidRPr="00D704E0" w:rsidRDefault="007F653C" w:rsidP="007F653C">
      <w:pPr>
        <w:widowControl w:val="0"/>
        <w:jc w:val="both"/>
        <w:rPr>
          <w:rFonts w:ascii="Times New Roman" w:eastAsia="Courier New" w:hAnsi="Times New Roman"/>
          <w:color w:val="000000"/>
          <w:sz w:val="28"/>
          <w:szCs w:val="28"/>
        </w:rPr>
      </w:pPr>
      <w:r w:rsidRPr="00D704E0">
        <w:rPr>
          <w:rFonts w:ascii="Times New Roman" w:eastAsia="Courier New" w:hAnsi="Times New Roman"/>
          <w:color w:val="000000"/>
          <w:sz w:val="28"/>
          <w:szCs w:val="28"/>
        </w:rPr>
        <w:t xml:space="preserve">            Податк</w:t>
      </w:r>
      <w:proofErr w:type="gramStart"/>
      <w:r w:rsidRPr="00D704E0">
        <w:rPr>
          <w:rFonts w:ascii="Times New Roman" w:eastAsia="Courier New" w:hAnsi="Times New Roman"/>
          <w:color w:val="000000"/>
          <w:sz w:val="28"/>
          <w:szCs w:val="28"/>
        </w:rPr>
        <w:t>у-</w:t>
      </w:r>
      <w:proofErr w:type="gramEnd"/>
      <w:r w:rsidRPr="00D704E0">
        <w:rPr>
          <w:rFonts w:ascii="Times New Roman" w:eastAsia="Courier New" w:hAnsi="Times New Roman"/>
          <w:color w:val="000000"/>
          <w:sz w:val="28"/>
          <w:szCs w:val="28"/>
        </w:rPr>
        <w:t xml:space="preserve">  юридичні  особи  самостійно  оббчислюють  суму  податку  станом  на  1  січня  звітного  року  і  до  20  лютого  цього ж   року    подають  контролюючому  орг</w:t>
      </w:r>
      <w:r w:rsidR="00727813">
        <w:rPr>
          <w:rFonts w:ascii="Times New Roman" w:eastAsia="Courier New" w:hAnsi="Times New Roman"/>
          <w:color w:val="000000"/>
          <w:sz w:val="28"/>
          <w:szCs w:val="28"/>
        </w:rPr>
        <w:t>ану  за  місцем  реєстрації  об</w:t>
      </w:r>
      <w:r w:rsidR="00727813" w:rsidRPr="00727813">
        <w:rPr>
          <w:rFonts w:ascii="Times New Roman" w:eastAsia="Courier New" w:hAnsi="Times New Roman"/>
          <w:color w:val="000000"/>
          <w:sz w:val="28"/>
          <w:szCs w:val="28"/>
        </w:rPr>
        <w:t>’</w:t>
      </w:r>
      <w:r w:rsidRPr="00D704E0">
        <w:rPr>
          <w:rFonts w:ascii="Times New Roman" w:eastAsia="Courier New" w:hAnsi="Times New Roman"/>
          <w:color w:val="000000"/>
          <w:sz w:val="28"/>
          <w:szCs w:val="28"/>
        </w:rPr>
        <w:t>єкта  оподаткування  декларацію  за  формою  встановленою  у  порядку  визначеному  статтею  46  Податкового   кодексу  УКраїни,  з  розбивкою  рівчно</w:t>
      </w:r>
      <w:r w:rsidR="00727813">
        <w:rPr>
          <w:rFonts w:ascii="Times New Roman" w:eastAsia="Courier New" w:hAnsi="Times New Roman"/>
          <w:color w:val="000000"/>
          <w:sz w:val="28"/>
          <w:szCs w:val="28"/>
        </w:rPr>
        <w:t>ї  суми  рівними  частками  пок</w:t>
      </w:r>
      <w:r w:rsidRPr="00D704E0">
        <w:rPr>
          <w:rFonts w:ascii="Times New Roman" w:eastAsia="Courier New" w:hAnsi="Times New Roman"/>
          <w:color w:val="000000"/>
          <w:sz w:val="28"/>
          <w:szCs w:val="28"/>
        </w:rPr>
        <w:t>вартально,  відповідно  до  пункту  267.6.  пункту  267.6  статті 267  Податкового  кодексу  України.</w:t>
      </w:r>
    </w:p>
    <w:p w:rsidR="007F653C" w:rsidRPr="00D704E0" w:rsidRDefault="007F653C" w:rsidP="007F653C">
      <w:pPr>
        <w:widowControl w:val="0"/>
        <w:jc w:val="both"/>
        <w:rPr>
          <w:rFonts w:ascii="Times New Roman" w:eastAsia="Courier New" w:hAnsi="Times New Roman"/>
          <w:b/>
          <w:color w:val="000000"/>
          <w:sz w:val="28"/>
          <w:szCs w:val="28"/>
          <w:u w:val="single"/>
        </w:rPr>
      </w:pPr>
      <w:r w:rsidRPr="00D704E0">
        <w:rPr>
          <w:rFonts w:ascii="Times New Roman" w:eastAsia="Courier New" w:hAnsi="Times New Roman"/>
          <w:color w:val="000000"/>
          <w:sz w:val="28"/>
          <w:szCs w:val="28"/>
        </w:rPr>
        <w:lastRenderedPageBreak/>
        <w:tab/>
      </w:r>
      <w:r w:rsidRPr="00D704E0">
        <w:rPr>
          <w:rFonts w:ascii="Times New Roman" w:eastAsia="Courier New" w:hAnsi="Times New Roman"/>
          <w:b/>
          <w:color w:val="000000"/>
          <w:sz w:val="28"/>
          <w:szCs w:val="28"/>
          <w:u w:val="single"/>
        </w:rPr>
        <w:t>7.Порядок сплати податку</w:t>
      </w:r>
    </w:p>
    <w:p w:rsidR="007F653C" w:rsidRPr="00D704E0" w:rsidRDefault="007F653C" w:rsidP="007F653C">
      <w:pPr>
        <w:widowControl w:val="0"/>
        <w:jc w:val="both"/>
        <w:rPr>
          <w:rFonts w:ascii="Times New Roman" w:eastAsia="Courier New" w:hAnsi="Times New Roman"/>
          <w:color w:val="000000"/>
          <w:sz w:val="28"/>
          <w:szCs w:val="28"/>
        </w:rPr>
      </w:pPr>
      <w:r w:rsidRPr="00D704E0">
        <w:rPr>
          <w:rFonts w:ascii="Times New Roman" w:eastAsia="Courier New" w:hAnsi="Times New Roman"/>
          <w:color w:val="000000"/>
          <w:sz w:val="28"/>
          <w:szCs w:val="28"/>
        </w:rPr>
        <w:tab/>
        <w:t xml:space="preserve">Податок сплачується </w:t>
      </w:r>
      <w:proofErr w:type="gramStart"/>
      <w:r w:rsidRPr="00D704E0">
        <w:rPr>
          <w:rFonts w:ascii="Times New Roman" w:eastAsia="Courier New" w:hAnsi="Times New Roman"/>
          <w:color w:val="000000"/>
          <w:sz w:val="28"/>
          <w:szCs w:val="28"/>
        </w:rPr>
        <w:t>у</w:t>
      </w:r>
      <w:proofErr w:type="gramEnd"/>
      <w:r w:rsidRPr="00D704E0">
        <w:rPr>
          <w:rFonts w:ascii="Times New Roman" w:eastAsia="Courier New" w:hAnsi="Times New Roman"/>
          <w:color w:val="000000"/>
          <w:sz w:val="28"/>
          <w:szCs w:val="28"/>
        </w:rPr>
        <w:t xml:space="preserve"> відповідності до пункту 267.7. статті 267 Податкового кодексу України.</w:t>
      </w:r>
    </w:p>
    <w:p w:rsidR="007F653C" w:rsidRPr="00D704E0" w:rsidRDefault="007F653C" w:rsidP="007F653C">
      <w:pPr>
        <w:widowControl w:val="0"/>
        <w:rPr>
          <w:rFonts w:ascii="Times New Roman" w:eastAsia="Courier New" w:hAnsi="Times New Roman"/>
          <w:b/>
          <w:color w:val="000000"/>
          <w:sz w:val="28"/>
          <w:szCs w:val="28"/>
          <w:u w:val="single"/>
        </w:rPr>
      </w:pPr>
      <w:r w:rsidRPr="006061B1">
        <w:rPr>
          <w:rFonts w:ascii="Times New Roman" w:eastAsia="Courier New" w:hAnsi="Times New Roman"/>
          <w:color w:val="000000"/>
          <w:sz w:val="28"/>
          <w:szCs w:val="28"/>
        </w:rPr>
        <w:t> </w:t>
      </w:r>
      <w:r w:rsidRPr="00D704E0">
        <w:rPr>
          <w:rFonts w:ascii="Times New Roman" w:eastAsia="Courier New" w:hAnsi="Times New Roman"/>
          <w:color w:val="000000"/>
          <w:sz w:val="28"/>
          <w:szCs w:val="28"/>
        </w:rPr>
        <w:tab/>
      </w:r>
      <w:r w:rsidRPr="00D704E0">
        <w:rPr>
          <w:rFonts w:ascii="Times New Roman" w:eastAsia="Courier New" w:hAnsi="Times New Roman"/>
          <w:b/>
          <w:color w:val="000000"/>
          <w:sz w:val="28"/>
          <w:szCs w:val="28"/>
          <w:u w:val="single"/>
        </w:rPr>
        <w:t>8. Строки сплати податку</w:t>
      </w:r>
    </w:p>
    <w:p w:rsidR="007F653C" w:rsidRDefault="007F653C" w:rsidP="007F653C">
      <w:pPr>
        <w:widowControl w:val="0"/>
        <w:jc w:val="both"/>
        <w:rPr>
          <w:rFonts w:ascii="Times New Roman" w:eastAsia="Courier New" w:hAnsi="Times New Roman"/>
          <w:color w:val="000000"/>
          <w:sz w:val="28"/>
          <w:szCs w:val="28"/>
          <w:lang w:val="uk-UA"/>
        </w:rPr>
      </w:pPr>
      <w:r w:rsidRPr="00D704E0">
        <w:rPr>
          <w:rFonts w:ascii="Times New Roman" w:eastAsia="Courier New" w:hAnsi="Times New Roman"/>
          <w:color w:val="000000"/>
          <w:sz w:val="28"/>
          <w:szCs w:val="28"/>
        </w:rPr>
        <w:tab/>
      </w:r>
      <w:r w:rsidRPr="008B1B28">
        <w:rPr>
          <w:rFonts w:ascii="Times New Roman" w:eastAsia="Courier New" w:hAnsi="Times New Roman"/>
          <w:color w:val="000000"/>
          <w:sz w:val="28"/>
          <w:szCs w:val="28"/>
        </w:rPr>
        <w:t>Строки сплати податку визначені пунктом 267.8 статті 267 Податкового кодексу України.</w:t>
      </w:r>
    </w:p>
    <w:p w:rsidR="007F653C" w:rsidRDefault="007F653C" w:rsidP="007F653C">
      <w:pPr>
        <w:widowControl w:val="0"/>
        <w:jc w:val="both"/>
        <w:rPr>
          <w:rFonts w:ascii="Times New Roman" w:eastAsia="Courier New" w:hAnsi="Times New Roman"/>
          <w:color w:val="000000"/>
          <w:sz w:val="28"/>
          <w:szCs w:val="28"/>
        </w:rPr>
      </w:pPr>
    </w:p>
    <w:p w:rsidR="007F653C" w:rsidRPr="008B1B28" w:rsidRDefault="007F653C" w:rsidP="007F653C">
      <w:pPr>
        <w:widowControl w:val="0"/>
        <w:jc w:val="both"/>
        <w:rPr>
          <w:rFonts w:ascii="Times New Roman" w:eastAsia="Courier New" w:hAnsi="Times New Roman"/>
          <w:color w:val="000000"/>
          <w:sz w:val="28"/>
          <w:szCs w:val="28"/>
        </w:rPr>
      </w:pPr>
      <w:r w:rsidRPr="008B1B28">
        <w:rPr>
          <w:rFonts w:ascii="Times New Roman" w:eastAsia="Courier New" w:hAnsi="Times New Roman"/>
          <w:color w:val="000000"/>
          <w:sz w:val="28"/>
          <w:szCs w:val="28"/>
        </w:rPr>
        <w:t>Секретар сільської ради                                                        Чорнопищук  В.В.</w:t>
      </w:r>
    </w:p>
    <w:p w:rsidR="007F653C" w:rsidRDefault="007F653C" w:rsidP="007F653C">
      <w:pPr>
        <w:suppressAutoHyphens/>
        <w:rPr>
          <w:rFonts w:ascii="Times New Roman" w:eastAsia="Times New Roman" w:hAnsi="Times New Roman"/>
          <w:lang w:val="uk-UA"/>
        </w:rPr>
      </w:pPr>
      <w:r>
        <w:rPr>
          <w:rFonts w:ascii="Times New Roman" w:eastAsia="Times New Roman" w:hAnsi="Times New Roman"/>
          <w:lang w:val="uk-UA"/>
        </w:rPr>
        <w:t xml:space="preserve">                                                                                             </w:t>
      </w:r>
    </w:p>
    <w:p w:rsidR="007F653C" w:rsidRDefault="007F653C" w:rsidP="007F653C">
      <w:pPr>
        <w:suppressAutoHyphens/>
        <w:rPr>
          <w:rFonts w:ascii="Times New Roman" w:eastAsia="Times New Roman" w:hAnsi="Times New Roman"/>
          <w:lang w:val="uk-UA"/>
        </w:rPr>
      </w:pPr>
    </w:p>
    <w:p w:rsidR="007F653C" w:rsidRDefault="007F653C" w:rsidP="007F653C">
      <w:pPr>
        <w:suppressAutoHyphens/>
        <w:rPr>
          <w:rFonts w:ascii="Times New Roman" w:eastAsia="Times New Roman" w:hAnsi="Times New Roman"/>
          <w:lang w:val="uk-UA"/>
        </w:rPr>
      </w:pPr>
    </w:p>
    <w:p w:rsidR="007F653C" w:rsidRDefault="007F653C" w:rsidP="007F653C">
      <w:pPr>
        <w:suppressAutoHyphens/>
        <w:rPr>
          <w:rFonts w:ascii="Times New Roman" w:eastAsia="Times New Roman" w:hAnsi="Times New Roman"/>
          <w:lang w:val="uk-UA"/>
        </w:rPr>
      </w:pPr>
    </w:p>
    <w:p w:rsidR="007F653C" w:rsidRDefault="007F653C" w:rsidP="007F653C">
      <w:pPr>
        <w:suppressAutoHyphens/>
        <w:rPr>
          <w:rFonts w:ascii="Times New Roman" w:eastAsia="Times New Roman" w:hAnsi="Times New Roman"/>
          <w:lang w:val="uk-UA"/>
        </w:rPr>
      </w:pPr>
    </w:p>
    <w:p w:rsidR="007F653C" w:rsidRDefault="007F653C" w:rsidP="007F653C">
      <w:pPr>
        <w:suppressAutoHyphens/>
        <w:rPr>
          <w:rFonts w:ascii="Times New Roman" w:eastAsia="Times New Roman" w:hAnsi="Times New Roman"/>
          <w:lang w:val="uk-UA"/>
        </w:rPr>
      </w:pPr>
    </w:p>
    <w:p w:rsidR="007F653C" w:rsidRDefault="007F653C" w:rsidP="007F653C">
      <w:pPr>
        <w:suppressAutoHyphens/>
        <w:rPr>
          <w:rFonts w:ascii="Times New Roman" w:eastAsia="Times New Roman" w:hAnsi="Times New Roman"/>
          <w:lang w:val="uk-UA"/>
        </w:rPr>
      </w:pPr>
    </w:p>
    <w:p w:rsidR="007F653C" w:rsidRDefault="007F653C" w:rsidP="007F653C">
      <w:pPr>
        <w:suppressAutoHyphens/>
        <w:rPr>
          <w:rFonts w:ascii="Times New Roman" w:eastAsia="Times New Roman" w:hAnsi="Times New Roman"/>
          <w:lang w:val="uk-UA"/>
        </w:rPr>
      </w:pPr>
    </w:p>
    <w:p w:rsidR="007F653C" w:rsidRDefault="007F653C" w:rsidP="007F653C">
      <w:pPr>
        <w:suppressAutoHyphens/>
        <w:rPr>
          <w:rFonts w:ascii="Times New Roman" w:hAnsi="Times New Roman"/>
          <w:noProof/>
          <w:lang w:val="uk-UA"/>
        </w:rPr>
      </w:pPr>
      <w:r>
        <w:rPr>
          <w:rFonts w:ascii="Times New Roman" w:eastAsia="Times New Roman" w:hAnsi="Times New Roman"/>
          <w:lang w:val="uk-UA"/>
        </w:rPr>
        <w:t xml:space="preserve">                                                                                                      </w:t>
      </w:r>
      <w:r>
        <w:rPr>
          <w:rFonts w:ascii="Times New Roman" w:hAnsi="Times New Roman"/>
          <w:noProof/>
          <w:lang w:val="uk-UA"/>
        </w:rPr>
        <w:t>Додаток  8</w:t>
      </w:r>
      <w:r w:rsidRPr="009E0125">
        <w:rPr>
          <w:rFonts w:ascii="Times New Roman" w:hAnsi="Times New Roman"/>
          <w:noProof/>
          <w:lang w:val="uk-UA"/>
        </w:rPr>
        <w:br/>
      </w:r>
      <w:r>
        <w:rPr>
          <w:rFonts w:ascii="Times New Roman" w:hAnsi="Times New Roman"/>
          <w:noProof/>
          <w:lang w:val="uk-UA"/>
        </w:rPr>
        <w:t xml:space="preserve">                                                                                    </w:t>
      </w:r>
      <w:r w:rsidR="00197672">
        <w:rPr>
          <w:rFonts w:ascii="Times New Roman" w:hAnsi="Times New Roman"/>
          <w:noProof/>
          <w:lang w:val="uk-UA"/>
        </w:rPr>
        <w:t xml:space="preserve">    до рішення   ______</w:t>
      </w:r>
      <w:r w:rsidRPr="009E0125">
        <w:rPr>
          <w:rFonts w:ascii="Times New Roman" w:hAnsi="Times New Roman"/>
          <w:noProof/>
          <w:lang w:val="uk-UA"/>
        </w:rPr>
        <w:t xml:space="preserve"> сесії </w:t>
      </w:r>
      <w:r>
        <w:rPr>
          <w:rFonts w:ascii="Times New Roman" w:hAnsi="Times New Roman"/>
          <w:noProof/>
        </w:rPr>
        <w:t>V</w:t>
      </w:r>
      <w:r w:rsidRPr="009E0125">
        <w:rPr>
          <w:rFonts w:ascii="Times New Roman" w:hAnsi="Times New Roman"/>
          <w:noProof/>
          <w:lang w:val="uk-UA"/>
        </w:rPr>
        <w:t xml:space="preserve">ІІІ </w:t>
      </w:r>
      <w:r>
        <w:rPr>
          <w:rFonts w:ascii="Times New Roman" w:hAnsi="Times New Roman"/>
          <w:noProof/>
          <w:lang w:val="uk-UA"/>
        </w:rPr>
        <w:t xml:space="preserve"> </w:t>
      </w:r>
    </w:p>
    <w:p w:rsidR="007F653C" w:rsidRDefault="007F653C" w:rsidP="007F653C">
      <w:pPr>
        <w:suppressAutoHyphens/>
        <w:rPr>
          <w:rFonts w:ascii="Times New Roman" w:hAnsi="Times New Roman"/>
          <w:noProof/>
          <w:lang w:val="uk-UA"/>
        </w:rPr>
      </w:pPr>
      <w:r>
        <w:rPr>
          <w:rFonts w:ascii="Times New Roman" w:hAnsi="Times New Roman"/>
          <w:noProof/>
          <w:lang w:val="uk-UA"/>
        </w:rPr>
        <w:t xml:space="preserve">                                                                                        </w:t>
      </w:r>
      <w:r w:rsidRPr="009E0125">
        <w:rPr>
          <w:rFonts w:ascii="Times New Roman" w:hAnsi="Times New Roman"/>
          <w:noProof/>
          <w:lang w:val="uk-UA"/>
        </w:rPr>
        <w:t xml:space="preserve">скликання </w:t>
      </w:r>
    </w:p>
    <w:p w:rsidR="007F653C" w:rsidRDefault="007F653C" w:rsidP="007F653C">
      <w:pPr>
        <w:suppressAutoHyphens/>
        <w:rPr>
          <w:rFonts w:ascii="Times New Roman" w:eastAsia="Times New Roman" w:hAnsi="Times New Roman"/>
          <w:iCs/>
          <w:lang w:val="uk-UA" w:eastAsia="ar-SA"/>
        </w:rPr>
      </w:pPr>
      <w:r>
        <w:rPr>
          <w:rFonts w:ascii="Times New Roman" w:hAnsi="Times New Roman"/>
          <w:noProof/>
          <w:lang w:val="uk-UA"/>
        </w:rPr>
        <w:t xml:space="preserve">                                                                                         </w:t>
      </w:r>
      <w:r w:rsidRPr="009E0125">
        <w:rPr>
          <w:rFonts w:ascii="Times New Roman" w:hAnsi="Times New Roman"/>
          <w:noProof/>
          <w:lang w:val="uk-UA"/>
        </w:rPr>
        <w:t>Бабчинецької сільської ради «</w:t>
      </w:r>
      <w:r w:rsidRPr="002C1244">
        <w:rPr>
          <w:rFonts w:ascii="Times New Roman" w:eastAsia="Times New Roman" w:hAnsi="Times New Roman"/>
          <w:b/>
          <w:i/>
          <w:iCs/>
          <w:sz w:val="28"/>
          <w:szCs w:val="28"/>
          <w:lang w:val="uk-UA" w:eastAsia="ar-SA"/>
        </w:rPr>
        <w:t xml:space="preserve">  </w:t>
      </w:r>
      <w:r w:rsidRPr="009E0125">
        <w:rPr>
          <w:rFonts w:ascii="Times New Roman" w:eastAsia="Times New Roman" w:hAnsi="Times New Roman"/>
          <w:iCs/>
          <w:lang w:val="uk-UA" w:eastAsia="ar-SA"/>
        </w:rPr>
        <w:t xml:space="preserve">Про  </w:t>
      </w:r>
      <w:r>
        <w:rPr>
          <w:rFonts w:ascii="Times New Roman" w:eastAsia="Times New Roman" w:hAnsi="Times New Roman"/>
          <w:iCs/>
          <w:lang w:val="uk-UA" w:eastAsia="ar-SA"/>
        </w:rPr>
        <w:t xml:space="preserve">        </w:t>
      </w:r>
    </w:p>
    <w:p w:rsidR="007F653C" w:rsidRPr="009E0125" w:rsidRDefault="007F653C" w:rsidP="007F653C">
      <w:pPr>
        <w:suppressAutoHyphens/>
        <w:rPr>
          <w:rFonts w:ascii="Times New Roman" w:eastAsia="Times New Roman" w:hAnsi="Times New Roman"/>
          <w:iCs/>
          <w:lang w:val="uk-UA" w:eastAsia="ar-SA"/>
        </w:rPr>
      </w:pP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встановлення  місцевих  </w:t>
      </w:r>
    </w:p>
    <w:p w:rsidR="007F653C" w:rsidRDefault="007F653C" w:rsidP="007F653C">
      <w:pPr>
        <w:suppressAutoHyphens/>
        <w:rPr>
          <w:rFonts w:ascii="Times New Roman" w:hAnsi="Times New Roman"/>
          <w:noProof/>
          <w:lang w:val="uk-UA"/>
        </w:rPr>
      </w:pPr>
      <w:r w:rsidRPr="009E0125">
        <w:rPr>
          <w:rFonts w:ascii="Times New Roman" w:eastAsia="Times New Roman" w:hAnsi="Times New Roman"/>
          <w:iCs/>
          <w:lang w:val="uk-UA" w:eastAsia="ar-SA"/>
        </w:rPr>
        <w:t xml:space="preserve">  </w:t>
      </w: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 </w:t>
      </w:r>
      <w:r w:rsidRPr="00FA7812">
        <w:rPr>
          <w:rFonts w:ascii="Times New Roman" w:eastAsia="Times New Roman" w:hAnsi="Times New Roman"/>
          <w:iCs/>
          <w:lang w:val="uk-UA" w:eastAsia="ar-SA"/>
        </w:rPr>
        <w:t>податків  та  зборів   на  20</w:t>
      </w:r>
      <w:r w:rsidR="00197672">
        <w:rPr>
          <w:rFonts w:ascii="Times New Roman" w:eastAsia="Times New Roman" w:hAnsi="Times New Roman"/>
          <w:iCs/>
          <w:lang w:val="uk-UA" w:eastAsia="ar-SA"/>
        </w:rPr>
        <w:t>21</w:t>
      </w:r>
      <w:r w:rsidRPr="00FA7812">
        <w:rPr>
          <w:rFonts w:ascii="Times New Roman" w:eastAsia="Times New Roman" w:hAnsi="Times New Roman"/>
          <w:iCs/>
          <w:lang w:val="uk-UA" w:eastAsia="ar-SA"/>
        </w:rPr>
        <w:t xml:space="preserve">  рік </w:t>
      </w:r>
      <w:r w:rsidRPr="00FA7812">
        <w:rPr>
          <w:rFonts w:ascii="Times New Roman" w:hAnsi="Times New Roman"/>
          <w:noProof/>
          <w:lang w:val="uk-UA"/>
        </w:rPr>
        <w:t xml:space="preserve">» від </w:t>
      </w:r>
      <w:r>
        <w:rPr>
          <w:rFonts w:ascii="Times New Roman" w:hAnsi="Times New Roman"/>
          <w:noProof/>
          <w:lang w:val="uk-UA"/>
        </w:rPr>
        <w:t xml:space="preserve">         </w:t>
      </w:r>
    </w:p>
    <w:p w:rsidR="007F653C" w:rsidRPr="00FA7812" w:rsidRDefault="007F653C" w:rsidP="007F653C">
      <w:pPr>
        <w:suppressAutoHyphens/>
        <w:rPr>
          <w:rFonts w:ascii="Times New Roman" w:eastAsia="Times New Roman" w:hAnsi="Times New Roman"/>
          <w:iCs/>
          <w:lang w:val="uk-UA" w:eastAsia="ar-SA"/>
        </w:rPr>
      </w:pPr>
      <w:r>
        <w:rPr>
          <w:rFonts w:ascii="Times New Roman" w:hAnsi="Times New Roman"/>
          <w:noProof/>
          <w:lang w:val="uk-UA"/>
        </w:rPr>
        <w:t xml:space="preserve">                                                                   </w:t>
      </w:r>
      <w:r w:rsidR="00197672">
        <w:rPr>
          <w:rFonts w:ascii="Times New Roman" w:hAnsi="Times New Roman"/>
          <w:noProof/>
          <w:lang w:val="uk-UA"/>
        </w:rPr>
        <w:t xml:space="preserve">                      _________</w:t>
      </w:r>
      <w:r>
        <w:rPr>
          <w:rFonts w:ascii="Times New Roman" w:hAnsi="Times New Roman"/>
          <w:noProof/>
          <w:lang w:val="uk-UA"/>
        </w:rPr>
        <w:t xml:space="preserve">  </w:t>
      </w:r>
      <w:r w:rsidR="00197672">
        <w:rPr>
          <w:rFonts w:ascii="Times New Roman" w:hAnsi="Times New Roman"/>
          <w:noProof/>
          <w:lang w:val="uk-UA"/>
        </w:rPr>
        <w:t>2020</w:t>
      </w:r>
      <w:r>
        <w:rPr>
          <w:rFonts w:ascii="Times New Roman" w:hAnsi="Times New Roman"/>
          <w:noProof/>
          <w:lang w:val="uk-UA"/>
        </w:rPr>
        <w:t xml:space="preserve"> </w:t>
      </w:r>
      <w:r w:rsidRPr="00FA7812">
        <w:rPr>
          <w:rFonts w:ascii="Times New Roman" w:hAnsi="Times New Roman"/>
          <w:noProof/>
          <w:lang w:val="uk-UA"/>
        </w:rPr>
        <w:t xml:space="preserve"> р.</w:t>
      </w:r>
    </w:p>
    <w:p w:rsidR="007F653C" w:rsidRPr="00FA7812" w:rsidRDefault="007F653C" w:rsidP="007F653C">
      <w:pPr>
        <w:widowControl w:val="0"/>
        <w:rPr>
          <w:rFonts w:ascii="Times New Roman" w:eastAsia="Courier New" w:hAnsi="Times New Roman"/>
          <w:color w:val="000000"/>
          <w:lang w:val="uk-UA"/>
        </w:rPr>
      </w:pPr>
    </w:p>
    <w:p w:rsidR="007F653C" w:rsidRPr="00D11141" w:rsidRDefault="007F653C" w:rsidP="007F653C">
      <w:pPr>
        <w:suppressAutoHyphens/>
        <w:ind w:left="851"/>
        <w:rPr>
          <w:rFonts w:ascii="Times New Roman" w:eastAsia="Times New Roman" w:hAnsi="Times New Roman"/>
          <w:b/>
          <w:lang w:val="uk-UA" w:eastAsia="ar-SA"/>
        </w:rPr>
      </w:pPr>
      <w:r w:rsidRPr="00D11141">
        <w:rPr>
          <w:rFonts w:ascii="Times New Roman" w:eastAsia="Times New Roman" w:hAnsi="Times New Roman"/>
          <w:b/>
          <w:lang w:val="uk-UA" w:eastAsia="ar-SA"/>
        </w:rPr>
        <w:t>Єдиний  податок  для  суб»єктів  господарювання,  які  застосовують  спрощено   систему  оподаткування,  обліку   та  звітності  і  віднесені  до  першої  та  другої  групи   платниквів  єдиного  податку¸ визначених  у  підпунктах  1,2   пукнкту  293.2 статті 293  Податкового  кодексу  України,  та  його  елементи</w:t>
      </w:r>
    </w:p>
    <w:p w:rsidR="007F653C" w:rsidRPr="00D704E0" w:rsidRDefault="007F653C" w:rsidP="007F653C">
      <w:pPr>
        <w:widowControl w:val="0"/>
        <w:rPr>
          <w:rFonts w:ascii="Times New Roman" w:eastAsia="Courier New" w:hAnsi="Times New Roman"/>
          <w:b/>
          <w:color w:val="000000"/>
          <w:sz w:val="28"/>
          <w:szCs w:val="28"/>
          <w:u w:val="single"/>
        </w:rPr>
      </w:pPr>
      <w:r>
        <w:rPr>
          <w:rFonts w:ascii="Times New Roman" w:eastAsia="Times New Roman" w:hAnsi="Times New Roman"/>
          <w:lang w:val="uk-UA" w:eastAsia="ar-SA"/>
        </w:rPr>
        <w:t xml:space="preserve">            </w:t>
      </w:r>
      <w:r w:rsidRPr="00FA7812">
        <w:rPr>
          <w:rFonts w:ascii="Times New Roman" w:eastAsia="Courier New" w:hAnsi="Times New Roman"/>
          <w:b/>
          <w:color w:val="000000"/>
          <w:sz w:val="28"/>
          <w:szCs w:val="28"/>
          <w:lang w:val="uk-UA"/>
        </w:rPr>
        <w:t xml:space="preserve"> </w:t>
      </w:r>
      <w:r w:rsidRPr="00D704E0">
        <w:rPr>
          <w:rFonts w:ascii="Times New Roman" w:eastAsia="Courier New" w:hAnsi="Times New Roman"/>
          <w:b/>
          <w:color w:val="000000"/>
          <w:sz w:val="28"/>
          <w:szCs w:val="28"/>
          <w:u w:val="single"/>
        </w:rPr>
        <w:t xml:space="preserve">1. Платники     податку </w:t>
      </w:r>
    </w:p>
    <w:p w:rsidR="007F653C" w:rsidRPr="00D704E0" w:rsidRDefault="007F653C" w:rsidP="007F653C">
      <w:pPr>
        <w:widowControl w:val="0"/>
        <w:jc w:val="both"/>
        <w:rPr>
          <w:rFonts w:ascii="Times New Roman" w:eastAsia="Courier New" w:hAnsi="Times New Roman"/>
          <w:color w:val="000000"/>
          <w:sz w:val="28"/>
          <w:szCs w:val="28"/>
        </w:rPr>
      </w:pPr>
      <w:r w:rsidRPr="00D704E0">
        <w:rPr>
          <w:rFonts w:ascii="Times New Roman" w:eastAsia="Courier New" w:hAnsi="Times New Roman"/>
          <w:color w:val="000000"/>
          <w:sz w:val="28"/>
          <w:szCs w:val="28"/>
        </w:rPr>
        <w:tab/>
        <w:t>Платники   податку    визначені пунктом 291 Податкового кодексу України.</w:t>
      </w:r>
    </w:p>
    <w:p w:rsidR="007F653C" w:rsidRPr="006D39E6" w:rsidRDefault="007F653C" w:rsidP="007F653C">
      <w:pPr>
        <w:pStyle w:val="rvps2"/>
        <w:shd w:val="clear" w:color="auto" w:fill="FFFFFF"/>
        <w:spacing w:before="0" w:beforeAutospacing="0" w:after="0" w:afterAutospacing="0"/>
        <w:ind w:firstLine="450"/>
        <w:jc w:val="both"/>
        <w:textAlignment w:val="baseline"/>
        <w:rPr>
          <w:color w:val="000000"/>
          <w:lang w:val="ru-RU"/>
        </w:rPr>
      </w:pPr>
      <w:r w:rsidRPr="00746B29">
        <w:rPr>
          <w:rFonts w:eastAsia="Courier New"/>
          <w:color w:val="000000"/>
          <w:sz w:val="28"/>
          <w:szCs w:val="28"/>
          <w:lang w:val="ru-RU"/>
        </w:rPr>
        <w:lastRenderedPageBreak/>
        <w:tab/>
      </w:r>
      <w:r w:rsidRPr="00746B29">
        <w:rPr>
          <w:rFonts w:eastAsia="Courier New"/>
          <w:b/>
          <w:color w:val="000000"/>
          <w:sz w:val="28"/>
          <w:szCs w:val="28"/>
          <w:u w:val="single"/>
          <w:lang w:val="ru-RU"/>
        </w:rPr>
        <w:t xml:space="preserve">2. </w:t>
      </w:r>
      <w:r>
        <w:rPr>
          <w:rFonts w:eastAsia="Courier New"/>
          <w:b/>
          <w:color w:val="000000"/>
          <w:sz w:val="28"/>
          <w:szCs w:val="28"/>
          <w:u w:val="single"/>
          <w:lang w:val="ru-RU"/>
        </w:rPr>
        <w:t>Об</w:t>
      </w:r>
      <w:r w:rsidRPr="006D39E6">
        <w:rPr>
          <w:rFonts w:eastAsia="Courier New"/>
          <w:b/>
          <w:color w:val="000000"/>
          <w:sz w:val="28"/>
          <w:szCs w:val="28"/>
          <w:u w:val="single"/>
          <w:lang w:val="ru-RU"/>
        </w:rPr>
        <w:t>’</w:t>
      </w:r>
      <w:r>
        <w:rPr>
          <w:rFonts w:eastAsia="Courier New"/>
          <w:b/>
          <w:color w:val="000000"/>
          <w:sz w:val="28"/>
          <w:szCs w:val="28"/>
          <w:u w:val="single"/>
          <w:lang w:val="ru-RU"/>
        </w:rPr>
        <w:t xml:space="preserve">єкт  оподаткування </w:t>
      </w:r>
    </w:p>
    <w:p w:rsidR="007F653C" w:rsidRPr="00D704E0" w:rsidRDefault="007F653C" w:rsidP="007F653C">
      <w:pPr>
        <w:widowControl w:val="0"/>
        <w:jc w:val="both"/>
        <w:rPr>
          <w:rFonts w:ascii="Times New Roman" w:eastAsia="Courier New" w:hAnsi="Times New Roman"/>
          <w:color w:val="000000"/>
          <w:sz w:val="28"/>
          <w:szCs w:val="28"/>
        </w:rPr>
      </w:pPr>
      <w:r w:rsidRPr="00D704E0">
        <w:rPr>
          <w:rFonts w:ascii="Times New Roman" w:eastAsia="Courier New" w:hAnsi="Times New Roman"/>
          <w:color w:val="000000"/>
          <w:sz w:val="28"/>
          <w:szCs w:val="28"/>
        </w:rPr>
        <w:tab/>
      </w:r>
      <w:r w:rsidRPr="006061B1">
        <w:rPr>
          <w:rFonts w:ascii="Times New Roman" w:eastAsia="Courier New" w:hAnsi="Times New Roman"/>
          <w:color w:val="000000"/>
          <w:sz w:val="28"/>
          <w:szCs w:val="28"/>
        </w:rPr>
        <w:t> </w:t>
      </w:r>
      <w:r w:rsidRPr="00D704E0">
        <w:rPr>
          <w:rFonts w:ascii="Times New Roman" w:eastAsia="Courier New" w:hAnsi="Times New Roman"/>
          <w:color w:val="000000"/>
          <w:sz w:val="28"/>
          <w:szCs w:val="28"/>
        </w:rPr>
        <w:t>Об’єкт оподаткування визначено  статт</w:t>
      </w:r>
      <w:r>
        <w:rPr>
          <w:rFonts w:ascii="Times New Roman" w:eastAsia="Courier New" w:hAnsi="Times New Roman"/>
          <w:color w:val="000000"/>
          <w:sz w:val="28"/>
          <w:szCs w:val="28"/>
          <w:lang w:val="uk-UA"/>
        </w:rPr>
        <w:t>ею</w:t>
      </w:r>
      <w:r w:rsidRPr="00D704E0">
        <w:rPr>
          <w:rFonts w:ascii="Times New Roman" w:eastAsia="Courier New" w:hAnsi="Times New Roman"/>
          <w:color w:val="000000"/>
          <w:sz w:val="28"/>
          <w:szCs w:val="28"/>
        </w:rPr>
        <w:t xml:space="preserve"> 292  Податкового кодексу України.</w:t>
      </w:r>
    </w:p>
    <w:p w:rsidR="007F653C" w:rsidRPr="00D704E0" w:rsidRDefault="007F653C" w:rsidP="007F653C">
      <w:pPr>
        <w:widowControl w:val="0"/>
        <w:rPr>
          <w:rFonts w:ascii="Times New Roman" w:eastAsia="Courier New" w:hAnsi="Times New Roman"/>
          <w:b/>
          <w:color w:val="000000"/>
          <w:sz w:val="28"/>
          <w:szCs w:val="28"/>
          <w:u w:val="single"/>
        </w:rPr>
      </w:pPr>
      <w:r w:rsidRPr="006061B1">
        <w:rPr>
          <w:rFonts w:ascii="Times New Roman" w:eastAsia="Courier New" w:hAnsi="Times New Roman"/>
          <w:color w:val="000000"/>
          <w:sz w:val="28"/>
          <w:szCs w:val="28"/>
        </w:rPr>
        <w:t> </w:t>
      </w:r>
      <w:r w:rsidRPr="00D704E0">
        <w:rPr>
          <w:rFonts w:ascii="Times New Roman" w:eastAsia="Courier New" w:hAnsi="Times New Roman"/>
          <w:color w:val="000000"/>
          <w:sz w:val="28"/>
          <w:szCs w:val="28"/>
        </w:rPr>
        <w:tab/>
      </w:r>
      <w:r w:rsidRPr="00D704E0">
        <w:rPr>
          <w:rFonts w:ascii="Times New Roman" w:eastAsia="Courier New" w:hAnsi="Times New Roman"/>
          <w:b/>
          <w:color w:val="000000"/>
          <w:sz w:val="28"/>
          <w:szCs w:val="28"/>
          <w:u w:val="single"/>
        </w:rPr>
        <w:t xml:space="preserve">3.  База   оподаткування  </w:t>
      </w:r>
    </w:p>
    <w:p w:rsidR="007F653C" w:rsidRPr="00D704E0" w:rsidRDefault="007F653C" w:rsidP="007F653C">
      <w:pPr>
        <w:widowControl w:val="0"/>
        <w:jc w:val="both"/>
        <w:rPr>
          <w:rFonts w:ascii="Times New Roman" w:eastAsia="Courier New" w:hAnsi="Times New Roman"/>
          <w:color w:val="000000"/>
          <w:sz w:val="28"/>
          <w:szCs w:val="28"/>
        </w:rPr>
      </w:pPr>
      <w:r w:rsidRPr="00D704E0">
        <w:rPr>
          <w:rFonts w:ascii="Times New Roman" w:eastAsia="Courier New" w:hAnsi="Times New Roman"/>
          <w:color w:val="000000"/>
          <w:sz w:val="28"/>
          <w:szCs w:val="28"/>
        </w:rPr>
        <w:tab/>
        <w:t>Базу</w:t>
      </w:r>
      <w:r w:rsidRPr="00D704E0">
        <w:rPr>
          <w:rFonts w:ascii="Times New Roman" w:eastAsia="Courier New" w:hAnsi="Times New Roman"/>
          <w:b/>
          <w:color w:val="000000"/>
          <w:sz w:val="28"/>
          <w:szCs w:val="28"/>
        </w:rPr>
        <w:t xml:space="preserve">   </w:t>
      </w:r>
      <w:r w:rsidRPr="00D704E0">
        <w:rPr>
          <w:rFonts w:ascii="Times New Roman" w:eastAsia="Courier New" w:hAnsi="Times New Roman"/>
          <w:color w:val="000000"/>
          <w:sz w:val="28"/>
          <w:szCs w:val="28"/>
        </w:rPr>
        <w:t>оподаткування</w:t>
      </w:r>
      <w:r w:rsidRPr="00D704E0">
        <w:rPr>
          <w:rFonts w:ascii="Times New Roman" w:eastAsia="Courier New" w:hAnsi="Times New Roman"/>
          <w:b/>
          <w:color w:val="000000"/>
          <w:sz w:val="28"/>
          <w:szCs w:val="28"/>
        </w:rPr>
        <w:t xml:space="preserve">  </w:t>
      </w:r>
      <w:r w:rsidRPr="00D704E0">
        <w:rPr>
          <w:rFonts w:ascii="Times New Roman" w:eastAsia="Courier New" w:hAnsi="Times New Roman"/>
          <w:color w:val="000000"/>
          <w:sz w:val="28"/>
          <w:szCs w:val="28"/>
        </w:rPr>
        <w:t>визначена пунктом 292  Податкового кодексу України</w:t>
      </w:r>
    </w:p>
    <w:p w:rsidR="007F653C" w:rsidRPr="00D704E0" w:rsidRDefault="007F653C" w:rsidP="007F653C">
      <w:pPr>
        <w:widowControl w:val="0"/>
        <w:jc w:val="both"/>
        <w:rPr>
          <w:rFonts w:ascii="Times New Roman" w:eastAsia="Courier New" w:hAnsi="Times New Roman"/>
          <w:color w:val="000000"/>
          <w:sz w:val="28"/>
          <w:szCs w:val="28"/>
        </w:rPr>
      </w:pPr>
      <w:r w:rsidRPr="00D704E0">
        <w:rPr>
          <w:rFonts w:ascii="Times New Roman" w:eastAsia="Courier New" w:hAnsi="Times New Roman"/>
          <w:color w:val="000000"/>
          <w:sz w:val="28"/>
          <w:szCs w:val="28"/>
        </w:rPr>
        <w:t xml:space="preserve">.         </w:t>
      </w:r>
      <w:r w:rsidRPr="00D704E0">
        <w:rPr>
          <w:rFonts w:ascii="Times New Roman" w:eastAsia="Courier New" w:hAnsi="Times New Roman"/>
          <w:b/>
          <w:color w:val="000000"/>
          <w:sz w:val="28"/>
          <w:szCs w:val="28"/>
          <w:u w:val="single"/>
        </w:rPr>
        <w:t>4. Податковий період</w:t>
      </w:r>
    </w:p>
    <w:p w:rsidR="007F653C" w:rsidRDefault="007F653C" w:rsidP="007F653C">
      <w:pPr>
        <w:pStyle w:val="rvps2"/>
        <w:shd w:val="clear" w:color="auto" w:fill="FFFFFF"/>
        <w:spacing w:before="0" w:beforeAutospacing="0" w:after="0" w:afterAutospacing="0"/>
        <w:ind w:firstLine="450"/>
        <w:jc w:val="both"/>
        <w:textAlignment w:val="baseline"/>
        <w:rPr>
          <w:rFonts w:eastAsia="Courier New"/>
          <w:color w:val="000000"/>
          <w:sz w:val="28"/>
          <w:szCs w:val="28"/>
          <w:lang w:val="ru-RU"/>
        </w:rPr>
      </w:pPr>
      <w:r w:rsidRPr="00746B29">
        <w:rPr>
          <w:rFonts w:eastAsia="Courier New"/>
          <w:color w:val="000000"/>
          <w:sz w:val="28"/>
          <w:szCs w:val="28"/>
          <w:lang w:val="ru-RU"/>
        </w:rPr>
        <w:tab/>
      </w:r>
      <w:r w:rsidRPr="00746B29">
        <w:rPr>
          <w:color w:val="000000"/>
          <w:lang w:val="ru-RU"/>
        </w:rPr>
        <w:t xml:space="preserve"> Базовий податковий (звітний) період</w:t>
      </w:r>
      <w:r>
        <w:rPr>
          <w:color w:val="000000"/>
          <w:lang w:val="ru-RU"/>
        </w:rPr>
        <w:t xml:space="preserve">  визначений  статтею  294 </w:t>
      </w:r>
      <w:r w:rsidRPr="00746B29">
        <w:rPr>
          <w:color w:val="000000"/>
          <w:lang w:val="ru-RU"/>
        </w:rPr>
        <w:t xml:space="preserve"> </w:t>
      </w:r>
      <w:r w:rsidRPr="00E54872">
        <w:rPr>
          <w:rFonts w:eastAsia="Courier New"/>
          <w:color w:val="000000"/>
          <w:sz w:val="28"/>
          <w:szCs w:val="28"/>
          <w:lang w:val="ru-RU" w:eastAsia="ru-RU"/>
        </w:rPr>
        <w:t>Податкового кодексу України</w:t>
      </w:r>
      <w:r>
        <w:rPr>
          <w:rFonts w:eastAsia="Courier New"/>
          <w:color w:val="000000"/>
          <w:sz w:val="28"/>
          <w:szCs w:val="28"/>
          <w:lang w:val="ru-RU"/>
        </w:rPr>
        <w:t>.</w:t>
      </w:r>
    </w:p>
    <w:p w:rsidR="007F653C" w:rsidRDefault="007F653C" w:rsidP="007F653C">
      <w:pPr>
        <w:pStyle w:val="rvps2"/>
        <w:shd w:val="clear" w:color="auto" w:fill="FFFFFF"/>
        <w:spacing w:before="0" w:beforeAutospacing="0" w:after="0" w:afterAutospacing="0"/>
        <w:ind w:firstLine="450"/>
        <w:textAlignment w:val="baseline"/>
        <w:rPr>
          <w:rFonts w:eastAsia="Courier New"/>
          <w:b/>
          <w:color w:val="000000"/>
          <w:sz w:val="28"/>
          <w:szCs w:val="28"/>
          <w:u w:val="single"/>
          <w:lang w:val="ru-RU"/>
        </w:rPr>
      </w:pPr>
      <w:r>
        <w:rPr>
          <w:rFonts w:eastAsia="Courier New"/>
          <w:color w:val="000000"/>
          <w:sz w:val="28"/>
          <w:szCs w:val="28"/>
          <w:lang w:val="ru-RU"/>
        </w:rPr>
        <w:t xml:space="preserve">   </w:t>
      </w:r>
      <w:r>
        <w:rPr>
          <w:rFonts w:eastAsia="Courier New"/>
          <w:b/>
          <w:color w:val="000000"/>
          <w:sz w:val="28"/>
          <w:szCs w:val="28"/>
          <w:u w:val="single"/>
          <w:lang w:val="ru-RU"/>
        </w:rPr>
        <w:t xml:space="preserve"> 5. Порядок  нарахування,  строки     та   порядок  сплати  податку,    </w:t>
      </w:r>
    </w:p>
    <w:p w:rsidR="007F653C" w:rsidRPr="00133FA2" w:rsidRDefault="007F653C" w:rsidP="007F653C">
      <w:pPr>
        <w:pStyle w:val="rvps2"/>
        <w:shd w:val="clear" w:color="auto" w:fill="FFFFFF"/>
        <w:spacing w:before="0" w:beforeAutospacing="0" w:after="0" w:afterAutospacing="0"/>
        <w:ind w:firstLine="450"/>
        <w:textAlignment w:val="baseline"/>
        <w:rPr>
          <w:color w:val="000000"/>
          <w:u w:val="single"/>
          <w:lang w:val="uk-UA"/>
        </w:rPr>
      </w:pPr>
      <w:r>
        <w:rPr>
          <w:rFonts w:eastAsia="Courier New"/>
          <w:b/>
          <w:color w:val="000000"/>
          <w:sz w:val="28"/>
          <w:szCs w:val="28"/>
          <w:u w:val="single"/>
          <w:lang w:val="ru-RU"/>
        </w:rPr>
        <w:t xml:space="preserve">    строки  та  порядок  подання  звітності</w:t>
      </w:r>
      <w:proofErr w:type="gramStart"/>
      <w:r>
        <w:rPr>
          <w:rFonts w:eastAsia="Courier New"/>
          <w:b/>
          <w:color w:val="000000"/>
          <w:sz w:val="28"/>
          <w:szCs w:val="28"/>
          <w:u w:val="single"/>
          <w:lang w:val="ru-RU"/>
        </w:rPr>
        <w:t xml:space="preserve">  </w:t>
      </w:r>
      <w:r w:rsidRPr="00746B29">
        <w:rPr>
          <w:rFonts w:eastAsia="Courier New"/>
          <w:b/>
          <w:color w:val="000000"/>
          <w:sz w:val="28"/>
          <w:szCs w:val="28"/>
          <w:u w:val="single"/>
          <w:lang w:val="ru-RU"/>
        </w:rPr>
        <w:t>.</w:t>
      </w:r>
      <w:proofErr w:type="gramEnd"/>
      <w:r w:rsidRPr="00746B29">
        <w:rPr>
          <w:rFonts w:eastAsia="Courier New"/>
          <w:b/>
          <w:color w:val="000000"/>
          <w:sz w:val="28"/>
          <w:szCs w:val="28"/>
          <w:u w:val="single"/>
          <w:lang w:val="ru-RU"/>
        </w:rPr>
        <w:t xml:space="preserve"> </w:t>
      </w:r>
    </w:p>
    <w:p w:rsidR="007F653C" w:rsidRPr="00D704E0" w:rsidRDefault="007F653C" w:rsidP="007F653C">
      <w:pPr>
        <w:widowControl w:val="0"/>
        <w:jc w:val="both"/>
        <w:rPr>
          <w:rFonts w:ascii="Times New Roman" w:eastAsia="Courier New" w:hAnsi="Times New Roman"/>
          <w:color w:val="000000"/>
          <w:sz w:val="28"/>
          <w:szCs w:val="28"/>
        </w:rPr>
      </w:pPr>
      <w:r w:rsidRPr="00D704E0">
        <w:rPr>
          <w:rFonts w:ascii="Times New Roman" w:eastAsia="Courier New" w:hAnsi="Times New Roman"/>
          <w:color w:val="000000"/>
          <w:sz w:val="28"/>
          <w:szCs w:val="28"/>
        </w:rPr>
        <w:tab/>
        <w:t>Порядок обчислення, строк та порядок сплати податку, строк та порядок подання звітності визначені  295-299 Податкового кодексу України.</w:t>
      </w:r>
    </w:p>
    <w:p w:rsidR="007F653C" w:rsidRPr="00D704E0" w:rsidRDefault="007F653C" w:rsidP="007F653C">
      <w:pPr>
        <w:widowControl w:val="0"/>
        <w:jc w:val="both"/>
        <w:rPr>
          <w:rFonts w:ascii="Times New Roman" w:eastAsia="Courier New" w:hAnsi="Times New Roman"/>
          <w:b/>
          <w:color w:val="000000"/>
          <w:sz w:val="28"/>
          <w:szCs w:val="28"/>
          <w:u w:val="single"/>
        </w:rPr>
      </w:pPr>
      <w:r w:rsidRPr="00D704E0">
        <w:rPr>
          <w:rFonts w:ascii="Times New Roman" w:eastAsia="Courier New" w:hAnsi="Times New Roman"/>
          <w:color w:val="000000"/>
          <w:sz w:val="28"/>
          <w:szCs w:val="28"/>
        </w:rPr>
        <w:tab/>
      </w:r>
      <w:r w:rsidRPr="00D704E0">
        <w:rPr>
          <w:rFonts w:ascii="Times New Roman" w:eastAsia="Courier New" w:hAnsi="Times New Roman"/>
          <w:b/>
          <w:color w:val="000000"/>
          <w:sz w:val="28"/>
          <w:szCs w:val="28"/>
          <w:u w:val="single"/>
        </w:rPr>
        <w:t>6.  Ставки  податку</w:t>
      </w:r>
      <w:proofErr w:type="gramStart"/>
      <w:r w:rsidRPr="00D704E0">
        <w:rPr>
          <w:rFonts w:ascii="Times New Roman" w:eastAsia="Courier New" w:hAnsi="Times New Roman"/>
          <w:b/>
          <w:color w:val="000000"/>
          <w:sz w:val="28"/>
          <w:szCs w:val="28"/>
          <w:u w:val="single"/>
        </w:rPr>
        <w:t xml:space="preserve"> .</w:t>
      </w:r>
      <w:proofErr w:type="gramEnd"/>
    </w:p>
    <w:p w:rsidR="007F653C" w:rsidRPr="00D704E0" w:rsidRDefault="007F653C" w:rsidP="007F653C">
      <w:pPr>
        <w:widowControl w:val="0"/>
        <w:jc w:val="both"/>
        <w:rPr>
          <w:rFonts w:ascii="Times New Roman" w:eastAsia="Courier New" w:hAnsi="Times New Roman"/>
          <w:color w:val="000000"/>
          <w:sz w:val="28"/>
          <w:szCs w:val="28"/>
        </w:rPr>
      </w:pPr>
      <w:r w:rsidRPr="00D704E0">
        <w:rPr>
          <w:rFonts w:ascii="Times New Roman" w:eastAsia="Courier New" w:hAnsi="Times New Roman"/>
          <w:color w:val="000000"/>
          <w:sz w:val="28"/>
          <w:szCs w:val="28"/>
        </w:rPr>
        <w:t xml:space="preserve">           Ставки  податку   встановлюються  в  наступних розмірах</w:t>
      </w:r>
      <w:proofErr w:type="gramStart"/>
      <w:r w:rsidRPr="00D704E0">
        <w:rPr>
          <w:rFonts w:ascii="Times New Roman" w:eastAsia="Courier New" w:hAnsi="Times New Roman"/>
          <w:color w:val="000000"/>
          <w:sz w:val="28"/>
          <w:szCs w:val="28"/>
        </w:rPr>
        <w:t xml:space="preserve"> :</w:t>
      </w:r>
      <w:proofErr w:type="gramEnd"/>
    </w:p>
    <w:p w:rsidR="007F653C" w:rsidRPr="00D704E0" w:rsidRDefault="007F653C" w:rsidP="007F653C">
      <w:pPr>
        <w:widowControl w:val="0"/>
        <w:jc w:val="both"/>
        <w:rPr>
          <w:rFonts w:ascii="Times New Roman" w:eastAsia="Courier New" w:hAnsi="Times New Roman"/>
          <w:color w:val="000000"/>
          <w:sz w:val="28"/>
          <w:szCs w:val="28"/>
        </w:rPr>
      </w:pPr>
      <w:r w:rsidRPr="00D704E0">
        <w:rPr>
          <w:rFonts w:ascii="Times New Roman" w:eastAsia="Courier New" w:hAnsi="Times New Roman"/>
          <w:color w:val="000000"/>
          <w:sz w:val="28"/>
          <w:szCs w:val="28"/>
        </w:rPr>
        <w:t xml:space="preserve">            -  для  першої  групи  платників  єдиного  податку -  10  відсотків  до  розміру  прожиткового  мінімуму  для  працездатних  осіб,  встановленого  законом  на  01  січня    податкового  (звітного)  року</w:t>
      </w:r>
      <w:proofErr w:type="gramStart"/>
      <w:r w:rsidRPr="00D704E0">
        <w:rPr>
          <w:rFonts w:ascii="Times New Roman" w:eastAsia="Courier New" w:hAnsi="Times New Roman"/>
          <w:color w:val="000000"/>
          <w:sz w:val="28"/>
          <w:szCs w:val="28"/>
        </w:rPr>
        <w:t xml:space="preserve"> .</w:t>
      </w:r>
      <w:proofErr w:type="gramEnd"/>
    </w:p>
    <w:p w:rsidR="007F653C" w:rsidRPr="00D704E0" w:rsidRDefault="007F653C" w:rsidP="007F653C">
      <w:pPr>
        <w:widowControl w:val="0"/>
        <w:jc w:val="both"/>
        <w:rPr>
          <w:rFonts w:ascii="Times New Roman" w:eastAsia="Courier New" w:hAnsi="Times New Roman"/>
          <w:color w:val="000000"/>
          <w:sz w:val="28"/>
          <w:szCs w:val="28"/>
        </w:rPr>
      </w:pPr>
      <w:r w:rsidRPr="00D704E0">
        <w:rPr>
          <w:rFonts w:ascii="Times New Roman" w:eastAsia="Courier New" w:hAnsi="Times New Roman"/>
          <w:color w:val="000000"/>
          <w:sz w:val="28"/>
          <w:szCs w:val="28"/>
        </w:rPr>
        <w:t xml:space="preserve">            -   для  другої групи   платників  єдиного   податку 20  відсотків    до    розміру   мінімальної  заробітної   плати  встановленої  законом  на    01  січня  податкого  (звітного</w:t>
      </w:r>
      <w:proofErr w:type="gramStart"/>
      <w:r w:rsidRPr="00D704E0">
        <w:rPr>
          <w:rFonts w:ascii="Times New Roman" w:eastAsia="Courier New" w:hAnsi="Times New Roman"/>
          <w:color w:val="000000"/>
          <w:sz w:val="28"/>
          <w:szCs w:val="28"/>
        </w:rPr>
        <w:t xml:space="preserve"> )</w:t>
      </w:r>
      <w:proofErr w:type="gramEnd"/>
      <w:r w:rsidRPr="00D704E0">
        <w:rPr>
          <w:rFonts w:ascii="Times New Roman" w:eastAsia="Courier New" w:hAnsi="Times New Roman"/>
          <w:color w:val="000000"/>
          <w:sz w:val="28"/>
          <w:szCs w:val="28"/>
        </w:rPr>
        <w:t xml:space="preserve">  року.</w:t>
      </w:r>
    </w:p>
    <w:p w:rsidR="007F653C" w:rsidRPr="00D704E0" w:rsidRDefault="007F653C" w:rsidP="007F653C">
      <w:pPr>
        <w:widowControl w:val="0"/>
        <w:jc w:val="both"/>
        <w:rPr>
          <w:rFonts w:ascii="Times New Roman" w:eastAsia="Courier New" w:hAnsi="Times New Roman"/>
          <w:color w:val="000000"/>
          <w:sz w:val="28"/>
          <w:szCs w:val="28"/>
        </w:rPr>
      </w:pPr>
      <w:r w:rsidRPr="00D704E0">
        <w:rPr>
          <w:rFonts w:ascii="Times New Roman" w:eastAsia="Courier New" w:hAnsi="Times New Roman"/>
          <w:b/>
          <w:color w:val="000000"/>
          <w:sz w:val="28"/>
          <w:szCs w:val="28"/>
        </w:rPr>
        <w:t xml:space="preserve">           </w:t>
      </w:r>
      <w:r w:rsidRPr="00D704E0">
        <w:rPr>
          <w:rFonts w:ascii="Times New Roman" w:eastAsia="Courier New" w:hAnsi="Times New Roman"/>
          <w:b/>
          <w:color w:val="000000"/>
          <w:sz w:val="28"/>
          <w:szCs w:val="28"/>
          <w:u w:val="single"/>
        </w:rPr>
        <w:t>7.Податковий  період</w:t>
      </w:r>
      <w:proofErr w:type="gramStart"/>
      <w:r w:rsidRPr="00D704E0">
        <w:rPr>
          <w:rFonts w:ascii="Times New Roman" w:eastAsia="Courier New" w:hAnsi="Times New Roman"/>
          <w:color w:val="000000"/>
          <w:sz w:val="28"/>
          <w:szCs w:val="28"/>
        </w:rPr>
        <w:t xml:space="preserve"> .</w:t>
      </w:r>
      <w:proofErr w:type="gramEnd"/>
    </w:p>
    <w:p w:rsidR="007F653C" w:rsidRPr="00D704E0" w:rsidRDefault="007F653C" w:rsidP="007F653C">
      <w:pPr>
        <w:widowControl w:val="0"/>
        <w:jc w:val="both"/>
        <w:rPr>
          <w:rFonts w:ascii="Times New Roman" w:eastAsia="Courier New" w:hAnsi="Times New Roman"/>
          <w:color w:val="000000"/>
          <w:sz w:val="28"/>
          <w:szCs w:val="28"/>
        </w:rPr>
      </w:pPr>
      <w:r w:rsidRPr="00D704E0">
        <w:rPr>
          <w:rFonts w:ascii="Times New Roman" w:eastAsia="Courier New" w:hAnsi="Times New Roman"/>
          <w:color w:val="000000"/>
          <w:sz w:val="28"/>
          <w:szCs w:val="28"/>
        </w:rPr>
        <w:t xml:space="preserve">           Податковий  період  для   платників    єдиного  податку  визначеного  статтею  294  Податкового кодексу  України</w:t>
      </w:r>
      <w:proofErr w:type="gramStart"/>
      <w:r w:rsidRPr="00D704E0">
        <w:rPr>
          <w:rFonts w:ascii="Times New Roman" w:eastAsia="Courier New" w:hAnsi="Times New Roman"/>
          <w:color w:val="000000"/>
          <w:sz w:val="28"/>
          <w:szCs w:val="28"/>
        </w:rPr>
        <w:t xml:space="preserve"> .</w:t>
      </w:r>
      <w:proofErr w:type="gramEnd"/>
    </w:p>
    <w:p w:rsidR="007F653C" w:rsidRPr="00D704E0" w:rsidRDefault="007F653C" w:rsidP="007F653C">
      <w:pPr>
        <w:widowControl w:val="0"/>
        <w:jc w:val="both"/>
        <w:rPr>
          <w:rFonts w:ascii="Times New Roman" w:eastAsia="Courier New" w:hAnsi="Times New Roman"/>
          <w:b/>
          <w:color w:val="000000"/>
          <w:sz w:val="28"/>
          <w:szCs w:val="28"/>
          <w:u w:val="single"/>
        </w:rPr>
      </w:pPr>
      <w:r w:rsidRPr="00D704E0">
        <w:rPr>
          <w:rFonts w:ascii="Times New Roman" w:eastAsia="Courier New" w:hAnsi="Times New Roman"/>
          <w:b/>
          <w:color w:val="000000"/>
          <w:sz w:val="28"/>
          <w:szCs w:val="28"/>
        </w:rPr>
        <w:t xml:space="preserve">           </w:t>
      </w:r>
      <w:r w:rsidRPr="00D704E0">
        <w:rPr>
          <w:rFonts w:ascii="Times New Roman" w:eastAsia="Courier New" w:hAnsi="Times New Roman"/>
          <w:b/>
          <w:color w:val="000000"/>
          <w:sz w:val="28"/>
          <w:szCs w:val="28"/>
          <w:u w:val="single"/>
        </w:rPr>
        <w:t xml:space="preserve">8.  Порядок  нарахування  та  строки  сплати  єдиного  податку </w:t>
      </w:r>
    </w:p>
    <w:p w:rsidR="007F653C" w:rsidRPr="00D704E0" w:rsidRDefault="007F653C" w:rsidP="007F653C">
      <w:pPr>
        <w:widowControl w:val="0"/>
        <w:jc w:val="both"/>
        <w:rPr>
          <w:rFonts w:ascii="Times New Roman" w:eastAsia="Courier New" w:hAnsi="Times New Roman"/>
          <w:color w:val="000000"/>
          <w:sz w:val="28"/>
          <w:szCs w:val="28"/>
        </w:rPr>
      </w:pPr>
      <w:r w:rsidRPr="00D704E0">
        <w:rPr>
          <w:rFonts w:ascii="Times New Roman" w:eastAsia="Courier New" w:hAnsi="Times New Roman"/>
          <w:color w:val="000000"/>
          <w:sz w:val="28"/>
          <w:szCs w:val="28"/>
        </w:rPr>
        <w:t xml:space="preserve">            Порядок     нарахування   та    строки  сплати  єдиного   податку   визначено  статтею  295   кодексу  України.</w:t>
      </w:r>
    </w:p>
    <w:p w:rsidR="007F653C" w:rsidRPr="008B1B28" w:rsidRDefault="007F653C" w:rsidP="007F653C">
      <w:pPr>
        <w:widowControl w:val="0"/>
        <w:jc w:val="both"/>
        <w:rPr>
          <w:rFonts w:ascii="Times New Roman" w:eastAsia="Courier New" w:hAnsi="Times New Roman"/>
          <w:color w:val="000000"/>
          <w:sz w:val="28"/>
          <w:szCs w:val="28"/>
        </w:rPr>
      </w:pPr>
      <w:r w:rsidRPr="00D704E0">
        <w:rPr>
          <w:rFonts w:ascii="Times New Roman" w:eastAsia="Courier New" w:hAnsi="Times New Roman"/>
          <w:color w:val="000000"/>
          <w:sz w:val="28"/>
          <w:szCs w:val="28"/>
        </w:rPr>
        <w:t xml:space="preserve">            9. Ведення  </w:t>
      </w:r>
      <w:proofErr w:type="gramStart"/>
      <w:r w:rsidRPr="00D704E0">
        <w:rPr>
          <w:rFonts w:ascii="Times New Roman" w:eastAsia="Courier New" w:hAnsi="Times New Roman"/>
          <w:color w:val="000000"/>
          <w:sz w:val="28"/>
          <w:szCs w:val="28"/>
        </w:rPr>
        <w:t>обл</w:t>
      </w:r>
      <w:proofErr w:type="gramEnd"/>
      <w:r w:rsidRPr="00D704E0">
        <w:rPr>
          <w:rFonts w:ascii="Times New Roman" w:eastAsia="Courier New" w:hAnsi="Times New Roman"/>
          <w:color w:val="000000"/>
          <w:sz w:val="28"/>
          <w:szCs w:val="28"/>
        </w:rPr>
        <w:t xml:space="preserve">іку  та  подання  звітності  визначено  статтею  </w:t>
      </w:r>
      <w:r w:rsidRPr="008B1B28">
        <w:rPr>
          <w:rFonts w:ascii="Times New Roman" w:eastAsia="Courier New" w:hAnsi="Times New Roman"/>
          <w:color w:val="000000"/>
          <w:sz w:val="28"/>
          <w:szCs w:val="28"/>
        </w:rPr>
        <w:t xml:space="preserve">296  Податкового  кодексу  України.   </w:t>
      </w:r>
    </w:p>
    <w:p w:rsidR="007F653C" w:rsidRPr="00CD1306" w:rsidRDefault="007F653C" w:rsidP="007F653C">
      <w:pPr>
        <w:pStyle w:val="rvps2"/>
        <w:shd w:val="clear" w:color="auto" w:fill="FFFFFF"/>
        <w:spacing w:before="0" w:beforeAutospacing="0" w:after="0" w:afterAutospacing="0"/>
        <w:ind w:firstLine="450"/>
        <w:jc w:val="both"/>
        <w:textAlignment w:val="baseline"/>
        <w:rPr>
          <w:color w:val="000000"/>
          <w:lang w:val="uk-UA"/>
        </w:rPr>
      </w:pPr>
      <w:r w:rsidRPr="00CD1306">
        <w:rPr>
          <w:color w:val="000000"/>
          <w:lang w:val="ru-RU"/>
        </w:rPr>
        <w:t xml:space="preserve"> </w:t>
      </w:r>
    </w:p>
    <w:p w:rsidR="007F653C" w:rsidRPr="00734B15" w:rsidRDefault="007F653C" w:rsidP="007F653C">
      <w:pPr>
        <w:widowControl w:val="0"/>
        <w:rPr>
          <w:rFonts w:ascii="Times New Roman" w:eastAsia="Courier New" w:hAnsi="Times New Roman"/>
          <w:color w:val="000000"/>
          <w:sz w:val="28"/>
          <w:szCs w:val="28"/>
          <w:lang w:val="uk-UA"/>
        </w:rPr>
      </w:pPr>
      <w:r w:rsidRPr="008B1B28">
        <w:rPr>
          <w:rFonts w:ascii="Times New Roman" w:eastAsia="Courier New" w:hAnsi="Times New Roman"/>
          <w:color w:val="000000"/>
          <w:sz w:val="28"/>
          <w:szCs w:val="28"/>
        </w:rPr>
        <w:t xml:space="preserve">Секретар сільської ради                                                         </w:t>
      </w:r>
      <w:r>
        <w:rPr>
          <w:rFonts w:ascii="Times New Roman" w:eastAsia="Courier New" w:hAnsi="Times New Roman"/>
          <w:color w:val="000000"/>
          <w:sz w:val="28"/>
          <w:szCs w:val="28"/>
        </w:rPr>
        <w:t xml:space="preserve"> Чорнопищук  В.В.</w:t>
      </w:r>
    </w:p>
    <w:p w:rsidR="007F653C" w:rsidRDefault="007F653C" w:rsidP="007F653C">
      <w:pPr>
        <w:suppressAutoHyphens/>
        <w:rPr>
          <w:rFonts w:ascii="Times New Roman" w:eastAsia="Times New Roman" w:hAnsi="Times New Roman"/>
          <w:lang w:val="uk-UA"/>
        </w:rPr>
      </w:pPr>
      <w:r>
        <w:rPr>
          <w:rFonts w:ascii="Times New Roman" w:eastAsia="Times New Roman" w:hAnsi="Times New Roman"/>
          <w:lang w:val="uk-UA"/>
        </w:rPr>
        <w:t xml:space="preserve">                                                                                               </w:t>
      </w:r>
    </w:p>
    <w:p w:rsidR="007F653C" w:rsidRDefault="007F653C" w:rsidP="007F653C">
      <w:pPr>
        <w:suppressAutoHyphens/>
        <w:rPr>
          <w:rFonts w:ascii="Times New Roman" w:eastAsia="Times New Roman" w:hAnsi="Times New Roman"/>
          <w:lang w:val="uk-UA"/>
        </w:rPr>
      </w:pPr>
    </w:p>
    <w:p w:rsidR="007F653C" w:rsidRDefault="007F653C" w:rsidP="007F653C">
      <w:pPr>
        <w:suppressAutoHyphens/>
        <w:rPr>
          <w:rFonts w:ascii="Times New Roman" w:eastAsia="Times New Roman" w:hAnsi="Times New Roman"/>
          <w:lang w:val="uk-UA"/>
        </w:rPr>
      </w:pPr>
    </w:p>
    <w:p w:rsidR="007F653C" w:rsidRDefault="007F653C" w:rsidP="007F653C">
      <w:pPr>
        <w:suppressAutoHyphens/>
        <w:rPr>
          <w:rFonts w:ascii="Times New Roman" w:hAnsi="Times New Roman"/>
          <w:noProof/>
          <w:lang w:val="uk-UA"/>
        </w:rPr>
      </w:pPr>
      <w:r>
        <w:rPr>
          <w:rFonts w:ascii="Times New Roman" w:eastAsia="Times New Roman" w:hAnsi="Times New Roman"/>
          <w:lang w:val="uk-UA"/>
        </w:rPr>
        <w:t xml:space="preserve">                                                                                                      </w:t>
      </w:r>
      <w:r>
        <w:rPr>
          <w:rFonts w:ascii="Times New Roman" w:hAnsi="Times New Roman"/>
          <w:noProof/>
          <w:lang w:val="uk-UA"/>
        </w:rPr>
        <w:t>Додаток  9</w:t>
      </w:r>
      <w:r w:rsidRPr="009E0125">
        <w:rPr>
          <w:rFonts w:ascii="Times New Roman" w:hAnsi="Times New Roman"/>
          <w:noProof/>
          <w:lang w:val="uk-UA"/>
        </w:rPr>
        <w:br/>
      </w:r>
      <w:r>
        <w:rPr>
          <w:rFonts w:ascii="Times New Roman" w:hAnsi="Times New Roman"/>
          <w:noProof/>
          <w:lang w:val="uk-UA"/>
        </w:rPr>
        <w:t xml:space="preserve">                                                                       </w:t>
      </w:r>
      <w:r w:rsidR="00197672">
        <w:rPr>
          <w:rFonts w:ascii="Times New Roman" w:hAnsi="Times New Roman"/>
          <w:noProof/>
          <w:lang w:val="uk-UA"/>
        </w:rPr>
        <w:t xml:space="preserve">                 до рішення   _____</w:t>
      </w:r>
      <w:r>
        <w:rPr>
          <w:rFonts w:ascii="Times New Roman" w:hAnsi="Times New Roman"/>
          <w:noProof/>
          <w:lang w:val="uk-UA"/>
        </w:rPr>
        <w:t xml:space="preserve">  </w:t>
      </w:r>
      <w:r w:rsidRPr="009E0125">
        <w:rPr>
          <w:rFonts w:ascii="Times New Roman" w:hAnsi="Times New Roman"/>
          <w:noProof/>
          <w:lang w:val="uk-UA"/>
        </w:rPr>
        <w:t xml:space="preserve"> сесії </w:t>
      </w:r>
      <w:r>
        <w:rPr>
          <w:rFonts w:ascii="Times New Roman" w:hAnsi="Times New Roman"/>
          <w:noProof/>
        </w:rPr>
        <w:t>V</w:t>
      </w:r>
      <w:r w:rsidRPr="009E0125">
        <w:rPr>
          <w:rFonts w:ascii="Times New Roman" w:hAnsi="Times New Roman"/>
          <w:noProof/>
          <w:lang w:val="uk-UA"/>
        </w:rPr>
        <w:t xml:space="preserve">ІІІ </w:t>
      </w:r>
      <w:r>
        <w:rPr>
          <w:rFonts w:ascii="Times New Roman" w:hAnsi="Times New Roman"/>
          <w:noProof/>
          <w:lang w:val="uk-UA"/>
        </w:rPr>
        <w:t xml:space="preserve"> </w:t>
      </w:r>
    </w:p>
    <w:p w:rsidR="007F653C" w:rsidRDefault="007F653C" w:rsidP="007F653C">
      <w:pPr>
        <w:suppressAutoHyphens/>
        <w:rPr>
          <w:rFonts w:ascii="Times New Roman" w:hAnsi="Times New Roman"/>
          <w:noProof/>
          <w:lang w:val="uk-UA"/>
        </w:rPr>
      </w:pPr>
      <w:r>
        <w:rPr>
          <w:rFonts w:ascii="Times New Roman" w:hAnsi="Times New Roman"/>
          <w:noProof/>
          <w:lang w:val="uk-UA"/>
        </w:rPr>
        <w:t xml:space="preserve">                                                                                         </w:t>
      </w:r>
      <w:r w:rsidRPr="009E0125">
        <w:rPr>
          <w:rFonts w:ascii="Times New Roman" w:hAnsi="Times New Roman"/>
          <w:noProof/>
          <w:lang w:val="uk-UA"/>
        </w:rPr>
        <w:t xml:space="preserve">скликання </w:t>
      </w:r>
    </w:p>
    <w:p w:rsidR="007F653C" w:rsidRDefault="007F653C" w:rsidP="007F653C">
      <w:pPr>
        <w:suppressAutoHyphens/>
        <w:rPr>
          <w:rFonts w:ascii="Times New Roman" w:eastAsia="Times New Roman" w:hAnsi="Times New Roman"/>
          <w:iCs/>
          <w:lang w:val="uk-UA" w:eastAsia="ar-SA"/>
        </w:rPr>
      </w:pPr>
      <w:r>
        <w:rPr>
          <w:rFonts w:ascii="Times New Roman" w:hAnsi="Times New Roman"/>
          <w:noProof/>
          <w:lang w:val="uk-UA"/>
        </w:rPr>
        <w:t xml:space="preserve">                                                                                         </w:t>
      </w:r>
      <w:r w:rsidRPr="009E0125">
        <w:rPr>
          <w:rFonts w:ascii="Times New Roman" w:hAnsi="Times New Roman"/>
          <w:noProof/>
          <w:lang w:val="uk-UA"/>
        </w:rPr>
        <w:t>Бабчинецької сільської ради «</w:t>
      </w:r>
      <w:r w:rsidRPr="002C1244">
        <w:rPr>
          <w:rFonts w:ascii="Times New Roman" w:eastAsia="Times New Roman" w:hAnsi="Times New Roman"/>
          <w:b/>
          <w:i/>
          <w:iCs/>
          <w:sz w:val="28"/>
          <w:szCs w:val="28"/>
          <w:lang w:val="uk-UA" w:eastAsia="ar-SA"/>
        </w:rPr>
        <w:t xml:space="preserve">  </w:t>
      </w:r>
      <w:r w:rsidRPr="009E0125">
        <w:rPr>
          <w:rFonts w:ascii="Times New Roman" w:eastAsia="Times New Roman" w:hAnsi="Times New Roman"/>
          <w:iCs/>
          <w:lang w:val="uk-UA" w:eastAsia="ar-SA"/>
        </w:rPr>
        <w:t xml:space="preserve">Про  </w:t>
      </w:r>
      <w:r>
        <w:rPr>
          <w:rFonts w:ascii="Times New Roman" w:eastAsia="Times New Roman" w:hAnsi="Times New Roman"/>
          <w:iCs/>
          <w:lang w:val="uk-UA" w:eastAsia="ar-SA"/>
        </w:rPr>
        <w:t xml:space="preserve">        </w:t>
      </w:r>
    </w:p>
    <w:p w:rsidR="007F653C" w:rsidRPr="009E0125" w:rsidRDefault="007F653C" w:rsidP="007F653C">
      <w:pPr>
        <w:suppressAutoHyphens/>
        <w:rPr>
          <w:rFonts w:ascii="Times New Roman" w:eastAsia="Times New Roman" w:hAnsi="Times New Roman"/>
          <w:iCs/>
          <w:lang w:val="uk-UA" w:eastAsia="ar-SA"/>
        </w:rPr>
      </w:pP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встановлення  місцевих  </w:t>
      </w:r>
    </w:p>
    <w:p w:rsidR="007F653C" w:rsidRDefault="007F653C" w:rsidP="007F653C">
      <w:pPr>
        <w:suppressAutoHyphens/>
        <w:rPr>
          <w:rFonts w:ascii="Times New Roman" w:hAnsi="Times New Roman"/>
          <w:noProof/>
          <w:lang w:val="uk-UA"/>
        </w:rPr>
      </w:pPr>
      <w:r w:rsidRPr="009E0125">
        <w:rPr>
          <w:rFonts w:ascii="Times New Roman" w:eastAsia="Times New Roman" w:hAnsi="Times New Roman"/>
          <w:iCs/>
          <w:lang w:val="uk-UA" w:eastAsia="ar-SA"/>
        </w:rPr>
        <w:t xml:space="preserve">  </w:t>
      </w: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 </w:t>
      </w:r>
      <w:r w:rsidRPr="00D704E0">
        <w:rPr>
          <w:rFonts w:ascii="Times New Roman" w:eastAsia="Times New Roman" w:hAnsi="Times New Roman"/>
          <w:iCs/>
          <w:lang w:eastAsia="ar-SA"/>
        </w:rPr>
        <w:t>податків  та  зборів   на  20</w:t>
      </w:r>
      <w:r w:rsidR="00197672">
        <w:rPr>
          <w:rFonts w:ascii="Times New Roman" w:eastAsia="Times New Roman" w:hAnsi="Times New Roman"/>
          <w:iCs/>
          <w:lang w:val="uk-UA" w:eastAsia="ar-SA"/>
        </w:rPr>
        <w:t>21</w:t>
      </w:r>
      <w:r w:rsidRPr="00D704E0">
        <w:rPr>
          <w:rFonts w:ascii="Times New Roman" w:eastAsia="Times New Roman" w:hAnsi="Times New Roman"/>
          <w:iCs/>
          <w:lang w:eastAsia="ar-SA"/>
        </w:rPr>
        <w:t xml:space="preserve">  </w:t>
      </w:r>
      <w:proofErr w:type="gramStart"/>
      <w:r w:rsidRPr="00D704E0">
        <w:rPr>
          <w:rFonts w:ascii="Times New Roman" w:eastAsia="Times New Roman" w:hAnsi="Times New Roman"/>
          <w:iCs/>
          <w:lang w:eastAsia="ar-SA"/>
        </w:rPr>
        <w:t>р</w:t>
      </w:r>
      <w:proofErr w:type="gramEnd"/>
      <w:r w:rsidRPr="00D704E0">
        <w:rPr>
          <w:rFonts w:ascii="Times New Roman" w:eastAsia="Times New Roman" w:hAnsi="Times New Roman"/>
          <w:iCs/>
          <w:lang w:eastAsia="ar-SA"/>
        </w:rPr>
        <w:t xml:space="preserve">ік </w:t>
      </w:r>
      <w:r w:rsidRPr="00D704E0">
        <w:rPr>
          <w:rFonts w:ascii="Times New Roman" w:hAnsi="Times New Roman"/>
          <w:noProof/>
        </w:rPr>
        <w:t xml:space="preserve">» від </w:t>
      </w:r>
      <w:r>
        <w:rPr>
          <w:rFonts w:ascii="Times New Roman" w:hAnsi="Times New Roman"/>
          <w:noProof/>
          <w:lang w:val="uk-UA"/>
        </w:rPr>
        <w:t xml:space="preserve">         </w:t>
      </w:r>
    </w:p>
    <w:p w:rsidR="007F653C" w:rsidRPr="00BC2A03" w:rsidRDefault="007F653C" w:rsidP="007F653C">
      <w:pPr>
        <w:suppressAutoHyphens/>
        <w:rPr>
          <w:rFonts w:ascii="Times New Roman" w:eastAsia="Times New Roman" w:hAnsi="Times New Roman"/>
          <w:iCs/>
          <w:lang w:eastAsia="ar-SA"/>
        </w:rPr>
      </w:pPr>
      <w:r>
        <w:rPr>
          <w:rFonts w:ascii="Times New Roman" w:hAnsi="Times New Roman"/>
          <w:noProof/>
          <w:lang w:val="uk-UA"/>
        </w:rPr>
        <w:t xml:space="preserve">                                                                    </w:t>
      </w:r>
      <w:r w:rsidR="00197672">
        <w:rPr>
          <w:rFonts w:ascii="Times New Roman" w:hAnsi="Times New Roman"/>
          <w:noProof/>
          <w:lang w:val="uk-UA"/>
        </w:rPr>
        <w:t xml:space="preserve">                    </w:t>
      </w:r>
      <w:r w:rsidR="00197672" w:rsidRPr="00727813">
        <w:rPr>
          <w:rFonts w:ascii="Times New Roman" w:hAnsi="Times New Roman"/>
          <w:noProof/>
        </w:rPr>
        <w:t>_______________</w:t>
      </w:r>
      <w:r>
        <w:rPr>
          <w:rFonts w:ascii="Times New Roman" w:hAnsi="Times New Roman"/>
          <w:noProof/>
          <w:lang w:val="uk-UA"/>
        </w:rPr>
        <w:t xml:space="preserve">  </w:t>
      </w:r>
      <w:r w:rsidR="00197672">
        <w:rPr>
          <w:rFonts w:ascii="Times New Roman" w:hAnsi="Times New Roman"/>
          <w:noProof/>
        </w:rPr>
        <w:t>20</w:t>
      </w:r>
      <w:r w:rsidR="00197672" w:rsidRPr="00727813">
        <w:rPr>
          <w:rFonts w:ascii="Times New Roman" w:hAnsi="Times New Roman"/>
          <w:noProof/>
        </w:rPr>
        <w:t>20</w:t>
      </w:r>
      <w:r>
        <w:rPr>
          <w:rFonts w:ascii="Times New Roman" w:hAnsi="Times New Roman"/>
          <w:noProof/>
          <w:lang w:val="uk-UA"/>
        </w:rPr>
        <w:t xml:space="preserve"> </w:t>
      </w:r>
      <w:r w:rsidRPr="00BC2A03">
        <w:rPr>
          <w:rFonts w:ascii="Times New Roman" w:hAnsi="Times New Roman"/>
          <w:noProof/>
        </w:rPr>
        <w:t xml:space="preserve"> р.</w:t>
      </w:r>
    </w:p>
    <w:p w:rsidR="007F653C" w:rsidRPr="006B37C0" w:rsidRDefault="007F653C" w:rsidP="007F653C">
      <w:pPr>
        <w:rPr>
          <w:rFonts w:ascii="Times New Roman" w:eastAsia="Times New Roman" w:hAnsi="Times New Roman"/>
          <w:lang w:val="uk-UA"/>
        </w:rPr>
      </w:pPr>
      <w:r w:rsidRPr="0091513F">
        <w:rPr>
          <w:rFonts w:ascii="Times New Roman" w:eastAsia="Courier New" w:hAnsi="Times New Roman"/>
          <w:color w:val="000000"/>
          <w:lang w:val="uk-UA"/>
        </w:rPr>
        <w:t xml:space="preserve"> </w:t>
      </w:r>
    </w:p>
    <w:p w:rsidR="007F653C" w:rsidRPr="00734B15" w:rsidRDefault="007F653C" w:rsidP="007F653C">
      <w:pPr>
        <w:pStyle w:val="rvps2"/>
        <w:shd w:val="clear" w:color="auto" w:fill="FFFFFF"/>
        <w:spacing w:before="0" w:beforeAutospacing="0" w:after="0" w:afterAutospacing="0"/>
        <w:ind w:firstLine="450"/>
        <w:jc w:val="both"/>
        <w:textAlignment w:val="baseline"/>
        <w:rPr>
          <w:color w:val="000000"/>
          <w:sz w:val="32"/>
          <w:szCs w:val="32"/>
          <w:lang w:val="uk-UA"/>
        </w:rPr>
      </w:pPr>
      <w:r>
        <w:rPr>
          <w:rFonts w:eastAsia="Courier New"/>
          <w:b/>
          <w:color w:val="000000"/>
          <w:sz w:val="32"/>
          <w:szCs w:val="32"/>
          <w:lang w:val="uk-UA"/>
        </w:rPr>
        <w:t xml:space="preserve">                           Туристичний  збір   та  його </w:t>
      </w:r>
      <w:r>
        <w:rPr>
          <w:rFonts w:eastAsia="Courier New"/>
          <w:b/>
          <w:color w:val="000000"/>
          <w:sz w:val="32"/>
          <w:szCs w:val="32"/>
          <w:lang w:val="ru-RU"/>
        </w:rPr>
        <w:t>е</w:t>
      </w:r>
      <w:r w:rsidRPr="00746B29">
        <w:rPr>
          <w:rFonts w:eastAsia="Courier New"/>
          <w:b/>
          <w:color w:val="000000"/>
          <w:sz w:val="32"/>
          <w:szCs w:val="32"/>
          <w:lang w:val="ru-RU"/>
        </w:rPr>
        <w:t xml:space="preserve">лементи </w:t>
      </w:r>
    </w:p>
    <w:p w:rsidR="007F653C" w:rsidRPr="00D704E0" w:rsidRDefault="007F653C" w:rsidP="007F653C">
      <w:pPr>
        <w:widowControl w:val="0"/>
        <w:rPr>
          <w:rFonts w:ascii="Times New Roman" w:eastAsia="Courier New" w:hAnsi="Times New Roman"/>
          <w:b/>
          <w:color w:val="000000"/>
          <w:sz w:val="28"/>
          <w:szCs w:val="28"/>
          <w:u w:val="single"/>
        </w:rPr>
      </w:pPr>
      <w:r w:rsidRPr="00BC2A03">
        <w:rPr>
          <w:rFonts w:ascii="Times New Roman" w:eastAsia="Courier New" w:hAnsi="Times New Roman"/>
          <w:b/>
          <w:color w:val="000000"/>
          <w:sz w:val="28"/>
          <w:szCs w:val="28"/>
        </w:rPr>
        <w:tab/>
      </w:r>
      <w:r w:rsidRPr="00D704E0">
        <w:rPr>
          <w:rFonts w:ascii="Times New Roman" w:eastAsia="Courier New" w:hAnsi="Times New Roman"/>
          <w:b/>
          <w:color w:val="000000"/>
          <w:sz w:val="28"/>
          <w:szCs w:val="28"/>
          <w:u w:val="single"/>
        </w:rPr>
        <w:t>1. Платники   збору</w:t>
      </w:r>
    </w:p>
    <w:p w:rsidR="007F653C" w:rsidRPr="00D704E0" w:rsidRDefault="007F653C" w:rsidP="007F653C">
      <w:pPr>
        <w:widowControl w:val="0"/>
        <w:jc w:val="both"/>
        <w:rPr>
          <w:rFonts w:ascii="Times New Roman" w:eastAsia="Courier New" w:hAnsi="Times New Roman"/>
          <w:color w:val="000000"/>
          <w:sz w:val="28"/>
          <w:szCs w:val="28"/>
        </w:rPr>
      </w:pPr>
      <w:r w:rsidRPr="00D704E0">
        <w:rPr>
          <w:rFonts w:ascii="Times New Roman" w:eastAsia="Courier New" w:hAnsi="Times New Roman"/>
          <w:color w:val="000000"/>
          <w:sz w:val="28"/>
          <w:szCs w:val="28"/>
        </w:rPr>
        <w:tab/>
        <w:t>Платники   збору   визначені пунктом 268.2 статті 268 Податкового кодексу України.</w:t>
      </w:r>
    </w:p>
    <w:p w:rsidR="007F653C" w:rsidRPr="004F51A6" w:rsidRDefault="007F653C" w:rsidP="007F653C">
      <w:pPr>
        <w:pStyle w:val="rvps2"/>
        <w:shd w:val="clear" w:color="auto" w:fill="FFFFFF"/>
        <w:spacing w:before="0" w:beforeAutospacing="0" w:after="0" w:afterAutospacing="0"/>
        <w:ind w:firstLine="450"/>
        <w:jc w:val="both"/>
        <w:textAlignment w:val="baseline"/>
        <w:rPr>
          <w:color w:val="000000"/>
          <w:lang w:val="uk-UA"/>
        </w:rPr>
      </w:pPr>
      <w:r w:rsidRPr="00746B29">
        <w:rPr>
          <w:rFonts w:eastAsia="Courier New"/>
          <w:color w:val="000000"/>
          <w:sz w:val="28"/>
          <w:szCs w:val="28"/>
          <w:lang w:val="ru-RU"/>
        </w:rPr>
        <w:tab/>
      </w:r>
      <w:r w:rsidRPr="00746B29">
        <w:rPr>
          <w:rFonts w:eastAsia="Courier New"/>
          <w:b/>
          <w:color w:val="000000"/>
          <w:sz w:val="28"/>
          <w:szCs w:val="28"/>
          <w:u w:val="single"/>
          <w:lang w:val="ru-RU"/>
        </w:rPr>
        <w:t xml:space="preserve">2. Податкові  агенти </w:t>
      </w:r>
    </w:p>
    <w:p w:rsidR="007F653C" w:rsidRPr="00D704E0" w:rsidRDefault="007F653C" w:rsidP="007F653C">
      <w:pPr>
        <w:widowControl w:val="0"/>
        <w:jc w:val="both"/>
        <w:rPr>
          <w:rFonts w:ascii="Times New Roman" w:eastAsia="Courier New" w:hAnsi="Times New Roman"/>
          <w:color w:val="000000"/>
          <w:sz w:val="28"/>
          <w:szCs w:val="28"/>
        </w:rPr>
      </w:pPr>
      <w:r w:rsidRPr="00D704E0">
        <w:rPr>
          <w:rFonts w:ascii="Times New Roman" w:eastAsia="Courier New" w:hAnsi="Times New Roman"/>
          <w:color w:val="000000"/>
          <w:sz w:val="28"/>
          <w:szCs w:val="28"/>
        </w:rPr>
        <w:tab/>
        <w:t xml:space="preserve">          Справляння  збору  здійснюється</w:t>
      </w:r>
      <w:proofErr w:type="gramStart"/>
      <w:r w:rsidRPr="00D704E0">
        <w:rPr>
          <w:rFonts w:ascii="Times New Roman" w:eastAsia="Courier New" w:hAnsi="Times New Roman"/>
          <w:color w:val="000000"/>
          <w:sz w:val="28"/>
          <w:szCs w:val="28"/>
        </w:rPr>
        <w:t xml:space="preserve"> :</w:t>
      </w:r>
      <w:proofErr w:type="gramEnd"/>
    </w:p>
    <w:p w:rsidR="007F653C" w:rsidRDefault="007F653C" w:rsidP="007F653C">
      <w:pPr>
        <w:widowControl w:val="0"/>
        <w:jc w:val="both"/>
        <w:rPr>
          <w:rFonts w:ascii="Times New Roman" w:eastAsia="Courier New" w:hAnsi="Times New Roman"/>
          <w:color w:val="000000"/>
          <w:sz w:val="28"/>
          <w:szCs w:val="28"/>
          <w:lang w:val="uk-UA"/>
        </w:rPr>
      </w:pPr>
      <w:r w:rsidRPr="00D704E0">
        <w:rPr>
          <w:rFonts w:ascii="Times New Roman" w:eastAsia="Courier New" w:hAnsi="Times New Roman"/>
          <w:color w:val="000000"/>
          <w:sz w:val="28"/>
          <w:szCs w:val="28"/>
        </w:rPr>
        <w:t xml:space="preserve"> а) адміністраціями   готелів,  кемпінгів, </w:t>
      </w:r>
      <w:r>
        <w:rPr>
          <w:rFonts w:ascii="Times New Roman" w:eastAsia="Courier New" w:hAnsi="Times New Roman"/>
          <w:color w:val="000000"/>
          <w:sz w:val="28"/>
          <w:szCs w:val="28"/>
          <w:lang w:val="uk-UA"/>
        </w:rPr>
        <w:t>мотелів</w:t>
      </w:r>
      <w:proofErr w:type="gramStart"/>
      <w:r>
        <w:rPr>
          <w:rFonts w:ascii="Times New Roman" w:eastAsia="Courier New" w:hAnsi="Times New Roman"/>
          <w:color w:val="000000"/>
          <w:sz w:val="28"/>
          <w:szCs w:val="28"/>
          <w:lang w:val="uk-UA"/>
        </w:rPr>
        <w:t>.г</w:t>
      </w:r>
      <w:proofErr w:type="gramEnd"/>
      <w:r>
        <w:rPr>
          <w:rFonts w:ascii="Times New Roman" w:eastAsia="Courier New" w:hAnsi="Times New Roman"/>
          <w:color w:val="000000"/>
          <w:sz w:val="28"/>
          <w:szCs w:val="28"/>
          <w:lang w:val="uk-UA"/>
        </w:rPr>
        <w:t>уртожитків  для   приїжджих  та  іншими  закладами  готельного  типу, санаторно-курортними  закладами;</w:t>
      </w:r>
    </w:p>
    <w:p w:rsidR="007F653C" w:rsidRDefault="007F653C" w:rsidP="007F653C">
      <w:pPr>
        <w:widowControl w:val="0"/>
        <w:rPr>
          <w:rFonts w:ascii="Times New Roman" w:eastAsia="Courier New" w:hAnsi="Times New Roman"/>
          <w:color w:val="000000"/>
          <w:sz w:val="28"/>
          <w:szCs w:val="28"/>
          <w:lang w:val="uk-UA"/>
        </w:rPr>
      </w:pPr>
      <w:r>
        <w:rPr>
          <w:rFonts w:ascii="Times New Roman" w:eastAsia="Courier New" w:hAnsi="Times New Roman"/>
          <w:color w:val="000000"/>
          <w:sz w:val="28"/>
          <w:szCs w:val="28"/>
          <w:lang w:val="uk-UA"/>
        </w:rPr>
        <w:t>б) квартирно - посередницькими  організаціями, які направляються    неорганізованих  осіб  на  поселення  у  будинку (квартири ),  що   належать  фізичним  неорганізованих  осібна  поселення  у  будинку (квартири),  що  належать  фізичним  особам  на  праві  власності     або  на  праві  користування  за  договором  найму;</w:t>
      </w:r>
    </w:p>
    <w:p w:rsidR="007F653C" w:rsidRPr="00734B15" w:rsidRDefault="007F653C" w:rsidP="007F653C">
      <w:pPr>
        <w:widowControl w:val="0"/>
        <w:rPr>
          <w:rFonts w:ascii="Times New Roman" w:eastAsia="Courier New" w:hAnsi="Times New Roman"/>
          <w:color w:val="000000"/>
          <w:sz w:val="28"/>
          <w:szCs w:val="28"/>
          <w:lang w:val="uk-UA"/>
        </w:rPr>
      </w:pPr>
      <w:r>
        <w:rPr>
          <w:rFonts w:ascii="Times New Roman" w:eastAsia="Courier New" w:hAnsi="Times New Roman"/>
          <w:color w:val="000000"/>
          <w:sz w:val="28"/>
          <w:szCs w:val="28"/>
          <w:lang w:val="uk-UA"/>
        </w:rPr>
        <w:t xml:space="preserve">в)юридичними  особами  або  фізичними  особами -  підприємцями,  які  уповноважуються   Бабчинецькою  сільською  радою  справляти  збір  на  умовах  договору,  укладеного  з   сільською  радою . </w:t>
      </w:r>
    </w:p>
    <w:p w:rsidR="007F653C" w:rsidRPr="00D704E0" w:rsidRDefault="007F653C" w:rsidP="007F653C">
      <w:pPr>
        <w:widowControl w:val="0"/>
        <w:rPr>
          <w:rFonts w:ascii="Times New Roman" w:eastAsia="Courier New" w:hAnsi="Times New Roman"/>
          <w:b/>
          <w:color w:val="000000"/>
          <w:sz w:val="28"/>
          <w:szCs w:val="28"/>
          <w:u w:val="single"/>
        </w:rPr>
      </w:pPr>
      <w:r w:rsidRPr="006061B1">
        <w:rPr>
          <w:rFonts w:ascii="Times New Roman" w:eastAsia="Courier New" w:hAnsi="Times New Roman"/>
          <w:color w:val="000000"/>
          <w:sz w:val="28"/>
          <w:szCs w:val="28"/>
        </w:rPr>
        <w:t> </w:t>
      </w:r>
      <w:r w:rsidRPr="00D704E0">
        <w:rPr>
          <w:rFonts w:ascii="Times New Roman" w:eastAsia="Courier New" w:hAnsi="Times New Roman"/>
          <w:color w:val="000000"/>
          <w:sz w:val="28"/>
          <w:szCs w:val="28"/>
        </w:rPr>
        <w:tab/>
      </w:r>
      <w:r w:rsidRPr="00D704E0">
        <w:rPr>
          <w:rFonts w:ascii="Times New Roman" w:eastAsia="Courier New" w:hAnsi="Times New Roman"/>
          <w:b/>
          <w:color w:val="000000"/>
          <w:sz w:val="28"/>
          <w:szCs w:val="28"/>
          <w:u w:val="single"/>
        </w:rPr>
        <w:t xml:space="preserve">3.  База   справляння    збору </w:t>
      </w:r>
    </w:p>
    <w:p w:rsidR="007F653C" w:rsidRPr="00D704E0" w:rsidRDefault="007F653C" w:rsidP="007F653C">
      <w:pPr>
        <w:widowControl w:val="0"/>
        <w:jc w:val="both"/>
        <w:rPr>
          <w:rFonts w:ascii="Times New Roman" w:eastAsia="Courier New" w:hAnsi="Times New Roman"/>
          <w:color w:val="000000"/>
          <w:sz w:val="28"/>
          <w:szCs w:val="28"/>
        </w:rPr>
      </w:pPr>
      <w:r w:rsidRPr="00D704E0">
        <w:rPr>
          <w:rFonts w:ascii="Times New Roman" w:eastAsia="Courier New" w:hAnsi="Times New Roman"/>
          <w:color w:val="000000"/>
          <w:sz w:val="28"/>
          <w:szCs w:val="28"/>
        </w:rPr>
        <w:tab/>
        <w:t>База</w:t>
      </w:r>
      <w:r w:rsidRPr="00D704E0">
        <w:rPr>
          <w:rFonts w:ascii="Times New Roman" w:eastAsia="Courier New" w:hAnsi="Times New Roman"/>
          <w:b/>
          <w:color w:val="000000"/>
          <w:sz w:val="28"/>
          <w:szCs w:val="28"/>
        </w:rPr>
        <w:t xml:space="preserve"> </w:t>
      </w:r>
      <w:r w:rsidRPr="00D704E0">
        <w:rPr>
          <w:rFonts w:ascii="Times New Roman" w:eastAsia="Courier New" w:hAnsi="Times New Roman"/>
          <w:color w:val="000000"/>
          <w:sz w:val="28"/>
          <w:szCs w:val="28"/>
        </w:rPr>
        <w:t>справляння  збору визначена пунктом 268.4 статті 268 Податкового кодексу України.</w:t>
      </w:r>
    </w:p>
    <w:p w:rsidR="007F653C" w:rsidRPr="00D704E0" w:rsidRDefault="007F653C" w:rsidP="007F653C">
      <w:pPr>
        <w:widowControl w:val="0"/>
        <w:rPr>
          <w:rFonts w:ascii="Times New Roman" w:eastAsia="Courier New" w:hAnsi="Times New Roman"/>
          <w:b/>
          <w:color w:val="000000"/>
          <w:sz w:val="28"/>
          <w:szCs w:val="28"/>
          <w:u w:val="single"/>
        </w:rPr>
      </w:pPr>
      <w:r>
        <w:rPr>
          <w:rFonts w:ascii="Times New Roman" w:eastAsia="Times New Roman" w:hAnsi="Times New Roman"/>
          <w:color w:val="000000"/>
          <w:u w:val="single"/>
          <w:lang w:val="uk-UA"/>
        </w:rPr>
        <w:t xml:space="preserve">          </w:t>
      </w:r>
      <w:r w:rsidRPr="00D704E0">
        <w:rPr>
          <w:rFonts w:ascii="Times New Roman" w:eastAsia="Courier New" w:hAnsi="Times New Roman"/>
          <w:b/>
          <w:color w:val="000000"/>
          <w:sz w:val="28"/>
          <w:szCs w:val="28"/>
          <w:u w:val="single"/>
        </w:rPr>
        <w:t>4.   Ставка   збору</w:t>
      </w:r>
    </w:p>
    <w:p w:rsidR="007F653C" w:rsidRPr="00D704E0" w:rsidRDefault="007F653C" w:rsidP="007F653C">
      <w:pPr>
        <w:widowControl w:val="0"/>
        <w:jc w:val="both"/>
        <w:rPr>
          <w:rFonts w:ascii="Times New Roman" w:eastAsia="Courier New" w:hAnsi="Times New Roman"/>
          <w:color w:val="000000"/>
          <w:sz w:val="28"/>
          <w:szCs w:val="28"/>
        </w:rPr>
      </w:pPr>
      <w:r w:rsidRPr="00D704E0">
        <w:rPr>
          <w:rFonts w:ascii="Times New Roman" w:eastAsia="Courier New" w:hAnsi="Times New Roman"/>
          <w:color w:val="000000"/>
          <w:sz w:val="28"/>
          <w:szCs w:val="28"/>
        </w:rPr>
        <w:tab/>
        <w:t>Ставка   збору    встановлюється  у  розмі</w:t>
      </w:r>
      <w:proofErr w:type="gramStart"/>
      <w:r w:rsidRPr="00D704E0">
        <w:rPr>
          <w:rFonts w:ascii="Times New Roman" w:eastAsia="Courier New" w:hAnsi="Times New Roman"/>
          <w:color w:val="000000"/>
          <w:sz w:val="28"/>
          <w:szCs w:val="28"/>
        </w:rPr>
        <w:t>р</w:t>
      </w:r>
      <w:proofErr w:type="gramEnd"/>
      <w:r w:rsidRPr="00D704E0">
        <w:rPr>
          <w:rFonts w:ascii="Times New Roman" w:eastAsia="Courier New" w:hAnsi="Times New Roman"/>
          <w:color w:val="000000"/>
          <w:sz w:val="28"/>
          <w:szCs w:val="28"/>
        </w:rPr>
        <w:t xml:space="preserve">і 0,5  відсотка  для  </w:t>
      </w:r>
      <w:r w:rsidRPr="00D704E0">
        <w:rPr>
          <w:rFonts w:ascii="Times New Roman" w:eastAsia="Courier New" w:hAnsi="Times New Roman"/>
          <w:color w:val="000000"/>
          <w:sz w:val="28"/>
          <w:szCs w:val="28"/>
        </w:rPr>
        <w:lastRenderedPageBreak/>
        <w:t>внутрішнього  туризму  та  1  відсоток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7F653C" w:rsidRPr="00D704E0" w:rsidRDefault="007F653C" w:rsidP="007F653C">
      <w:pPr>
        <w:widowControl w:val="0"/>
        <w:rPr>
          <w:rFonts w:ascii="Times New Roman" w:eastAsia="Courier New" w:hAnsi="Times New Roman"/>
          <w:b/>
          <w:color w:val="000000"/>
          <w:sz w:val="28"/>
          <w:szCs w:val="28"/>
          <w:u w:val="single"/>
        </w:rPr>
      </w:pPr>
      <w:r w:rsidRPr="006061B1">
        <w:rPr>
          <w:rFonts w:ascii="Times New Roman" w:eastAsia="Courier New" w:hAnsi="Times New Roman"/>
          <w:color w:val="000000"/>
          <w:sz w:val="28"/>
          <w:szCs w:val="28"/>
        </w:rPr>
        <w:t> </w:t>
      </w:r>
      <w:r w:rsidRPr="00D704E0">
        <w:rPr>
          <w:rFonts w:ascii="Times New Roman" w:eastAsia="Courier New" w:hAnsi="Times New Roman"/>
          <w:color w:val="000000"/>
          <w:sz w:val="28"/>
          <w:szCs w:val="28"/>
        </w:rPr>
        <w:tab/>
      </w:r>
      <w:r w:rsidRPr="00D704E0">
        <w:rPr>
          <w:rFonts w:ascii="Times New Roman" w:eastAsia="Courier New" w:hAnsi="Times New Roman"/>
          <w:b/>
          <w:color w:val="000000"/>
          <w:sz w:val="28"/>
          <w:szCs w:val="28"/>
          <w:u w:val="single"/>
        </w:rPr>
        <w:t>5. Податковий період</w:t>
      </w:r>
    </w:p>
    <w:p w:rsidR="007F653C" w:rsidRPr="00746B29" w:rsidRDefault="007F653C" w:rsidP="007F653C">
      <w:pPr>
        <w:pStyle w:val="rvps2"/>
        <w:shd w:val="clear" w:color="auto" w:fill="FFFFFF"/>
        <w:spacing w:before="0" w:beforeAutospacing="0" w:after="0" w:afterAutospacing="0"/>
        <w:ind w:firstLine="450"/>
        <w:jc w:val="both"/>
        <w:textAlignment w:val="baseline"/>
        <w:rPr>
          <w:color w:val="000000"/>
          <w:lang w:val="ru-RU"/>
        </w:rPr>
      </w:pPr>
      <w:r w:rsidRPr="00746B29">
        <w:rPr>
          <w:rFonts w:eastAsia="Courier New"/>
          <w:color w:val="000000"/>
          <w:sz w:val="28"/>
          <w:szCs w:val="28"/>
          <w:lang w:val="ru-RU"/>
        </w:rPr>
        <w:tab/>
      </w:r>
      <w:r w:rsidRPr="00746B29">
        <w:rPr>
          <w:color w:val="000000"/>
          <w:lang w:val="ru-RU"/>
        </w:rPr>
        <w:t xml:space="preserve"> Базовий податковий (звітний) період </w:t>
      </w:r>
      <w:r>
        <w:rPr>
          <w:color w:val="000000"/>
          <w:lang w:val="ru-RU"/>
        </w:rPr>
        <w:t xml:space="preserve">  визначено  пунктом 268.7.3 статті 268   Податкового  кодексу  України  та   дорівнює календарному кварталу</w:t>
      </w:r>
      <w:proofErr w:type="gramStart"/>
      <w:r>
        <w:rPr>
          <w:color w:val="000000"/>
          <w:lang w:val="ru-RU"/>
        </w:rPr>
        <w:t xml:space="preserve"> .</w:t>
      </w:r>
      <w:proofErr w:type="gramEnd"/>
    </w:p>
    <w:p w:rsidR="007F653C" w:rsidRDefault="007F653C" w:rsidP="007F653C">
      <w:pPr>
        <w:pStyle w:val="rvps2"/>
        <w:shd w:val="clear" w:color="auto" w:fill="FFFFFF"/>
        <w:spacing w:before="0" w:beforeAutospacing="0" w:after="0" w:afterAutospacing="0"/>
        <w:ind w:firstLine="450"/>
        <w:jc w:val="both"/>
        <w:textAlignment w:val="baseline"/>
        <w:rPr>
          <w:rFonts w:eastAsia="Courier New"/>
          <w:b/>
          <w:color w:val="000000"/>
          <w:sz w:val="28"/>
          <w:szCs w:val="28"/>
          <w:u w:val="single"/>
          <w:lang w:val="ru-RU"/>
        </w:rPr>
      </w:pPr>
      <w:r w:rsidRPr="00746B29">
        <w:rPr>
          <w:rFonts w:eastAsia="Courier New"/>
          <w:color w:val="000000"/>
          <w:sz w:val="28"/>
          <w:szCs w:val="28"/>
          <w:lang w:val="ru-RU"/>
        </w:rPr>
        <w:tab/>
      </w:r>
      <w:r w:rsidRPr="00746B29">
        <w:rPr>
          <w:rFonts w:eastAsia="Courier New"/>
          <w:b/>
          <w:color w:val="000000"/>
          <w:sz w:val="28"/>
          <w:szCs w:val="28"/>
          <w:u w:val="single"/>
          <w:lang w:val="ru-RU"/>
        </w:rPr>
        <w:t xml:space="preserve"> 6.</w:t>
      </w:r>
      <w:r>
        <w:rPr>
          <w:rFonts w:eastAsia="Courier New"/>
          <w:b/>
          <w:color w:val="000000"/>
          <w:sz w:val="28"/>
          <w:szCs w:val="28"/>
          <w:u w:val="single"/>
          <w:lang w:val="ru-RU"/>
        </w:rPr>
        <w:t xml:space="preserve">  Порядок  обчислення,  строк  та  порядок  сплати  податку,  строк  та  порядок  подання  звітності  про  обчислення і сплату  податку.</w:t>
      </w:r>
    </w:p>
    <w:p w:rsidR="007F653C" w:rsidRPr="00133FA2" w:rsidRDefault="007F653C" w:rsidP="007F653C">
      <w:pPr>
        <w:pStyle w:val="rvps2"/>
        <w:shd w:val="clear" w:color="auto" w:fill="FFFFFF"/>
        <w:spacing w:before="0" w:beforeAutospacing="0" w:after="0" w:afterAutospacing="0"/>
        <w:ind w:firstLine="450"/>
        <w:jc w:val="both"/>
        <w:textAlignment w:val="baseline"/>
        <w:rPr>
          <w:color w:val="000000"/>
          <w:u w:val="single"/>
          <w:lang w:val="uk-UA"/>
        </w:rPr>
      </w:pPr>
    </w:p>
    <w:p w:rsidR="007F653C" w:rsidRPr="00D704E0" w:rsidRDefault="007F653C" w:rsidP="007F653C">
      <w:pPr>
        <w:widowControl w:val="0"/>
        <w:jc w:val="both"/>
        <w:rPr>
          <w:rFonts w:ascii="Times New Roman" w:eastAsia="Courier New" w:hAnsi="Times New Roman"/>
          <w:color w:val="000000"/>
          <w:sz w:val="28"/>
          <w:szCs w:val="28"/>
        </w:rPr>
      </w:pPr>
      <w:r w:rsidRPr="008B1B28">
        <w:rPr>
          <w:rFonts w:ascii="Times New Roman" w:eastAsia="Courier New" w:hAnsi="Times New Roman"/>
          <w:color w:val="000000"/>
          <w:sz w:val="28"/>
          <w:szCs w:val="28"/>
        </w:rPr>
        <w:t xml:space="preserve">Порядок обчислення, строк та порядок сплати податку, строк та порядок подання звітності визначені   статтею </w:t>
      </w:r>
      <w:r w:rsidRPr="00D704E0">
        <w:rPr>
          <w:rFonts w:ascii="Times New Roman" w:eastAsia="Courier New" w:hAnsi="Times New Roman"/>
          <w:color w:val="000000"/>
          <w:sz w:val="28"/>
          <w:szCs w:val="28"/>
        </w:rPr>
        <w:t>268 Податкового кодексу України.</w:t>
      </w:r>
    </w:p>
    <w:p w:rsidR="007F653C" w:rsidRPr="00D704E0" w:rsidRDefault="007F653C" w:rsidP="007F653C">
      <w:pPr>
        <w:widowControl w:val="0"/>
        <w:jc w:val="both"/>
        <w:rPr>
          <w:rFonts w:ascii="Times New Roman" w:eastAsia="Courier New" w:hAnsi="Times New Roman"/>
          <w:b/>
          <w:color w:val="000000"/>
          <w:sz w:val="28"/>
          <w:szCs w:val="28"/>
          <w:u w:val="single"/>
        </w:rPr>
      </w:pPr>
      <w:r w:rsidRPr="00D704E0">
        <w:rPr>
          <w:rFonts w:ascii="Times New Roman" w:eastAsia="Courier New" w:hAnsi="Times New Roman"/>
          <w:color w:val="000000"/>
          <w:sz w:val="28"/>
          <w:szCs w:val="28"/>
        </w:rPr>
        <w:tab/>
        <w:t>Сплата  збору  здійснюється  податковими  агентами  щоквартально, у  визначений  для  квартального  звіт</w:t>
      </w:r>
      <w:proofErr w:type="gramStart"/>
      <w:r w:rsidRPr="00D704E0">
        <w:rPr>
          <w:rFonts w:ascii="Times New Roman" w:eastAsia="Courier New" w:hAnsi="Times New Roman"/>
          <w:color w:val="000000"/>
          <w:sz w:val="28"/>
          <w:szCs w:val="28"/>
        </w:rPr>
        <w:t>у(</w:t>
      </w:r>
      <w:proofErr w:type="gramEnd"/>
      <w:r w:rsidRPr="00D704E0">
        <w:rPr>
          <w:rFonts w:ascii="Times New Roman" w:eastAsia="Courier New" w:hAnsi="Times New Roman"/>
          <w:color w:val="000000"/>
          <w:sz w:val="28"/>
          <w:szCs w:val="28"/>
        </w:rPr>
        <w:t>податкового )  періоду  строк  та  відповідно  до  податкової  декларації  за  звітний (податковий) квартал.</w:t>
      </w:r>
    </w:p>
    <w:p w:rsidR="007F653C" w:rsidRPr="00734B15" w:rsidRDefault="007F653C" w:rsidP="007F653C">
      <w:pPr>
        <w:widowControl w:val="0"/>
        <w:rPr>
          <w:rFonts w:ascii="Times New Roman" w:eastAsia="Courier New" w:hAnsi="Times New Roman"/>
          <w:color w:val="000000"/>
          <w:sz w:val="28"/>
          <w:szCs w:val="28"/>
        </w:rPr>
      </w:pPr>
      <w:r w:rsidRPr="00734B15">
        <w:rPr>
          <w:rFonts w:ascii="Times New Roman" w:eastAsia="Courier New" w:hAnsi="Times New Roman"/>
          <w:color w:val="000000"/>
          <w:sz w:val="28"/>
          <w:szCs w:val="28"/>
        </w:rPr>
        <w:t>Секретар сільської ради                                                          Чорнопищук  В.В.</w:t>
      </w:r>
    </w:p>
    <w:p w:rsidR="007F653C" w:rsidRDefault="007F653C"/>
    <w:sectPr w:rsidR="007F653C" w:rsidSect="001E26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4AD" w:rsidRDefault="002364AD" w:rsidP="007F653C">
      <w:pPr>
        <w:spacing w:after="0" w:line="240" w:lineRule="auto"/>
      </w:pPr>
      <w:r>
        <w:separator/>
      </w:r>
    </w:p>
  </w:endnote>
  <w:endnote w:type="continuationSeparator" w:id="1">
    <w:p w:rsidR="002364AD" w:rsidRDefault="002364AD" w:rsidP="007F6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4AD" w:rsidRDefault="002364AD" w:rsidP="007F653C">
      <w:pPr>
        <w:spacing w:after="0" w:line="240" w:lineRule="auto"/>
      </w:pPr>
      <w:r>
        <w:separator/>
      </w:r>
    </w:p>
  </w:footnote>
  <w:footnote w:type="continuationSeparator" w:id="1">
    <w:p w:rsidR="002364AD" w:rsidRDefault="002364AD" w:rsidP="007F65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B34BC0"/>
    <w:multiLevelType w:val="hybridMultilevel"/>
    <w:tmpl w:val="9BC4179C"/>
    <w:lvl w:ilvl="0" w:tplc="3D22911E">
      <w:start w:val="69"/>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045564F8"/>
    <w:multiLevelType w:val="multilevel"/>
    <w:tmpl w:val="6F48BFF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936AE"/>
    <w:multiLevelType w:val="hybridMultilevel"/>
    <w:tmpl w:val="7E04C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AC6B70"/>
    <w:multiLevelType w:val="multilevel"/>
    <w:tmpl w:val="E75C435A"/>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E656B0C"/>
    <w:multiLevelType w:val="hybridMultilevel"/>
    <w:tmpl w:val="3F3AECE4"/>
    <w:lvl w:ilvl="0" w:tplc="B400EF8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EC18EE"/>
    <w:multiLevelType w:val="hybridMultilevel"/>
    <w:tmpl w:val="3C7E1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AA5AE8"/>
    <w:multiLevelType w:val="hybridMultilevel"/>
    <w:tmpl w:val="8B7CA37A"/>
    <w:lvl w:ilvl="0" w:tplc="397CC65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13B53F7C"/>
    <w:multiLevelType w:val="hybridMultilevel"/>
    <w:tmpl w:val="7A06C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367E38"/>
    <w:multiLevelType w:val="hybridMultilevel"/>
    <w:tmpl w:val="B9BAB3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416365"/>
    <w:multiLevelType w:val="hybridMultilevel"/>
    <w:tmpl w:val="C8726CF2"/>
    <w:lvl w:ilvl="0" w:tplc="E5882004">
      <w:start w:val="1"/>
      <w:numFmt w:val="decimal"/>
      <w:lvlText w:val="%1."/>
      <w:lvlJc w:val="left"/>
      <w:pPr>
        <w:tabs>
          <w:tab w:val="num" w:pos="1080"/>
        </w:tabs>
        <w:ind w:left="1080" w:hanging="360"/>
      </w:pPr>
      <w:rPr>
        <w:b/>
        <w:sz w:val="28"/>
        <w:szCs w:val="28"/>
      </w:rPr>
    </w:lvl>
    <w:lvl w:ilvl="1" w:tplc="04190005">
      <w:start w:val="1"/>
      <w:numFmt w:val="bullet"/>
      <w:lvlText w:val=""/>
      <w:lvlJc w:val="left"/>
      <w:pPr>
        <w:tabs>
          <w:tab w:val="num" w:pos="1800"/>
        </w:tabs>
        <w:ind w:left="1800" w:hanging="360"/>
      </w:pPr>
      <w:rPr>
        <w:rFonts w:ascii="Wingdings" w:hAnsi="Wingdings" w:hint="default"/>
        <w:b/>
        <w:sz w:val="28"/>
        <w:szCs w:val="28"/>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1">
    <w:nsid w:val="17067B3B"/>
    <w:multiLevelType w:val="hybridMultilevel"/>
    <w:tmpl w:val="E2F20A1A"/>
    <w:lvl w:ilvl="0" w:tplc="A8904DA0">
      <w:start w:val="1"/>
      <w:numFmt w:val="decimal"/>
      <w:lvlText w:val="%1."/>
      <w:lvlJc w:val="left"/>
      <w:pPr>
        <w:tabs>
          <w:tab w:val="num" w:pos="1080"/>
        </w:tabs>
        <w:ind w:left="1080" w:hanging="360"/>
      </w:pPr>
      <w:rPr>
        <w:b/>
        <w:sz w:val="28"/>
        <w:szCs w:val="28"/>
      </w:rPr>
    </w:lvl>
    <w:lvl w:ilvl="1" w:tplc="0419000B">
      <w:start w:val="1"/>
      <w:numFmt w:val="bullet"/>
      <w:lvlText w:val=""/>
      <w:lvlJc w:val="left"/>
      <w:pPr>
        <w:tabs>
          <w:tab w:val="num" w:pos="1800"/>
        </w:tabs>
        <w:ind w:left="1800" w:hanging="360"/>
      </w:pPr>
      <w:rPr>
        <w:rFonts w:ascii="Wingdings" w:hAnsi="Wingdings" w:hint="default"/>
        <w:b/>
        <w:sz w:val="28"/>
        <w:szCs w:val="28"/>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2">
    <w:nsid w:val="17C21FB9"/>
    <w:multiLevelType w:val="hybridMultilevel"/>
    <w:tmpl w:val="73447FF4"/>
    <w:lvl w:ilvl="0" w:tplc="F154A654">
      <w:start w:val="8"/>
      <w:numFmt w:val="bullet"/>
      <w:lvlText w:val="-"/>
      <w:lvlJc w:val="left"/>
      <w:pPr>
        <w:ind w:left="808"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nsid w:val="18A402D9"/>
    <w:multiLevelType w:val="hybridMultilevel"/>
    <w:tmpl w:val="4A283A40"/>
    <w:lvl w:ilvl="0" w:tplc="34CAA494">
      <w:start w:val="1"/>
      <w:numFmt w:val="decimal"/>
      <w:lvlText w:val="%1."/>
      <w:lvlJc w:val="left"/>
      <w:pPr>
        <w:tabs>
          <w:tab w:val="num" w:pos="720"/>
        </w:tabs>
        <w:ind w:left="720" w:hanging="360"/>
      </w:pPr>
      <w:rPr>
        <w:rFonts w:hint="default"/>
        <w:b w:val="0"/>
        <w:color w:val="auto"/>
        <w:sz w:val="28"/>
      </w:rPr>
    </w:lvl>
    <w:lvl w:ilvl="1" w:tplc="51A6BE22">
      <w:numFmt w:val="none"/>
      <w:lvlText w:val=""/>
      <w:lvlJc w:val="left"/>
      <w:pPr>
        <w:tabs>
          <w:tab w:val="num" w:pos="360"/>
        </w:tabs>
      </w:pPr>
    </w:lvl>
    <w:lvl w:ilvl="2" w:tplc="ACF23E28">
      <w:numFmt w:val="none"/>
      <w:lvlText w:val=""/>
      <w:lvlJc w:val="left"/>
      <w:pPr>
        <w:tabs>
          <w:tab w:val="num" w:pos="360"/>
        </w:tabs>
      </w:pPr>
    </w:lvl>
    <w:lvl w:ilvl="3" w:tplc="D8A0192E">
      <w:numFmt w:val="none"/>
      <w:lvlText w:val=""/>
      <w:lvlJc w:val="left"/>
      <w:pPr>
        <w:tabs>
          <w:tab w:val="num" w:pos="360"/>
        </w:tabs>
      </w:pPr>
    </w:lvl>
    <w:lvl w:ilvl="4" w:tplc="5452287A">
      <w:numFmt w:val="none"/>
      <w:lvlText w:val=""/>
      <w:lvlJc w:val="left"/>
      <w:pPr>
        <w:tabs>
          <w:tab w:val="num" w:pos="360"/>
        </w:tabs>
      </w:pPr>
    </w:lvl>
    <w:lvl w:ilvl="5" w:tplc="16D0AEE8">
      <w:numFmt w:val="none"/>
      <w:lvlText w:val=""/>
      <w:lvlJc w:val="left"/>
      <w:pPr>
        <w:tabs>
          <w:tab w:val="num" w:pos="360"/>
        </w:tabs>
      </w:pPr>
    </w:lvl>
    <w:lvl w:ilvl="6" w:tplc="9F027DBC">
      <w:numFmt w:val="none"/>
      <w:lvlText w:val=""/>
      <w:lvlJc w:val="left"/>
      <w:pPr>
        <w:tabs>
          <w:tab w:val="num" w:pos="360"/>
        </w:tabs>
      </w:pPr>
    </w:lvl>
    <w:lvl w:ilvl="7" w:tplc="05D28ED0">
      <w:numFmt w:val="none"/>
      <w:lvlText w:val=""/>
      <w:lvlJc w:val="left"/>
      <w:pPr>
        <w:tabs>
          <w:tab w:val="num" w:pos="360"/>
        </w:tabs>
      </w:pPr>
    </w:lvl>
    <w:lvl w:ilvl="8" w:tplc="6C7E8D06">
      <w:numFmt w:val="none"/>
      <w:lvlText w:val=""/>
      <w:lvlJc w:val="left"/>
      <w:pPr>
        <w:tabs>
          <w:tab w:val="num" w:pos="360"/>
        </w:tabs>
      </w:pPr>
    </w:lvl>
  </w:abstractNum>
  <w:abstractNum w:abstractNumId="14">
    <w:nsid w:val="1E9C0FF3"/>
    <w:multiLevelType w:val="hybridMultilevel"/>
    <w:tmpl w:val="8998F3E6"/>
    <w:lvl w:ilvl="0" w:tplc="04220001">
      <w:start w:val="1241"/>
      <w:numFmt w:val="bullet"/>
      <w:lvlText w:val=""/>
      <w:lvlJc w:val="left"/>
      <w:pPr>
        <w:tabs>
          <w:tab w:val="num" w:pos="720"/>
        </w:tabs>
        <w:ind w:left="720" w:hanging="360"/>
      </w:pPr>
      <w:rPr>
        <w:rFonts w:ascii="Symbol" w:eastAsia="Times New Roman" w:hAnsi="Symbol"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nsid w:val="25B00D7D"/>
    <w:multiLevelType w:val="multilevel"/>
    <w:tmpl w:val="2A0423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B67829"/>
    <w:multiLevelType w:val="hybridMultilevel"/>
    <w:tmpl w:val="DDE0705A"/>
    <w:lvl w:ilvl="0" w:tplc="0419000F">
      <w:start w:val="1"/>
      <w:numFmt w:val="decimal"/>
      <w:lvlText w:val="%1."/>
      <w:lvlJc w:val="left"/>
      <w:pPr>
        <w:tabs>
          <w:tab w:val="num" w:pos="1620"/>
        </w:tabs>
        <w:ind w:left="1620" w:hanging="360"/>
      </w:pPr>
    </w:lvl>
    <w:lvl w:ilvl="1" w:tplc="04190001">
      <w:start w:val="1"/>
      <w:numFmt w:val="bullet"/>
      <w:lvlText w:val=""/>
      <w:lvlJc w:val="left"/>
      <w:pPr>
        <w:tabs>
          <w:tab w:val="num" w:pos="2340"/>
        </w:tabs>
        <w:ind w:left="2340" w:hanging="360"/>
      </w:pPr>
      <w:rPr>
        <w:rFonts w:ascii="Symbol" w:hAnsi="Symbol"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7">
    <w:nsid w:val="2AFF3135"/>
    <w:multiLevelType w:val="multilevel"/>
    <w:tmpl w:val="14D469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1137D6"/>
    <w:multiLevelType w:val="hybridMultilevel"/>
    <w:tmpl w:val="8B7CA37A"/>
    <w:lvl w:ilvl="0" w:tplc="397CC65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9">
    <w:nsid w:val="31053829"/>
    <w:multiLevelType w:val="multilevel"/>
    <w:tmpl w:val="C8726CF2"/>
    <w:lvl w:ilvl="0">
      <w:start w:val="1"/>
      <w:numFmt w:val="decimal"/>
      <w:lvlText w:val="%1."/>
      <w:lvlJc w:val="left"/>
      <w:pPr>
        <w:tabs>
          <w:tab w:val="num" w:pos="1080"/>
        </w:tabs>
        <w:ind w:left="1080" w:hanging="360"/>
      </w:pPr>
      <w:rPr>
        <w:b/>
        <w:sz w:val="28"/>
        <w:szCs w:val="28"/>
      </w:rPr>
    </w:lvl>
    <w:lvl w:ilvl="1">
      <w:start w:val="1"/>
      <w:numFmt w:val="bullet"/>
      <w:lvlText w:val=""/>
      <w:lvlJc w:val="left"/>
      <w:pPr>
        <w:tabs>
          <w:tab w:val="num" w:pos="1800"/>
        </w:tabs>
        <w:ind w:left="1800" w:hanging="360"/>
      </w:pPr>
      <w:rPr>
        <w:rFonts w:ascii="Wingdings" w:hAnsi="Wingdings" w:hint="default"/>
        <w:b/>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3CB953A4"/>
    <w:multiLevelType w:val="hybridMultilevel"/>
    <w:tmpl w:val="8B7CA37A"/>
    <w:lvl w:ilvl="0" w:tplc="397CC65E">
      <w:start w:val="1"/>
      <w:numFmt w:val="decimal"/>
      <w:lvlText w:val="%1."/>
      <w:lvlJc w:val="left"/>
      <w:pPr>
        <w:ind w:left="600" w:hanging="360"/>
      </w:pPr>
      <w:rPr>
        <w:rFonts w:hint="default"/>
      </w:rPr>
    </w:lvl>
    <w:lvl w:ilvl="1" w:tplc="04190019">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1">
    <w:nsid w:val="3DE410FA"/>
    <w:multiLevelType w:val="hybridMultilevel"/>
    <w:tmpl w:val="2878FC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14C53E6"/>
    <w:multiLevelType w:val="multilevel"/>
    <w:tmpl w:val="5FE4294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BC149E"/>
    <w:multiLevelType w:val="hybridMultilevel"/>
    <w:tmpl w:val="2E18AECE"/>
    <w:lvl w:ilvl="0" w:tplc="04190001">
      <w:start w:val="1"/>
      <w:numFmt w:val="bullet"/>
      <w:lvlText w:val=""/>
      <w:lvlJc w:val="left"/>
      <w:pPr>
        <w:tabs>
          <w:tab w:val="num" w:pos="720"/>
        </w:tabs>
        <w:ind w:left="720" w:hanging="360"/>
      </w:pPr>
      <w:rPr>
        <w:rFonts w:ascii="Symbol" w:hAnsi="Symbol" w:hint="default"/>
        <w:b/>
        <w:sz w:val="28"/>
        <w:szCs w:val="28"/>
      </w:rPr>
    </w:lvl>
    <w:lvl w:ilvl="1" w:tplc="04190005">
      <w:start w:val="1"/>
      <w:numFmt w:val="bullet"/>
      <w:lvlText w:val=""/>
      <w:lvlJc w:val="left"/>
      <w:pPr>
        <w:tabs>
          <w:tab w:val="num" w:pos="1800"/>
        </w:tabs>
        <w:ind w:left="1800" w:hanging="360"/>
      </w:pPr>
      <w:rPr>
        <w:rFonts w:ascii="Wingdings" w:hAnsi="Wingdings" w:hint="default"/>
        <w:b/>
        <w:sz w:val="28"/>
        <w:szCs w:val="28"/>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4">
    <w:nsid w:val="45E34E9F"/>
    <w:multiLevelType w:val="hybridMultilevel"/>
    <w:tmpl w:val="4AA4E59A"/>
    <w:lvl w:ilvl="0" w:tplc="E320DE22">
      <w:numFmt w:val="bullet"/>
      <w:lvlText w:val="-"/>
      <w:lvlJc w:val="left"/>
      <w:pPr>
        <w:ind w:left="2844" w:hanging="360"/>
      </w:pPr>
      <w:rPr>
        <w:rFonts w:ascii="Times New Roman" w:eastAsia="Times New Roman" w:hAnsi="Times New Roman" w:cs="Times New Roman" w:hint="default"/>
        <w:sz w:val="24"/>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5">
    <w:nsid w:val="4A160013"/>
    <w:multiLevelType w:val="multilevel"/>
    <w:tmpl w:val="9B9E7E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600869"/>
    <w:multiLevelType w:val="multilevel"/>
    <w:tmpl w:val="36C469BC"/>
    <w:lvl w:ilvl="0">
      <w:start w:val="1"/>
      <w:numFmt w:val="decimal"/>
      <w:lvlText w:val="%1."/>
      <w:lvlJc w:val="left"/>
      <w:pPr>
        <w:ind w:left="600" w:hanging="360"/>
      </w:pPr>
      <w:rPr>
        <w:rFonts w:hint="default"/>
      </w:rPr>
    </w:lvl>
    <w:lvl w:ilvl="1">
      <w:start w:val="2"/>
      <w:numFmt w:val="decimal"/>
      <w:isLgl/>
      <w:lvlText w:val="%1.%2."/>
      <w:lvlJc w:val="left"/>
      <w:pPr>
        <w:ind w:left="645" w:hanging="405"/>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27">
    <w:nsid w:val="4CCA1BBB"/>
    <w:multiLevelType w:val="hybridMultilevel"/>
    <w:tmpl w:val="1F2C4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087014"/>
    <w:multiLevelType w:val="multilevel"/>
    <w:tmpl w:val="E9305B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BD35CB"/>
    <w:multiLevelType w:val="hybridMultilevel"/>
    <w:tmpl w:val="01C64E20"/>
    <w:lvl w:ilvl="0" w:tplc="780601D4">
      <w:start w:val="1"/>
      <w:numFmt w:val="decimal"/>
      <w:lvlText w:val="%1."/>
      <w:lvlJc w:val="left"/>
      <w:pPr>
        <w:tabs>
          <w:tab w:val="num" w:pos="1077"/>
        </w:tabs>
        <w:ind w:firstLine="108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30">
    <w:nsid w:val="576A4241"/>
    <w:multiLevelType w:val="hybridMultilevel"/>
    <w:tmpl w:val="8B7CA37A"/>
    <w:lvl w:ilvl="0" w:tplc="397CC65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1">
    <w:nsid w:val="58AC0768"/>
    <w:multiLevelType w:val="hybridMultilevel"/>
    <w:tmpl w:val="AE0C86AC"/>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1">
      <w:start w:val="1"/>
      <w:numFmt w:val="bullet"/>
      <w:lvlText w:val=""/>
      <w:lvlJc w:val="left"/>
      <w:pPr>
        <w:tabs>
          <w:tab w:val="num" w:pos="2160"/>
        </w:tabs>
        <w:ind w:left="2160" w:hanging="360"/>
      </w:pPr>
      <w:rPr>
        <w:rFonts w:ascii="Symbol" w:hAnsi="Symbol" w:hint="default"/>
      </w:rPr>
    </w:lvl>
    <w:lvl w:ilvl="3" w:tplc="04190005">
      <w:start w:val="1"/>
      <w:numFmt w:val="bullet"/>
      <w:lvlText w:val=""/>
      <w:lvlJc w:val="left"/>
      <w:pPr>
        <w:tabs>
          <w:tab w:val="num" w:pos="2880"/>
        </w:tabs>
        <w:ind w:left="2880" w:hanging="360"/>
      </w:pPr>
      <w:rPr>
        <w:rFonts w:ascii="Wingdings" w:hAnsi="Wingdings" w:hint="default"/>
      </w:rPr>
    </w:lvl>
    <w:lvl w:ilvl="4" w:tplc="04190001">
      <w:start w:val="1"/>
      <w:numFmt w:val="bullet"/>
      <w:lvlText w:val=""/>
      <w:lvlJc w:val="left"/>
      <w:pPr>
        <w:tabs>
          <w:tab w:val="num" w:pos="3600"/>
        </w:tabs>
        <w:ind w:left="3600" w:hanging="360"/>
      </w:pPr>
      <w:rPr>
        <w:rFonts w:ascii="Symbol" w:hAnsi="Symbol"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5E4004E1"/>
    <w:multiLevelType w:val="multilevel"/>
    <w:tmpl w:val="9B9E7E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9D071E"/>
    <w:multiLevelType w:val="multilevel"/>
    <w:tmpl w:val="8296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4342B7"/>
    <w:multiLevelType w:val="hybridMultilevel"/>
    <w:tmpl w:val="3D6E22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BAE47AE"/>
    <w:multiLevelType w:val="hybridMultilevel"/>
    <w:tmpl w:val="AAFAD4E0"/>
    <w:lvl w:ilvl="0" w:tplc="CE9811EA">
      <w:start w:val="1"/>
      <w:numFmt w:val="decimal"/>
      <w:lvlText w:val="%1."/>
      <w:lvlJc w:val="left"/>
      <w:pPr>
        <w:ind w:left="1065" w:hanging="70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6">
    <w:nsid w:val="710F233A"/>
    <w:multiLevelType w:val="hybridMultilevel"/>
    <w:tmpl w:val="E8C218AE"/>
    <w:lvl w:ilvl="0" w:tplc="796C94D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7">
    <w:nsid w:val="72FC74BD"/>
    <w:multiLevelType w:val="hybridMultilevel"/>
    <w:tmpl w:val="6F0C7E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5230ABD"/>
    <w:multiLevelType w:val="hybridMultilevel"/>
    <w:tmpl w:val="4DE0F99E"/>
    <w:lvl w:ilvl="0" w:tplc="04190011">
      <w:start w:val="1"/>
      <w:numFmt w:val="decimal"/>
      <w:lvlText w:val="%1)"/>
      <w:lvlJc w:val="left"/>
      <w:pPr>
        <w:tabs>
          <w:tab w:val="num" w:pos="1920"/>
        </w:tabs>
        <w:ind w:left="1920" w:hanging="360"/>
      </w:pPr>
      <w:rPr>
        <w:rFonts w:cs="Times New Roman"/>
      </w:rPr>
    </w:lvl>
    <w:lvl w:ilvl="1" w:tplc="04190019">
      <w:start w:val="1"/>
      <w:numFmt w:val="lowerLetter"/>
      <w:lvlText w:val="%2."/>
      <w:lvlJc w:val="left"/>
      <w:pPr>
        <w:tabs>
          <w:tab w:val="num" w:pos="2520"/>
        </w:tabs>
        <w:ind w:left="2520" w:hanging="360"/>
      </w:pPr>
      <w:rPr>
        <w:rFonts w:cs="Times New Roman"/>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39">
    <w:nsid w:val="76765FF6"/>
    <w:multiLevelType w:val="hybridMultilevel"/>
    <w:tmpl w:val="1FAA18EC"/>
    <w:lvl w:ilvl="0" w:tplc="C7163E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8F646AD"/>
    <w:multiLevelType w:val="hybridMultilevel"/>
    <w:tmpl w:val="13727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A67B30"/>
    <w:multiLevelType w:val="hybridMultilevel"/>
    <w:tmpl w:val="203CEDA0"/>
    <w:lvl w:ilvl="0" w:tplc="F638506E">
      <w:start w:val="1"/>
      <w:numFmt w:val="decimal"/>
      <w:lvlText w:val="%1."/>
      <w:lvlJc w:val="left"/>
      <w:pPr>
        <w:tabs>
          <w:tab w:val="num" w:pos="1114"/>
        </w:tabs>
        <w:ind w:left="1114" w:hanging="360"/>
      </w:pPr>
      <w:rPr>
        <w:rFonts w:hint="default"/>
      </w:rPr>
    </w:lvl>
    <w:lvl w:ilvl="1" w:tplc="04190019" w:tentative="1">
      <w:start w:val="1"/>
      <w:numFmt w:val="lowerLetter"/>
      <w:lvlText w:val="%2."/>
      <w:lvlJc w:val="left"/>
      <w:pPr>
        <w:tabs>
          <w:tab w:val="num" w:pos="1834"/>
        </w:tabs>
        <w:ind w:left="1834" w:hanging="360"/>
      </w:pPr>
    </w:lvl>
    <w:lvl w:ilvl="2" w:tplc="0419001B" w:tentative="1">
      <w:start w:val="1"/>
      <w:numFmt w:val="lowerRoman"/>
      <w:lvlText w:val="%3."/>
      <w:lvlJc w:val="right"/>
      <w:pPr>
        <w:tabs>
          <w:tab w:val="num" w:pos="2554"/>
        </w:tabs>
        <w:ind w:left="2554" w:hanging="180"/>
      </w:pPr>
    </w:lvl>
    <w:lvl w:ilvl="3" w:tplc="0419000F" w:tentative="1">
      <w:start w:val="1"/>
      <w:numFmt w:val="decimal"/>
      <w:lvlText w:val="%4."/>
      <w:lvlJc w:val="left"/>
      <w:pPr>
        <w:tabs>
          <w:tab w:val="num" w:pos="3274"/>
        </w:tabs>
        <w:ind w:left="3274" w:hanging="360"/>
      </w:pPr>
    </w:lvl>
    <w:lvl w:ilvl="4" w:tplc="04190019" w:tentative="1">
      <w:start w:val="1"/>
      <w:numFmt w:val="lowerLetter"/>
      <w:lvlText w:val="%5."/>
      <w:lvlJc w:val="left"/>
      <w:pPr>
        <w:tabs>
          <w:tab w:val="num" w:pos="3994"/>
        </w:tabs>
        <w:ind w:left="3994" w:hanging="360"/>
      </w:pPr>
    </w:lvl>
    <w:lvl w:ilvl="5" w:tplc="0419001B" w:tentative="1">
      <w:start w:val="1"/>
      <w:numFmt w:val="lowerRoman"/>
      <w:lvlText w:val="%6."/>
      <w:lvlJc w:val="right"/>
      <w:pPr>
        <w:tabs>
          <w:tab w:val="num" w:pos="4714"/>
        </w:tabs>
        <w:ind w:left="4714" w:hanging="180"/>
      </w:pPr>
    </w:lvl>
    <w:lvl w:ilvl="6" w:tplc="0419000F" w:tentative="1">
      <w:start w:val="1"/>
      <w:numFmt w:val="decimal"/>
      <w:lvlText w:val="%7."/>
      <w:lvlJc w:val="left"/>
      <w:pPr>
        <w:tabs>
          <w:tab w:val="num" w:pos="5434"/>
        </w:tabs>
        <w:ind w:left="5434" w:hanging="360"/>
      </w:pPr>
    </w:lvl>
    <w:lvl w:ilvl="7" w:tplc="04190019" w:tentative="1">
      <w:start w:val="1"/>
      <w:numFmt w:val="lowerLetter"/>
      <w:lvlText w:val="%8."/>
      <w:lvlJc w:val="left"/>
      <w:pPr>
        <w:tabs>
          <w:tab w:val="num" w:pos="6154"/>
        </w:tabs>
        <w:ind w:left="6154" w:hanging="360"/>
      </w:pPr>
    </w:lvl>
    <w:lvl w:ilvl="8" w:tplc="0419001B" w:tentative="1">
      <w:start w:val="1"/>
      <w:numFmt w:val="lowerRoman"/>
      <w:lvlText w:val="%9."/>
      <w:lvlJc w:val="right"/>
      <w:pPr>
        <w:tabs>
          <w:tab w:val="num" w:pos="6874"/>
        </w:tabs>
        <w:ind w:left="6874" w:hanging="180"/>
      </w:pPr>
    </w:lvl>
  </w:abstractNum>
  <w:abstractNum w:abstractNumId="42">
    <w:nsid w:val="7BD03C9B"/>
    <w:multiLevelType w:val="hybridMultilevel"/>
    <w:tmpl w:val="3B6047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C7A3590"/>
    <w:multiLevelType w:val="hybridMultilevel"/>
    <w:tmpl w:val="FD3C807C"/>
    <w:lvl w:ilvl="0" w:tplc="610A196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F012948"/>
    <w:multiLevelType w:val="hybridMultilevel"/>
    <w:tmpl w:val="E8965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17"/>
  </w:num>
  <w:num w:numId="3">
    <w:abstractNumId w:val="22"/>
  </w:num>
  <w:num w:numId="4">
    <w:abstractNumId w:val="32"/>
  </w:num>
  <w:num w:numId="5">
    <w:abstractNumId w:val="25"/>
  </w:num>
  <w:num w:numId="6">
    <w:abstractNumId w:val="14"/>
  </w:num>
  <w:num w:numId="7">
    <w:abstractNumId w:val="1"/>
  </w:num>
  <w:num w:numId="8">
    <w:abstractNumId w:val="2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40"/>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3"/>
  </w:num>
  <w:num w:numId="19">
    <w:abstractNumId w:val="41"/>
  </w:num>
  <w:num w:numId="20">
    <w:abstractNumId w:val="38"/>
  </w:num>
  <w:num w:numId="21">
    <w:abstractNumId w:val="37"/>
  </w:num>
  <w:num w:numId="22">
    <w:abstractNumId w:val="30"/>
  </w:num>
  <w:num w:numId="23">
    <w:abstractNumId w:val="7"/>
  </w:num>
  <w:num w:numId="24">
    <w:abstractNumId w:val="20"/>
  </w:num>
  <w:num w:numId="25">
    <w:abstractNumId w:val="18"/>
  </w:num>
  <w:num w:numId="26">
    <w:abstractNumId w:val="26"/>
  </w:num>
  <w:num w:numId="27">
    <w:abstractNumId w:val="16"/>
  </w:num>
  <w:num w:numId="28">
    <w:abstractNumId w:val="11"/>
  </w:num>
  <w:num w:numId="29">
    <w:abstractNumId w:val="10"/>
  </w:num>
  <w:num w:numId="30">
    <w:abstractNumId w:val="34"/>
  </w:num>
  <w:num w:numId="31">
    <w:abstractNumId w:val="19"/>
  </w:num>
  <w:num w:numId="32">
    <w:abstractNumId w:val="23"/>
  </w:num>
  <w:num w:numId="33">
    <w:abstractNumId w:val="9"/>
  </w:num>
  <w:num w:numId="34">
    <w:abstractNumId w:val="44"/>
  </w:num>
  <w:num w:numId="35">
    <w:abstractNumId w:val="3"/>
  </w:num>
  <w:num w:numId="36">
    <w:abstractNumId w:val="8"/>
  </w:num>
  <w:num w:numId="37">
    <w:abstractNumId w:val="6"/>
  </w:num>
  <w:num w:numId="38">
    <w:abstractNumId w:val="27"/>
  </w:num>
  <w:num w:numId="39">
    <w:abstractNumId w:val="36"/>
  </w:num>
  <w:num w:numId="40">
    <w:abstractNumId w:val="43"/>
  </w:num>
  <w:num w:numId="41">
    <w:abstractNumId w:val="39"/>
  </w:num>
  <w:num w:numId="42">
    <w:abstractNumId w:val="4"/>
  </w:num>
  <w:num w:numId="43">
    <w:abstractNumId w:val="28"/>
  </w:num>
  <w:num w:numId="44">
    <w:abstractNumId w:val="15"/>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0"/>
    <w:footnote w:id="1"/>
  </w:footnotePr>
  <w:endnotePr>
    <w:endnote w:id="0"/>
    <w:endnote w:id="1"/>
  </w:endnotePr>
  <w:compat>
    <w:useFELayout/>
  </w:compat>
  <w:rsids>
    <w:rsidRoot w:val="007F653C"/>
    <w:rsid w:val="00104F92"/>
    <w:rsid w:val="00197672"/>
    <w:rsid w:val="001E2634"/>
    <w:rsid w:val="002364AD"/>
    <w:rsid w:val="00727813"/>
    <w:rsid w:val="007F653C"/>
    <w:rsid w:val="00F64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634"/>
  </w:style>
  <w:style w:type="paragraph" w:styleId="1">
    <w:name w:val="heading 1"/>
    <w:basedOn w:val="a"/>
    <w:next w:val="a"/>
    <w:link w:val="10"/>
    <w:uiPriority w:val="9"/>
    <w:qFormat/>
    <w:rsid w:val="007F653C"/>
    <w:pPr>
      <w:keepNext/>
      <w:spacing w:before="240" w:after="60" w:line="240" w:lineRule="auto"/>
      <w:outlineLvl w:val="0"/>
    </w:pPr>
    <w:rPr>
      <w:rFonts w:asciiTheme="majorHAnsi" w:eastAsiaTheme="majorEastAsia" w:hAnsiTheme="majorHAnsi" w:cs="Times New Roman"/>
      <w:b/>
      <w:bCs/>
      <w:kern w:val="32"/>
      <w:sz w:val="32"/>
      <w:szCs w:val="32"/>
      <w:lang w:val="en-US" w:eastAsia="en-US" w:bidi="en-US"/>
    </w:rPr>
  </w:style>
  <w:style w:type="paragraph" w:styleId="2">
    <w:name w:val="heading 2"/>
    <w:basedOn w:val="a"/>
    <w:next w:val="a"/>
    <w:link w:val="20"/>
    <w:uiPriority w:val="9"/>
    <w:unhideWhenUsed/>
    <w:qFormat/>
    <w:rsid w:val="007F653C"/>
    <w:pPr>
      <w:keepNext/>
      <w:spacing w:before="240" w:after="60" w:line="240" w:lineRule="auto"/>
      <w:outlineLvl w:val="1"/>
    </w:pPr>
    <w:rPr>
      <w:rFonts w:asciiTheme="majorHAnsi" w:eastAsiaTheme="majorEastAsia" w:hAnsiTheme="majorHAnsi" w:cs="Times New Roman"/>
      <w:b/>
      <w:bCs/>
      <w:i/>
      <w:iCs/>
      <w:sz w:val="28"/>
      <w:szCs w:val="28"/>
      <w:lang w:val="en-US" w:eastAsia="en-US" w:bidi="en-US"/>
    </w:rPr>
  </w:style>
  <w:style w:type="paragraph" w:styleId="3">
    <w:name w:val="heading 3"/>
    <w:basedOn w:val="a"/>
    <w:next w:val="a"/>
    <w:link w:val="30"/>
    <w:uiPriority w:val="9"/>
    <w:unhideWhenUsed/>
    <w:qFormat/>
    <w:rsid w:val="007F653C"/>
    <w:pPr>
      <w:keepNext/>
      <w:spacing w:before="240" w:after="60" w:line="240" w:lineRule="auto"/>
      <w:outlineLvl w:val="2"/>
    </w:pPr>
    <w:rPr>
      <w:rFonts w:asciiTheme="majorHAnsi" w:eastAsiaTheme="majorEastAsia" w:hAnsiTheme="majorHAnsi" w:cs="Times New Roman"/>
      <w:b/>
      <w:bCs/>
      <w:sz w:val="26"/>
      <w:szCs w:val="26"/>
      <w:lang w:val="en-US" w:eastAsia="en-US" w:bidi="en-US"/>
    </w:rPr>
  </w:style>
  <w:style w:type="paragraph" w:styleId="4">
    <w:name w:val="heading 4"/>
    <w:basedOn w:val="a"/>
    <w:next w:val="a"/>
    <w:link w:val="40"/>
    <w:uiPriority w:val="9"/>
    <w:unhideWhenUsed/>
    <w:qFormat/>
    <w:rsid w:val="007F653C"/>
    <w:pPr>
      <w:keepNext/>
      <w:spacing w:before="240" w:after="60" w:line="240" w:lineRule="auto"/>
      <w:outlineLvl w:val="3"/>
    </w:pPr>
    <w:rPr>
      <w:rFonts w:cs="Times New Roman"/>
      <w:b/>
      <w:bCs/>
      <w:sz w:val="28"/>
      <w:szCs w:val="28"/>
      <w:lang w:val="en-US" w:eastAsia="en-US" w:bidi="en-US"/>
    </w:rPr>
  </w:style>
  <w:style w:type="paragraph" w:styleId="5">
    <w:name w:val="heading 5"/>
    <w:basedOn w:val="a"/>
    <w:next w:val="a"/>
    <w:link w:val="50"/>
    <w:uiPriority w:val="9"/>
    <w:unhideWhenUsed/>
    <w:qFormat/>
    <w:rsid w:val="007F653C"/>
    <w:pPr>
      <w:spacing w:before="240" w:after="60" w:line="240" w:lineRule="auto"/>
      <w:outlineLvl w:val="4"/>
    </w:pPr>
    <w:rPr>
      <w:rFonts w:cs="Times New Roman"/>
      <w:b/>
      <w:bCs/>
      <w:i/>
      <w:iCs/>
      <w:sz w:val="26"/>
      <w:szCs w:val="26"/>
      <w:lang w:val="en-US" w:eastAsia="en-US" w:bidi="en-US"/>
    </w:rPr>
  </w:style>
  <w:style w:type="paragraph" w:styleId="6">
    <w:name w:val="heading 6"/>
    <w:basedOn w:val="a"/>
    <w:next w:val="a"/>
    <w:link w:val="60"/>
    <w:uiPriority w:val="9"/>
    <w:semiHidden/>
    <w:unhideWhenUsed/>
    <w:qFormat/>
    <w:rsid w:val="007F653C"/>
    <w:pPr>
      <w:spacing w:before="240" w:after="60" w:line="240" w:lineRule="auto"/>
      <w:outlineLvl w:val="5"/>
    </w:pPr>
    <w:rPr>
      <w:rFonts w:cs="Times New Roman"/>
      <w:b/>
      <w:bCs/>
      <w:lang w:val="en-US" w:eastAsia="en-US" w:bidi="en-US"/>
    </w:rPr>
  </w:style>
  <w:style w:type="paragraph" w:styleId="7">
    <w:name w:val="heading 7"/>
    <w:basedOn w:val="a"/>
    <w:next w:val="a"/>
    <w:link w:val="70"/>
    <w:uiPriority w:val="9"/>
    <w:semiHidden/>
    <w:unhideWhenUsed/>
    <w:qFormat/>
    <w:rsid w:val="007F653C"/>
    <w:pPr>
      <w:spacing w:before="240" w:after="60" w:line="240" w:lineRule="auto"/>
      <w:outlineLvl w:val="6"/>
    </w:pPr>
    <w:rPr>
      <w:rFonts w:cs="Times New Roman"/>
      <w:sz w:val="24"/>
      <w:szCs w:val="24"/>
      <w:lang w:val="en-US" w:eastAsia="en-US" w:bidi="en-US"/>
    </w:rPr>
  </w:style>
  <w:style w:type="paragraph" w:styleId="8">
    <w:name w:val="heading 8"/>
    <w:basedOn w:val="a"/>
    <w:next w:val="a"/>
    <w:link w:val="80"/>
    <w:uiPriority w:val="9"/>
    <w:semiHidden/>
    <w:unhideWhenUsed/>
    <w:qFormat/>
    <w:rsid w:val="007F653C"/>
    <w:pPr>
      <w:spacing w:before="240" w:after="60" w:line="240" w:lineRule="auto"/>
      <w:outlineLvl w:val="7"/>
    </w:pPr>
    <w:rPr>
      <w:rFonts w:cs="Times New Roman"/>
      <w:i/>
      <w:iCs/>
      <w:sz w:val="24"/>
      <w:szCs w:val="24"/>
      <w:lang w:val="en-US" w:eastAsia="en-US" w:bidi="en-US"/>
    </w:rPr>
  </w:style>
  <w:style w:type="paragraph" w:styleId="9">
    <w:name w:val="heading 9"/>
    <w:basedOn w:val="a"/>
    <w:next w:val="a"/>
    <w:link w:val="90"/>
    <w:uiPriority w:val="9"/>
    <w:semiHidden/>
    <w:unhideWhenUsed/>
    <w:qFormat/>
    <w:rsid w:val="007F653C"/>
    <w:pPr>
      <w:spacing w:before="240" w:after="60" w:line="240" w:lineRule="auto"/>
      <w:outlineLvl w:val="8"/>
    </w:pPr>
    <w:rPr>
      <w:rFonts w:asciiTheme="majorHAnsi" w:eastAsiaTheme="majorEastAsia" w:hAnsiTheme="majorHAnsi" w:cs="Times New Roman"/>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653C"/>
    <w:rPr>
      <w:rFonts w:asciiTheme="majorHAnsi" w:eastAsiaTheme="majorEastAsia" w:hAnsiTheme="majorHAnsi" w:cs="Times New Roman"/>
      <w:b/>
      <w:bCs/>
      <w:kern w:val="32"/>
      <w:sz w:val="32"/>
      <w:szCs w:val="32"/>
      <w:lang w:val="en-US" w:eastAsia="en-US" w:bidi="en-US"/>
    </w:rPr>
  </w:style>
  <w:style w:type="character" w:customStyle="1" w:styleId="20">
    <w:name w:val="Заголовок 2 Знак"/>
    <w:basedOn w:val="a0"/>
    <w:link w:val="2"/>
    <w:uiPriority w:val="9"/>
    <w:rsid w:val="007F653C"/>
    <w:rPr>
      <w:rFonts w:asciiTheme="majorHAnsi" w:eastAsiaTheme="majorEastAsia" w:hAnsiTheme="majorHAnsi" w:cs="Times New Roman"/>
      <w:b/>
      <w:bCs/>
      <w:i/>
      <w:iCs/>
      <w:sz w:val="28"/>
      <w:szCs w:val="28"/>
      <w:lang w:val="en-US" w:eastAsia="en-US" w:bidi="en-US"/>
    </w:rPr>
  </w:style>
  <w:style w:type="character" w:customStyle="1" w:styleId="30">
    <w:name w:val="Заголовок 3 Знак"/>
    <w:basedOn w:val="a0"/>
    <w:link w:val="3"/>
    <w:uiPriority w:val="9"/>
    <w:rsid w:val="007F653C"/>
    <w:rPr>
      <w:rFonts w:asciiTheme="majorHAnsi" w:eastAsiaTheme="majorEastAsia" w:hAnsiTheme="majorHAnsi" w:cs="Times New Roman"/>
      <w:b/>
      <w:bCs/>
      <w:sz w:val="26"/>
      <w:szCs w:val="26"/>
      <w:lang w:val="en-US" w:eastAsia="en-US" w:bidi="en-US"/>
    </w:rPr>
  </w:style>
  <w:style w:type="character" w:customStyle="1" w:styleId="40">
    <w:name w:val="Заголовок 4 Знак"/>
    <w:basedOn w:val="a0"/>
    <w:link w:val="4"/>
    <w:uiPriority w:val="9"/>
    <w:rsid w:val="007F653C"/>
    <w:rPr>
      <w:rFonts w:cs="Times New Roman"/>
      <w:b/>
      <w:bCs/>
      <w:sz w:val="28"/>
      <w:szCs w:val="28"/>
      <w:lang w:val="en-US" w:eastAsia="en-US" w:bidi="en-US"/>
    </w:rPr>
  </w:style>
  <w:style w:type="character" w:customStyle="1" w:styleId="50">
    <w:name w:val="Заголовок 5 Знак"/>
    <w:basedOn w:val="a0"/>
    <w:link w:val="5"/>
    <w:uiPriority w:val="9"/>
    <w:rsid w:val="007F653C"/>
    <w:rPr>
      <w:rFonts w:cs="Times New Roman"/>
      <w:b/>
      <w:bCs/>
      <w:i/>
      <w:iCs/>
      <w:sz w:val="26"/>
      <w:szCs w:val="26"/>
      <w:lang w:val="en-US" w:eastAsia="en-US" w:bidi="en-US"/>
    </w:rPr>
  </w:style>
  <w:style w:type="character" w:customStyle="1" w:styleId="60">
    <w:name w:val="Заголовок 6 Знак"/>
    <w:basedOn w:val="a0"/>
    <w:link w:val="6"/>
    <w:uiPriority w:val="9"/>
    <w:semiHidden/>
    <w:rsid w:val="007F653C"/>
    <w:rPr>
      <w:rFonts w:cs="Times New Roman"/>
      <w:b/>
      <w:bCs/>
      <w:lang w:val="en-US" w:eastAsia="en-US" w:bidi="en-US"/>
    </w:rPr>
  </w:style>
  <w:style w:type="character" w:customStyle="1" w:styleId="70">
    <w:name w:val="Заголовок 7 Знак"/>
    <w:basedOn w:val="a0"/>
    <w:link w:val="7"/>
    <w:uiPriority w:val="9"/>
    <w:semiHidden/>
    <w:rsid w:val="007F653C"/>
    <w:rPr>
      <w:rFonts w:cs="Times New Roman"/>
      <w:sz w:val="24"/>
      <w:szCs w:val="24"/>
      <w:lang w:val="en-US" w:eastAsia="en-US" w:bidi="en-US"/>
    </w:rPr>
  </w:style>
  <w:style w:type="character" w:customStyle="1" w:styleId="80">
    <w:name w:val="Заголовок 8 Знак"/>
    <w:basedOn w:val="a0"/>
    <w:link w:val="8"/>
    <w:uiPriority w:val="9"/>
    <w:semiHidden/>
    <w:rsid w:val="007F653C"/>
    <w:rPr>
      <w:rFonts w:cs="Times New Roman"/>
      <w:i/>
      <w:iCs/>
      <w:sz w:val="24"/>
      <w:szCs w:val="24"/>
      <w:lang w:val="en-US" w:eastAsia="en-US" w:bidi="en-US"/>
    </w:rPr>
  </w:style>
  <w:style w:type="character" w:customStyle="1" w:styleId="90">
    <w:name w:val="Заголовок 9 Знак"/>
    <w:basedOn w:val="a0"/>
    <w:link w:val="9"/>
    <w:uiPriority w:val="9"/>
    <w:semiHidden/>
    <w:rsid w:val="007F653C"/>
    <w:rPr>
      <w:rFonts w:asciiTheme="majorHAnsi" w:eastAsiaTheme="majorEastAsia" w:hAnsiTheme="majorHAnsi" w:cs="Times New Roman"/>
      <w:lang w:val="en-US" w:eastAsia="en-US" w:bidi="en-US"/>
    </w:rPr>
  </w:style>
  <w:style w:type="paragraph" w:styleId="a3">
    <w:name w:val="Body Text"/>
    <w:basedOn w:val="a"/>
    <w:link w:val="a4"/>
    <w:uiPriority w:val="99"/>
    <w:rsid w:val="007F653C"/>
    <w:pPr>
      <w:spacing w:after="0" w:line="240" w:lineRule="auto"/>
      <w:jc w:val="center"/>
    </w:pPr>
    <w:rPr>
      <w:rFonts w:ascii="Times New Roman" w:eastAsia="Times New Roman" w:hAnsi="Times New Roman" w:cs="Times New Roman"/>
      <w:bCs/>
      <w:sz w:val="24"/>
      <w:szCs w:val="24"/>
      <w:lang w:val="uk-UA" w:eastAsia="en-US" w:bidi="en-US"/>
    </w:rPr>
  </w:style>
  <w:style w:type="character" w:customStyle="1" w:styleId="a4">
    <w:name w:val="Основной текст Знак"/>
    <w:basedOn w:val="a0"/>
    <w:link w:val="a3"/>
    <w:uiPriority w:val="99"/>
    <w:rsid w:val="007F653C"/>
    <w:rPr>
      <w:rFonts w:ascii="Times New Roman" w:eastAsia="Times New Roman" w:hAnsi="Times New Roman" w:cs="Times New Roman"/>
      <w:bCs/>
      <w:sz w:val="24"/>
      <w:szCs w:val="24"/>
      <w:lang w:val="uk-UA" w:eastAsia="en-US" w:bidi="en-US"/>
    </w:rPr>
  </w:style>
  <w:style w:type="paragraph" w:styleId="a5">
    <w:name w:val="Balloon Text"/>
    <w:basedOn w:val="a"/>
    <w:link w:val="a6"/>
    <w:uiPriority w:val="99"/>
    <w:semiHidden/>
    <w:unhideWhenUsed/>
    <w:rsid w:val="007F653C"/>
    <w:pPr>
      <w:spacing w:after="0" w:line="240" w:lineRule="auto"/>
    </w:pPr>
    <w:rPr>
      <w:rFonts w:ascii="Tahoma" w:hAnsi="Tahoma" w:cs="Tahoma"/>
      <w:sz w:val="16"/>
      <w:szCs w:val="16"/>
      <w:lang w:val="en-US" w:eastAsia="en-US" w:bidi="en-US"/>
    </w:rPr>
  </w:style>
  <w:style w:type="character" w:customStyle="1" w:styleId="a6">
    <w:name w:val="Текст выноски Знак"/>
    <w:basedOn w:val="a0"/>
    <w:link w:val="a5"/>
    <w:uiPriority w:val="99"/>
    <w:semiHidden/>
    <w:rsid w:val="007F653C"/>
    <w:rPr>
      <w:rFonts w:ascii="Tahoma" w:hAnsi="Tahoma" w:cs="Tahoma"/>
      <w:sz w:val="16"/>
      <w:szCs w:val="16"/>
      <w:lang w:val="en-US" w:eastAsia="en-US" w:bidi="en-US"/>
    </w:rPr>
  </w:style>
  <w:style w:type="paragraph" w:styleId="a7">
    <w:name w:val="List Paragraph"/>
    <w:basedOn w:val="a"/>
    <w:uiPriority w:val="34"/>
    <w:qFormat/>
    <w:rsid w:val="007F653C"/>
    <w:pPr>
      <w:spacing w:after="0" w:line="240" w:lineRule="auto"/>
      <w:ind w:left="720"/>
      <w:contextualSpacing/>
    </w:pPr>
    <w:rPr>
      <w:rFonts w:cs="Times New Roman"/>
      <w:sz w:val="24"/>
      <w:szCs w:val="24"/>
      <w:lang w:val="en-US" w:eastAsia="en-US" w:bidi="en-US"/>
    </w:rPr>
  </w:style>
  <w:style w:type="paragraph" w:styleId="a8">
    <w:name w:val="header"/>
    <w:basedOn w:val="a"/>
    <w:link w:val="a9"/>
    <w:uiPriority w:val="99"/>
    <w:unhideWhenUsed/>
    <w:rsid w:val="007F653C"/>
    <w:pPr>
      <w:tabs>
        <w:tab w:val="center" w:pos="4320"/>
        <w:tab w:val="right" w:pos="8640"/>
      </w:tabs>
      <w:overflowPunct w:val="0"/>
      <w:autoSpaceDE w:val="0"/>
      <w:autoSpaceDN w:val="0"/>
      <w:adjustRightInd w:val="0"/>
      <w:spacing w:after="0" w:line="240" w:lineRule="auto"/>
      <w:jc w:val="both"/>
    </w:pPr>
    <w:rPr>
      <w:rFonts w:ascii="UkrainianKudriashov" w:eastAsia="Times New Roman" w:hAnsi="UkrainianKudriashov" w:cs="UkrainianKudriashov"/>
      <w:noProof/>
      <w:sz w:val="26"/>
      <w:szCs w:val="26"/>
      <w:lang w:val="uk-UA" w:eastAsia="en-US" w:bidi="en-US"/>
    </w:rPr>
  </w:style>
  <w:style w:type="character" w:customStyle="1" w:styleId="a9">
    <w:name w:val="Верхний колонтитул Знак"/>
    <w:basedOn w:val="a0"/>
    <w:link w:val="a8"/>
    <w:uiPriority w:val="99"/>
    <w:rsid w:val="007F653C"/>
    <w:rPr>
      <w:rFonts w:ascii="UkrainianKudriashov" w:eastAsia="Times New Roman" w:hAnsi="UkrainianKudriashov" w:cs="UkrainianKudriashov"/>
      <w:noProof/>
      <w:sz w:val="26"/>
      <w:szCs w:val="26"/>
      <w:lang w:val="uk-UA" w:eastAsia="en-US" w:bidi="en-US"/>
    </w:rPr>
  </w:style>
  <w:style w:type="paragraph" w:customStyle="1" w:styleId="11">
    <w:name w:val="Об_1_№"/>
    <w:basedOn w:val="a"/>
    <w:next w:val="a"/>
    <w:rsid w:val="007F653C"/>
    <w:pPr>
      <w:autoSpaceDE w:val="0"/>
      <w:autoSpaceDN w:val="0"/>
      <w:spacing w:after="0" w:line="288" w:lineRule="auto"/>
      <w:ind w:firstLine="567"/>
      <w:jc w:val="both"/>
    </w:pPr>
    <w:rPr>
      <w:rFonts w:ascii="Times New Roman" w:eastAsia="Times New Roman" w:hAnsi="Times New Roman" w:cs="Times New Roman"/>
      <w:sz w:val="26"/>
      <w:szCs w:val="26"/>
      <w:lang w:val="uk-UA" w:eastAsia="en-US" w:bidi="en-US"/>
    </w:rPr>
  </w:style>
  <w:style w:type="paragraph" w:styleId="aa">
    <w:name w:val="No Spacing"/>
    <w:basedOn w:val="a"/>
    <w:uiPriority w:val="1"/>
    <w:qFormat/>
    <w:rsid w:val="007F653C"/>
    <w:pPr>
      <w:spacing w:after="0" w:line="240" w:lineRule="auto"/>
    </w:pPr>
    <w:rPr>
      <w:rFonts w:cs="Times New Roman"/>
      <w:sz w:val="24"/>
      <w:szCs w:val="32"/>
      <w:lang w:val="en-US" w:eastAsia="en-US" w:bidi="en-US"/>
    </w:rPr>
  </w:style>
  <w:style w:type="paragraph" w:styleId="ab">
    <w:name w:val="Body Text Indent"/>
    <w:basedOn w:val="a"/>
    <w:link w:val="ac"/>
    <w:uiPriority w:val="99"/>
    <w:unhideWhenUsed/>
    <w:rsid w:val="007F653C"/>
    <w:pPr>
      <w:spacing w:after="120" w:line="240" w:lineRule="auto"/>
      <w:ind w:left="283"/>
    </w:pPr>
    <w:rPr>
      <w:rFonts w:cs="Times New Roman"/>
      <w:sz w:val="24"/>
      <w:szCs w:val="24"/>
      <w:lang w:val="en-US" w:eastAsia="en-US" w:bidi="en-US"/>
    </w:rPr>
  </w:style>
  <w:style w:type="character" w:customStyle="1" w:styleId="ac">
    <w:name w:val="Основной текст с отступом Знак"/>
    <w:basedOn w:val="a0"/>
    <w:link w:val="ab"/>
    <w:uiPriority w:val="99"/>
    <w:rsid w:val="007F653C"/>
    <w:rPr>
      <w:rFonts w:cs="Times New Roman"/>
      <w:sz w:val="24"/>
      <w:szCs w:val="24"/>
      <w:lang w:val="en-US" w:eastAsia="en-US" w:bidi="en-US"/>
    </w:rPr>
  </w:style>
  <w:style w:type="character" w:customStyle="1" w:styleId="3Exact">
    <w:name w:val="Основной текст (3) Exact"/>
    <w:basedOn w:val="a0"/>
    <w:rsid w:val="007F653C"/>
    <w:rPr>
      <w:rFonts w:ascii="Times New Roman" w:eastAsia="Times New Roman" w:hAnsi="Times New Roman" w:cs="Times New Roman"/>
      <w:b/>
      <w:bCs/>
      <w:i w:val="0"/>
      <w:iCs w:val="0"/>
      <w:smallCaps w:val="0"/>
      <w:strike w:val="0"/>
      <w:sz w:val="28"/>
      <w:szCs w:val="28"/>
      <w:u w:val="none"/>
    </w:rPr>
  </w:style>
  <w:style w:type="character" w:customStyle="1" w:styleId="12">
    <w:name w:val="Заголовок №1_"/>
    <w:basedOn w:val="a0"/>
    <w:link w:val="13"/>
    <w:rsid w:val="007F653C"/>
    <w:rPr>
      <w:rFonts w:ascii="Times New Roman" w:eastAsia="Times New Roman" w:hAnsi="Times New Roman" w:cs="Times New Roman"/>
      <w:b/>
      <w:bCs/>
      <w:sz w:val="28"/>
      <w:szCs w:val="28"/>
      <w:shd w:val="clear" w:color="auto" w:fill="FFFFFF"/>
    </w:rPr>
  </w:style>
  <w:style w:type="character" w:customStyle="1" w:styleId="31">
    <w:name w:val="Основной текст (3)_"/>
    <w:basedOn w:val="a0"/>
    <w:link w:val="32"/>
    <w:rsid w:val="007F653C"/>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7F653C"/>
    <w:rPr>
      <w:rFonts w:ascii="Times New Roman" w:eastAsia="Times New Roman" w:hAnsi="Times New Roman" w:cs="Times New Roman"/>
      <w:sz w:val="28"/>
      <w:szCs w:val="28"/>
      <w:shd w:val="clear" w:color="auto" w:fill="FFFFFF"/>
    </w:rPr>
  </w:style>
  <w:style w:type="paragraph" w:customStyle="1" w:styleId="32">
    <w:name w:val="Основной текст (3)"/>
    <w:basedOn w:val="a"/>
    <w:link w:val="31"/>
    <w:rsid w:val="007F653C"/>
    <w:pPr>
      <w:widowControl w:val="0"/>
      <w:shd w:val="clear" w:color="auto" w:fill="FFFFFF"/>
      <w:spacing w:after="300" w:line="320" w:lineRule="exact"/>
      <w:jc w:val="center"/>
    </w:pPr>
    <w:rPr>
      <w:rFonts w:ascii="Times New Roman" w:eastAsia="Times New Roman" w:hAnsi="Times New Roman" w:cs="Times New Roman"/>
      <w:b/>
      <w:bCs/>
      <w:sz w:val="28"/>
      <w:szCs w:val="28"/>
    </w:rPr>
  </w:style>
  <w:style w:type="paragraph" w:customStyle="1" w:styleId="13">
    <w:name w:val="Заголовок №1"/>
    <w:basedOn w:val="a"/>
    <w:link w:val="12"/>
    <w:rsid w:val="007F653C"/>
    <w:pPr>
      <w:widowControl w:val="0"/>
      <w:shd w:val="clear" w:color="auto" w:fill="FFFFFF"/>
      <w:spacing w:after="0" w:line="320" w:lineRule="exact"/>
      <w:ind w:hanging="860"/>
      <w:jc w:val="center"/>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rsid w:val="007F653C"/>
    <w:pPr>
      <w:widowControl w:val="0"/>
      <w:shd w:val="clear" w:color="auto" w:fill="FFFFFF"/>
      <w:spacing w:before="300" w:after="0" w:line="320" w:lineRule="exact"/>
      <w:jc w:val="both"/>
    </w:pPr>
    <w:rPr>
      <w:rFonts w:ascii="Times New Roman" w:eastAsia="Times New Roman" w:hAnsi="Times New Roman" w:cs="Times New Roman"/>
      <w:sz w:val="28"/>
      <w:szCs w:val="28"/>
    </w:rPr>
  </w:style>
  <w:style w:type="paragraph" w:customStyle="1" w:styleId="FR1">
    <w:name w:val="FR1"/>
    <w:rsid w:val="007F653C"/>
    <w:pPr>
      <w:widowControl w:val="0"/>
      <w:spacing w:before="300" w:after="0" w:line="240" w:lineRule="auto"/>
      <w:ind w:left="2680"/>
    </w:pPr>
    <w:rPr>
      <w:rFonts w:ascii="Arial" w:eastAsia="Times New Roman" w:hAnsi="Arial" w:cs="Times New Roman"/>
      <w:b/>
      <w:sz w:val="16"/>
      <w:szCs w:val="20"/>
      <w:lang w:val="en-US" w:eastAsia="en-US" w:bidi="en-US"/>
    </w:rPr>
  </w:style>
  <w:style w:type="paragraph" w:styleId="ad">
    <w:name w:val="footer"/>
    <w:basedOn w:val="a"/>
    <w:link w:val="ae"/>
    <w:uiPriority w:val="99"/>
    <w:unhideWhenUsed/>
    <w:rsid w:val="007F653C"/>
    <w:pPr>
      <w:tabs>
        <w:tab w:val="center" w:pos="4677"/>
        <w:tab w:val="right" w:pos="9355"/>
      </w:tabs>
      <w:spacing w:after="0" w:line="240" w:lineRule="auto"/>
    </w:pPr>
    <w:rPr>
      <w:rFonts w:cs="Times New Roman"/>
      <w:sz w:val="24"/>
      <w:szCs w:val="24"/>
      <w:lang w:val="en-US" w:eastAsia="en-US" w:bidi="en-US"/>
    </w:rPr>
  </w:style>
  <w:style w:type="character" w:customStyle="1" w:styleId="ae">
    <w:name w:val="Нижний колонтитул Знак"/>
    <w:basedOn w:val="a0"/>
    <w:link w:val="ad"/>
    <w:uiPriority w:val="99"/>
    <w:rsid w:val="007F653C"/>
    <w:rPr>
      <w:rFonts w:cs="Times New Roman"/>
      <w:sz w:val="24"/>
      <w:szCs w:val="24"/>
      <w:lang w:val="en-US" w:eastAsia="en-US" w:bidi="en-US"/>
    </w:rPr>
  </w:style>
  <w:style w:type="numbering" w:customStyle="1" w:styleId="14">
    <w:name w:val="Нет списка1"/>
    <w:next w:val="a2"/>
    <w:uiPriority w:val="99"/>
    <w:semiHidden/>
    <w:unhideWhenUsed/>
    <w:rsid w:val="007F653C"/>
  </w:style>
  <w:style w:type="table" w:styleId="af">
    <w:name w:val="Table Grid"/>
    <w:basedOn w:val="a1"/>
    <w:rsid w:val="007F653C"/>
    <w:pPr>
      <w:spacing w:after="0" w:line="240" w:lineRule="auto"/>
    </w:pPr>
    <w:rPr>
      <w:rFonts w:ascii="Calibri" w:eastAsia="Calibri" w:hAnsi="Calibri" w:cs="Times New Roman"/>
      <w:sz w:val="20"/>
      <w:szCs w:val="20"/>
      <w:lang w:val="uk-UA" w:eastAsia="uk-UA"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rsid w:val="007F653C"/>
    <w:pPr>
      <w:suppressAutoHyphens/>
      <w:spacing w:before="280" w:after="280" w:line="240" w:lineRule="auto"/>
    </w:pPr>
    <w:rPr>
      <w:rFonts w:ascii="Times New Roman" w:eastAsia="Times New Roman" w:hAnsi="Times New Roman" w:cs="Times New Roman"/>
      <w:sz w:val="24"/>
      <w:szCs w:val="24"/>
      <w:lang w:val="en-US" w:eastAsia="ar-SA" w:bidi="en-US"/>
    </w:rPr>
  </w:style>
  <w:style w:type="paragraph" w:customStyle="1" w:styleId="StyleWisnow">
    <w:name w:val="StyleWisnow"/>
    <w:basedOn w:val="a"/>
    <w:rsid w:val="007F653C"/>
    <w:pPr>
      <w:spacing w:after="0" w:line="220" w:lineRule="exact"/>
    </w:pPr>
    <w:rPr>
      <w:rFonts w:ascii="Times New Roman" w:eastAsia="Times New Roman" w:hAnsi="Times New Roman" w:cs="Times New Roman"/>
      <w:sz w:val="18"/>
      <w:szCs w:val="20"/>
      <w:lang w:val="uk-UA" w:eastAsia="en-US" w:bidi="en-US"/>
    </w:rPr>
  </w:style>
  <w:style w:type="paragraph" w:customStyle="1" w:styleId="rvps2">
    <w:name w:val="rvps2"/>
    <w:basedOn w:val="a"/>
    <w:rsid w:val="007F653C"/>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character" w:customStyle="1" w:styleId="rvts46">
    <w:name w:val="rvts46"/>
    <w:basedOn w:val="a0"/>
    <w:rsid w:val="007F653C"/>
  </w:style>
  <w:style w:type="character" w:customStyle="1" w:styleId="apple-converted-space">
    <w:name w:val="apple-converted-space"/>
    <w:basedOn w:val="a0"/>
    <w:rsid w:val="007F653C"/>
  </w:style>
  <w:style w:type="character" w:styleId="af1">
    <w:name w:val="Hyperlink"/>
    <w:uiPriority w:val="99"/>
    <w:unhideWhenUsed/>
    <w:rsid w:val="007F653C"/>
    <w:rPr>
      <w:color w:val="0000FF"/>
      <w:u w:val="single"/>
    </w:rPr>
  </w:style>
  <w:style w:type="character" w:customStyle="1" w:styleId="rvts11">
    <w:name w:val="rvts11"/>
    <w:basedOn w:val="a0"/>
    <w:rsid w:val="007F653C"/>
  </w:style>
  <w:style w:type="paragraph" w:customStyle="1" w:styleId="rvps12">
    <w:name w:val="rvps12"/>
    <w:basedOn w:val="a"/>
    <w:uiPriority w:val="99"/>
    <w:rsid w:val="007F653C"/>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character" w:customStyle="1" w:styleId="rvts9">
    <w:name w:val="rvts9"/>
    <w:basedOn w:val="a0"/>
    <w:rsid w:val="007F653C"/>
  </w:style>
  <w:style w:type="paragraph" w:customStyle="1" w:styleId="rvps6">
    <w:name w:val="rvps6"/>
    <w:basedOn w:val="a"/>
    <w:uiPriority w:val="99"/>
    <w:rsid w:val="007F653C"/>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character" w:customStyle="1" w:styleId="rvts23">
    <w:name w:val="rvts23"/>
    <w:basedOn w:val="a0"/>
    <w:rsid w:val="007F653C"/>
  </w:style>
  <w:style w:type="paragraph" w:customStyle="1" w:styleId="rvps14">
    <w:name w:val="rvps14"/>
    <w:basedOn w:val="a"/>
    <w:uiPriority w:val="99"/>
    <w:rsid w:val="007F653C"/>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character" w:styleId="af2">
    <w:name w:val="page number"/>
    <w:basedOn w:val="a0"/>
    <w:rsid w:val="007F653C"/>
  </w:style>
  <w:style w:type="character" w:customStyle="1" w:styleId="rvts37">
    <w:name w:val="rvts37"/>
    <w:basedOn w:val="a0"/>
    <w:rsid w:val="007F653C"/>
  </w:style>
  <w:style w:type="paragraph" w:customStyle="1" w:styleId="af3">
    <w:name w:val="Знак"/>
    <w:basedOn w:val="a"/>
    <w:rsid w:val="007F653C"/>
    <w:pPr>
      <w:spacing w:after="0" w:line="240" w:lineRule="auto"/>
    </w:pPr>
    <w:rPr>
      <w:rFonts w:ascii="Verdana" w:eastAsia="Times New Roman" w:hAnsi="Verdana" w:cs="Verdana"/>
      <w:sz w:val="20"/>
      <w:szCs w:val="20"/>
      <w:lang w:val="en-US" w:eastAsia="en-US" w:bidi="en-US"/>
    </w:rPr>
  </w:style>
  <w:style w:type="paragraph" w:styleId="af4">
    <w:name w:val="Subtitle"/>
    <w:basedOn w:val="a"/>
    <w:next w:val="a"/>
    <w:link w:val="af5"/>
    <w:uiPriority w:val="11"/>
    <w:qFormat/>
    <w:rsid w:val="007F653C"/>
    <w:pPr>
      <w:spacing w:after="60" w:line="240" w:lineRule="auto"/>
      <w:jc w:val="center"/>
      <w:outlineLvl w:val="1"/>
    </w:pPr>
    <w:rPr>
      <w:rFonts w:asciiTheme="majorHAnsi" w:eastAsiaTheme="majorEastAsia" w:hAnsiTheme="majorHAnsi" w:cs="Times New Roman"/>
      <w:sz w:val="24"/>
      <w:szCs w:val="24"/>
      <w:lang w:val="en-US" w:eastAsia="en-US" w:bidi="en-US"/>
    </w:rPr>
  </w:style>
  <w:style w:type="character" w:customStyle="1" w:styleId="af5">
    <w:name w:val="Подзаголовок Знак"/>
    <w:basedOn w:val="a0"/>
    <w:link w:val="af4"/>
    <w:uiPriority w:val="11"/>
    <w:rsid w:val="007F653C"/>
    <w:rPr>
      <w:rFonts w:asciiTheme="majorHAnsi" w:eastAsiaTheme="majorEastAsia" w:hAnsiTheme="majorHAnsi" w:cs="Times New Roman"/>
      <w:sz w:val="24"/>
      <w:szCs w:val="24"/>
      <w:lang w:val="en-US" w:eastAsia="en-US" w:bidi="en-US"/>
    </w:rPr>
  </w:style>
  <w:style w:type="paragraph" w:customStyle="1" w:styleId="Body">
    <w:name w:val="Body"/>
    <w:basedOn w:val="a"/>
    <w:next w:val="a"/>
    <w:autoRedefine/>
    <w:rsid w:val="007F653C"/>
    <w:pPr>
      <w:spacing w:after="0" w:line="360" w:lineRule="auto"/>
      <w:jc w:val="both"/>
    </w:pPr>
    <w:rPr>
      <w:rFonts w:ascii="Arno Pro" w:eastAsia="Times New Roman" w:hAnsi="Arno Pro" w:cs="Times New Roman"/>
      <w:sz w:val="28"/>
      <w:szCs w:val="20"/>
      <w:lang w:val="en-US" w:eastAsia="en-US" w:bidi="en-US"/>
    </w:rPr>
  </w:style>
  <w:style w:type="paragraph" w:customStyle="1" w:styleId="af6">
    <w:name w:val="Таблица"/>
    <w:basedOn w:val="Body"/>
    <w:autoRedefine/>
    <w:rsid w:val="007F653C"/>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7F653C"/>
    <w:pPr>
      <w:spacing w:after="60" w:line="220" w:lineRule="exact"/>
      <w:ind w:firstLine="284"/>
      <w:jc w:val="both"/>
    </w:pPr>
    <w:rPr>
      <w:rFonts w:ascii="Times New Roman" w:eastAsia="Calibri" w:hAnsi="Times New Roman" w:cs="Times New Roman"/>
      <w:sz w:val="20"/>
      <w:szCs w:val="20"/>
      <w:lang w:val="uk-UA" w:eastAsia="en-US" w:bidi="en-US"/>
    </w:rPr>
  </w:style>
  <w:style w:type="character" w:customStyle="1" w:styleId="StyleZakonu0">
    <w:name w:val="StyleZakonu Знак"/>
    <w:link w:val="StyleZakonu"/>
    <w:locked/>
    <w:rsid w:val="007F653C"/>
    <w:rPr>
      <w:rFonts w:ascii="Times New Roman" w:eastAsia="Calibri" w:hAnsi="Times New Roman" w:cs="Times New Roman"/>
      <w:sz w:val="20"/>
      <w:szCs w:val="20"/>
      <w:lang w:val="uk-UA" w:eastAsia="en-US" w:bidi="en-US"/>
    </w:rPr>
  </w:style>
  <w:style w:type="character" w:customStyle="1" w:styleId="af7">
    <w:name w:val="Основной текст_"/>
    <w:basedOn w:val="a0"/>
    <w:link w:val="15"/>
    <w:rsid w:val="007F653C"/>
    <w:rPr>
      <w:shd w:val="clear" w:color="auto" w:fill="FFFFFF"/>
    </w:rPr>
  </w:style>
  <w:style w:type="paragraph" w:customStyle="1" w:styleId="15">
    <w:name w:val="Основной текст1"/>
    <w:basedOn w:val="a"/>
    <w:link w:val="af7"/>
    <w:rsid w:val="007F653C"/>
    <w:pPr>
      <w:widowControl w:val="0"/>
      <w:shd w:val="clear" w:color="auto" w:fill="FFFFFF"/>
      <w:spacing w:before="900" w:after="180" w:line="0" w:lineRule="atLeast"/>
    </w:pPr>
  </w:style>
  <w:style w:type="paragraph" w:customStyle="1" w:styleId="af8">
    <w:name w:val="Назва документа"/>
    <w:basedOn w:val="a"/>
    <w:next w:val="a"/>
    <w:rsid w:val="007F653C"/>
    <w:pPr>
      <w:keepNext/>
      <w:keepLines/>
      <w:spacing w:before="240" w:after="240" w:line="240" w:lineRule="auto"/>
      <w:jc w:val="center"/>
    </w:pPr>
    <w:rPr>
      <w:rFonts w:ascii="Antiqua" w:eastAsia="Times New Roman" w:hAnsi="Antiqua" w:cs="Times New Roman"/>
      <w:b/>
      <w:sz w:val="26"/>
      <w:szCs w:val="20"/>
      <w:lang w:val="uk-UA" w:eastAsia="en-US" w:bidi="en-US"/>
    </w:rPr>
  </w:style>
  <w:style w:type="paragraph" w:customStyle="1" w:styleId="af9">
    <w:name w:val="Нормальний текст"/>
    <w:basedOn w:val="a"/>
    <w:rsid w:val="007F653C"/>
    <w:pPr>
      <w:spacing w:before="120" w:after="0" w:line="240" w:lineRule="auto"/>
      <w:ind w:firstLine="567"/>
    </w:pPr>
    <w:rPr>
      <w:rFonts w:ascii="Antiqua" w:eastAsia="Times New Roman" w:hAnsi="Antiqua" w:cs="Times New Roman"/>
      <w:sz w:val="26"/>
      <w:szCs w:val="20"/>
      <w:lang w:val="uk-UA" w:eastAsia="en-US" w:bidi="en-US"/>
    </w:rPr>
  </w:style>
  <w:style w:type="numbering" w:customStyle="1" w:styleId="23">
    <w:name w:val="Нет списка2"/>
    <w:next w:val="a2"/>
    <w:uiPriority w:val="99"/>
    <w:semiHidden/>
    <w:unhideWhenUsed/>
    <w:rsid w:val="007F653C"/>
  </w:style>
  <w:style w:type="character" w:styleId="afa">
    <w:name w:val="FollowedHyperlink"/>
    <w:basedOn w:val="a0"/>
    <w:uiPriority w:val="99"/>
    <w:unhideWhenUsed/>
    <w:rsid w:val="007F653C"/>
    <w:rPr>
      <w:color w:val="800080" w:themeColor="followedHyperlink"/>
      <w:u w:val="single"/>
    </w:rPr>
  </w:style>
  <w:style w:type="paragraph" w:customStyle="1" w:styleId="ShapkaDocumentu">
    <w:name w:val="Shapka Documentu"/>
    <w:basedOn w:val="a"/>
    <w:rsid w:val="007F653C"/>
    <w:pPr>
      <w:keepNext/>
      <w:keepLines/>
      <w:spacing w:after="240" w:line="240" w:lineRule="auto"/>
      <w:ind w:left="3969"/>
      <w:jc w:val="center"/>
    </w:pPr>
    <w:rPr>
      <w:rFonts w:ascii="Antiqua" w:eastAsia="Times New Roman" w:hAnsi="Antiqua" w:cs="Times New Roman"/>
      <w:sz w:val="26"/>
      <w:szCs w:val="20"/>
      <w:lang w:val="uk-UA" w:eastAsia="en-US" w:bidi="en-US"/>
    </w:rPr>
  </w:style>
  <w:style w:type="table" w:customStyle="1" w:styleId="16">
    <w:name w:val="Сетка таблицы1"/>
    <w:basedOn w:val="a1"/>
    <w:next w:val="af"/>
    <w:rsid w:val="007F653C"/>
    <w:pPr>
      <w:spacing w:after="0" w:line="240" w:lineRule="auto"/>
    </w:pPr>
    <w:rPr>
      <w:rFonts w:ascii="Times New Roman" w:eastAsia="Times New Roman" w:hAnsi="Times New Roman" w:cs="Times New Roman"/>
      <w:sz w:val="20"/>
      <w:szCs w:val="20"/>
      <w:lang w:val="uk-UA" w:eastAsia="uk-UA"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itle"/>
    <w:basedOn w:val="a"/>
    <w:next w:val="a"/>
    <w:link w:val="afc"/>
    <w:uiPriority w:val="10"/>
    <w:qFormat/>
    <w:rsid w:val="007F653C"/>
    <w:pPr>
      <w:spacing w:before="240" w:after="60" w:line="240" w:lineRule="auto"/>
      <w:jc w:val="center"/>
      <w:outlineLvl w:val="0"/>
    </w:pPr>
    <w:rPr>
      <w:rFonts w:asciiTheme="majorHAnsi" w:eastAsiaTheme="majorEastAsia" w:hAnsiTheme="majorHAnsi" w:cs="Times New Roman"/>
      <w:b/>
      <w:bCs/>
      <w:kern w:val="28"/>
      <w:sz w:val="32"/>
      <w:szCs w:val="32"/>
      <w:lang w:val="en-US" w:eastAsia="en-US" w:bidi="en-US"/>
    </w:rPr>
  </w:style>
  <w:style w:type="character" w:customStyle="1" w:styleId="afc">
    <w:name w:val="Название Знак"/>
    <w:basedOn w:val="a0"/>
    <w:link w:val="afb"/>
    <w:uiPriority w:val="10"/>
    <w:rsid w:val="007F653C"/>
    <w:rPr>
      <w:rFonts w:asciiTheme="majorHAnsi" w:eastAsiaTheme="majorEastAsia" w:hAnsiTheme="majorHAnsi" w:cs="Times New Roman"/>
      <w:b/>
      <w:bCs/>
      <w:kern w:val="28"/>
      <w:sz w:val="32"/>
      <w:szCs w:val="32"/>
      <w:lang w:val="en-US" w:eastAsia="en-US" w:bidi="en-US"/>
    </w:rPr>
  </w:style>
  <w:style w:type="character" w:styleId="afd">
    <w:name w:val="Strong"/>
    <w:basedOn w:val="a0"/>
    <w:uiPriority w:val="22"/>
    <w:qFormat/>
    <w:rsid w:val="007F653C"/>
    <w:rPr>
      <w:b/>
      <w:bCs/>
    </w:rPr>
  </w:style>
  <w:style w:type="character" w:styleId="afe">
    <w:name w:val="Emphasis"/>
    <w:basedOn w:val="a0"/>
    <w:uiPriority w:val="20"/>
    <w:qFormat/>
    <w:rsid w:val="007F653C"/>
    <w:rPr>
      <w:rFonts w:asciiTheme="minorHAnsi" w:hAnsiTheme="minorHAnsi"/>
      <w:b/>
      <w:i/>
      <w:iCs/>
    </w:rPr>
  </w:style>
  <w:style w:type="paragraph" w:styleId="24">
    <w:name w:val="Quote"/>
    <w:basedOn w:val="a"/>
    <w:next w:val="a"/>
    <w:link w:val="25"/>
    <w:uiPriority w:val="29"/>
    <w:qFormat/>
    <w:rsid w:val="007F653C"/>
    <w:pPr>
      <w:spacing w:after="0" w:line="240" w:lineRule="auto"/>
    </w:pPr>
    <w:rPr>
      <w:rFonts w:cs="Times New Roman"/>
      <w:i/>
      <w:sz w:val="24"/>
      <w:szCs w:val="24"/>
      <w:lang w:val="en-US" w:eastAsia="en-US" w:bidi="en-US"/>
    </w:rPr>
  </w:style>
  <w:style w:type="character" w:customStyle="1" w:styleId="25">
    <w:name w:val="Цитата 2 Знак"/>
    <w:basedOn w:val="a0"/>
    <w:link w:val="24"/>
    <w:uiPriority w:val="29"/>
    <w:rsid w:val="007F653C"/>
    <w:rPr>
      <w:rFonts w:cs="Times New Roman"/>
      <w:i/>
      <w:sz w:val="24"/>
      <w:szCs w:val="24"/>
      <w:lang w:val="en-US" w:eastAsia="en-US" w:bidi="en-US"/>
    </w:rPr>
  </w:style>
  <w:style w:type="paragraph" w:styleId="aff">
    <w:name w:val="Intense Quote"/>
    <w:basedOn w:val="a"/>
    <w:next w:val="a"/>
    <w:link w:val="aff0"/>
    <w:uiPriority w:val="30"/>
    <w:qFormat/>
    <w:rsid w:val="007F653C"/>
    <w:pPr>
      <w:spacing w:after="0" w:line="240" w:lineRule="auto"/>
      <w:ind w:left="720" w:right="720"/>
    </w:pPr>
    <w:rPr>
      <w:rFonts w:cs="Times New Roman"/>
      <w:b/>
      <w:i/>
      <w:sz w:val="24"/>
      <w:lang w:val="en-US" w:eastAsia="en-US" w:bidi="en-US"/>
    </w:rPr>
  </w:style>
  <w:style w:type="character" w:customStyle="1" w:styleId="aff0">
    <w:name w:val="Выделенная цитата Знак"/>
    <w:basedOn w:val="a0"/>
    <w:link w:val="aff"/>
    <w:uiPriority w:val="30"/>
    <w:rsid w:val="007F653C"/>
    <w:rPr>
      <w:rFonts w:cs="Times New Roman"/>
      <w:b/>
      <w:i/>
      <w:sz w:val="24"/>
      <w:lang w:val="en-US" w:eastAsia="en-US" w:bidi="en-US"/>
    </w:rPr>
  </w:style>
  <w:style w:type="character" w:styleId="aff1">
    <w:name w:val="Subtle Emphasis"/>
    <w:uiPriority w:val="19"/>
    <w:qFormat/>
    <w:rsid w:val="007F653C"/>
    <w:rPr>
      <w:i/>
      <w:color w:val="5A5A5A" w:themeColor="text1" w:themeTint="A5"/>
    </w:rPr>
  </w:style>
  <w:style w:type="character" w:styleId="aff2">
    <w:name w:val="Intense Emphasis"/>
    <w:basedOn w:val="a0"/>
    <w:uiPriority w:val="21"/>
    <w:qFormat/>
    <w:rsid w:val="007F653C"/>
    <w:rPr>
      <w:b/>
      <w:i/>
      <w:sz w:val="24"/>
      <w:szCs w:val="24"/>
      <w:u w:val="single"/>
    </w:rPr>
  </w:style>
  <w:style w:type="character" w:styleId="aff3">
    <w:name w:val="Subtle Reference"/>
    <w:basedOn w:val="a0"/>
    <w:uiPriority w:val="31"/>
    <w:qFormat/>
    <w:rsid w:val="007F653C"/>
    <w:rPr>
      <w:sz w:val="24"/>
      <w:szCs w:val="24"/>
      <w:u w:val="single"/>
    </w:rPr>
  </w:style>
  <w:style w:type="character" w:styleId="aff4">
    <w:name w:val="Intense Reference"/>
    <w:basedOn w:val="a0"/>
    <w:uiPriority w:val="32"/>
    <w:qFormat/>
    <w:rsid w:val="007F653C"/>
    <w:rPr>
      <w:b/>
      <w:sz w:val="24"/>
      <w:u w:val="single"/>
    </w:rPr>
  </w:style>
  <w:style w:type="character" w:styleId="aff5">
    <w:name w:val="Book Title"/>
    <w:basedOn w:val="a0"/>
    <w:uiPriority w:val="33"/>
    <w:qFormat/>
    <w:rsid w:val="007F653C"/>
    <w:rPr>
      <w:rFonts w:asciiTheme="majorHAnsi" w:eastAsiaTheme="majorEastAsia" w:hAnsiTheme="majorHAnsi"/>
      <w:b/>
      <w:i/>
      <w:sz w:val="24"/>
      <w:szCs w:val="24"/>
    </w:rPr>
  </w:style>
  <w:style w:type="paragraph" w:styleId="aff6">
    <w:name w:val="TOC Heading"/>
    <w:basedOn w:val="1"/>
    <w:next w:val="a"/>
    <w:uiPriority w:val="39"/>
    <w:semiHidden/>
    <w:unhideWhenUsed/>
    <w:qFormat/>
    <w:rsid w:val="007F653C"/>
    <w:pPr>
      <w:outlineLvl w:val="9"/>
    </w:pPr>
  </w:style>
  <w:style w:type="paragraph" w:customStyle="1" w:styleId="17">
    <w:name w:val="Обычный1"/>
    <w:basedOn w:val="a"/>
    <w:rsid w:val="007F653C"/>
    <w:pPr>
      <w:widowControl w:val="0"/>
      <w:suppressAutoHyphens/>
      <w:spacing w:after="0" w:line="240" w:lineRule="auto"/>
    </w:pPr>
    <w:rPr>
      <w:rFonts w:ascii="Times New Roman" w:eastAsia="Times New Roman" w:hAnsi="Times New Roman" w:cs="Times New Roman"/>
      <w:sz w:val="24"/>
      <w:szCs w:val="24"/>
      <w:lang w:val="en-US" w:eastAsia="en-US" w:bidi="ru-RU"/>
    </w:rPr>
  </w:style>
  <w:style w:type="character" w:customStyle="1" w:styleId="HTML">
    <w:name w:val="Стандартный HTML Знак"/>
    <w:link w:val="HTML0"/>
    <w:locked/>
    <w:rsid w:val="007F653C"/>
    <w:rPr>
      <w:rFonts w:ascii="Courier New" w:eastAsia="Calibri" w:hAnsi="Courier New" w:cs="Courier New"/>
    </w:rPr>
  </w:style>
  <w:style w:type="paragraph" w:styleId="HTML0">
    <w:name w:val="HTML Preformatted"/>
    <w:basedOn w:val="a"/>
    <w:link w:val="HTML"/>
    <w:rsid w:val="007F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rPr>
  </w:style>
  <w:style w:type="character" w:customStyle="1" w:styleId="HTML1">
    <w:name w:val="Стандартный HTML Знак1"/>
    <w:basedOn w:val="a0"/>
    <w:link w:val="HTML0"/>
    <w:uiPriority w:val="99"/>
    <w:semiHidden/>
    <w:rsid w:val="007F653C"/>
    <w:rPr>
      <w:rFonts w:ascii="Consolas" w:hAnsi="Consolas" w:cs="Consolas"/>
      <w:sz w:val="20"/>
      <w:szCs w:val="20"/>
    </w:rPr>
  </w:style>
  <w:style w:type="paragraph" w:customStyle="1" w:styleId="Default">
    <w:name w:val="Default"/>
    <w:rsid w:val="007F653C"/>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bidi="en-US"/>
    </w:rPr>
  </w:style>
  <w:style w:type="character" w:customStyle="1" w:styleId="18">
    <w:name w:val="Заголовок №1 + Курсив"/>
    <w:aliases w:val="Интервал 0 pt,Основной текст + Consolas,17 pt"/>
    <w:rsid w:val="007F653C"/>
    <w:rPr>
      <w:b/>
      <w:bCs/>
      <w:i/>
      <w:iCs/>
      <w:sz w:val="38"/>
      <w:szCs w:val="38"/>
      <w:shd w:val="clear" w:color="auto" w:fill="FFFFFF"/>
    </w:rPr>
  </w:style>
  <w:style w:type="character" w:customStyle="1" w:styleId="19">
    <w:name w:val="Нижний колонтитул Знак1"/>
    <w:basedOn w:val="a0"/>
    <w:uiPriority w:val="99"/>
    <w:semiHidden/>
    <w:rsid w:val="007F653C"/>
  </w:style>
  <w:style w:type="paragraph" w:customStyle="1" w:styleId="Style1">
    <w:name w:val="Style1"/>
    <w:basedOn w:val="a"/>
    <w:uiPriority w:val="99"/>
    <w:rsid w:val="007F653C"/>
    <w:pPr>
      <w:widowControl w:val="0"/>
      <w:autoSpaceDE w:val="0"/>
      <w:autoSpaceDN w:val="0"/>
      <w:adjustRightInd w:val="0"/>
      <w:spacing w:after="0" w:line="379" w:lineRule="exact"/>
      <w:ind w:firstLine="590"/>
    </w:pPr>
    <w:rPr>
      <w:rFonts w:ascii="Times New Roman" w:eastAsia="Times New Roman" w:hAnsi="Times New Roman" w:cs="Times New Roman"/>
      <w:sz w:val="24"/>
      <w:szCs w:val="24"/>
      <w:lang w:val="en-US" w:eastAsia="en-US" w:bidi="en-US"/>
    </w:rPr>
  </w:style>
  <w:style w:type="paragraph" w:customStyle="1" w:styleId="Style2">
    <w:name w:val="Style2"/>
    <w:basedOn w:val="a"/>
    <w:uiPriority w:val="99"/>
    <w:rsid w:val="007F653C"/>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bidi="en-US"/>
    </w:rPr>
  </w:style>
  <w:style w:type="paragraph" w:customStyle="1" w:styleId="Style3">
    <w:name w:val="Style3"/>
    <w:basedOn w:val="a"/>
    <w:uiPriority w:val="99"/>
    <w:rsid w:val="007F653C"/>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bidi="en-US"/>
    </w:rPr>
  </w:style>
  <w:style w:type="character" w:customStyle="1" w:styleId="FontStyle12">
    <w:name w:val="Font Style12"/>
    <w:basedOn w:val="a0"/>
    <w:uiPriority w:val="99"/>
    <w:rsid w:val="007F653C"/>
    <w:rPr>
      <w:rFonts w:ascii="Times New Roman" w:hAnsi="Times New Roman" w:cs="Times New Roman"/>
      <w:b/>
      <w:bCs/>
      <w:sz w:val="30"/>
      <w:szCs w:val="30"/>
    </w:rPr>
  </w:style>
  <w:style w:type="character" w:customStyle="1" w:styleId="1a">
    <w:name w:val="Текст выноски Знак1"/>
    <w:basedOn w:val="a0"/>
    <w:uiPriority w:val="99"/>
    <w:semiHidden/>
    <w:rsid w:val="007F653C"/>
    <w:rPr>
      <w:rFonts w:ascii="Tahoma" w:hAnsi="Tahoma" w:cs="Tahoma"/>
      <w:sz w:val="16"/>
      <w:szCs w:val="16"/>
    </w:rPr>
  </w:style>
  <w:style w:type="paragraph" w:customStyle="1" w:styleId="tjbmf">
    <w:name w:val="tj bmf"/>
    <w:basedOn w:val="a"/>
    <w:rsid w:val="007F653C"/>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character" w:customStyle="1" w:styleId="doctitle">
    <w:name w:val="doctitle"/>
    <w:basedOn w:val="a0"/>
    <w:rsid w:val="007F653C"/>
  </w:style>
  <w:style w:type="paragraph" w:customStyle="1" w:styleId="1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7F653C"/>
    <w:pPr>
      <w:spacing w:after="0" w:line="240" w:lineRule="auto"/>
    </w:pPr>
    <w:rPr>
      <w:rFonts w:ascii="Verdana" w:eastAsia="Times New Roman" w:hAnsi="Verdana" w:cs="Verdana"/>
      <w:sz w:val="20"/>
      <w:szCs w:val="20"/>
      <w:lang w:val="en-US" w:eastAsia="en-US" w:bidi="en-US"/>
    </w:rPr>
  </w:style>
  <w:style w:type="paragraph" w:customStyle="1" w:styleId="trbmf">
    <w:name w:val="tr bmf"/>
    <w:basedOn w:val="a"/>
    <w:rsid w:val="007F653C"/>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tcbmf">
    <w:name w:val="tc bmf"/>
    <w:basedOn w:val="a"/>
    <w:rsid w:val="007F653C"/>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styleId="26">
    <w:name w:val="Body Text 2"/>
    <w:basedOn w:val="a"/>
    <w:link w:val="27"/>
    <w:rsid w:val="007F653C"/>
    <w:pPr>
      <w:spacing w:after="0" w:line="240" w:lineRule="auto"/>
    </w:pPr>
    <w:rPr>
      <w:rFonts w:ascii="Times New Roman" w:eastAsia="Times New Roman" w:hAnsi="Times New Roman" w:cs="Times New Roman"/>
      <w:sz w:val="28"/>
      <w:szCs w:val="20"/>
      <w:lang w:val="en-US" w:eastAsia="en-US" w:bidi="en-US"/>
    </w:rPr>
  </w:style>
  <w:style w:type="character" w:customStyle="1" w:styleId="27">
    <w:name w:val="Основной текст 2 Знак"/>
    <w:basedOn w:val="a0"/>
    <w:link w:val="26"/>
    <w:rsid w:val="007F653C"/>
    <w:rPr>
      <w:rFonts w:ascii="Times New Roman" w:eastAsia="Times New Roman" w:hAnsi="Times New Roman" w:cs="Times New Roman"/>
      <w:sz w:val="28"/>
      <w:szCs w:val="20"/>
      <w:lang w:val="en-US" w:eastAsia="en-US" w:bidi="en-US"/>
    </w:rPr>
  </w:style>
  <w:style w:type="character" w:customStyle="1" w:styleId="aff7">
    <w:name w:val="Схема документа Знак"/>
    <w:basedOn w:val="a0"/>
    <w:link w:val="aff8"/>
    <w:uiPriority w:val="99"/>
    <w:semiHidden/>
    <w:rsid w:val="007F653C"/>
    <w:rPr>
      <w:rFonts w:ascii="Tahoma" w:hAnsi="Tahoma" w:cs="Tahoma"/>
      <w:sz w:val="16"/>
      <w:szCs w:val="16"/>
    </w:rPr>
  </w:style>
  <w:style w:type="paragraph" w:styleId="aff8">
    <w:name w:val="Document Map"/>
    <w:basedOn w:val="a"/>
    <w:link w:val="aff7"/>
    <w:uiPriority w:val="99"/>
    <w:semiHidden/>
    <w:unhideWhenUsed/>
    <w:rsid w:val="007F653C"/>
    <w:pPr>
      <w:spacing w:after="0" w:line="240" w:lineRule="auto"/>
    </w:pPr>
    <w:rPr>
      <w:rFonts w:ascii="Tahoma" w:hAnsi="Tahoma" w:cs="Tahoma"/>
      <w:sz w:val="16"/>
      <w:szCs w:val="16"/>
    </w:rPr>
  </w:style>
  <w:style w:type="character" w:customStyle="1" w:styleId="1c">
    <w:name w:val="Схема документа Знак1"/>
    <w:basedOn w:val="a0"/>
    <w:link w:val="aff8"/>
    <w:uiPriority w:val="99"/>
    <w:semiHidden/>
    <w:rsid w:val="007F653C"/>
    <w:rPr>
      <w:rFonts w:ascii="Tahoma" w:hAnsi="Tahoma" w:cs="Tahoma"/>
      <w:sz w:val="16"/>
      <w:szCs w:val="16"/>
    </w:rPr>
  </w:style>
  <w:style w:type="paragraph" w:customStyle="1" w:styleId="1d">
    <w:name w:val="Абзац списка1"/>
    <w:basedOn w:val="a"/>
    <w:rsid w:val="007F653C"/>
    <w:pPr>
      <w:spacing w:after="0" w:line="240" w:lineRule="auto"/>
      <w:ind w:left="720"/>
    </w:pPr>
    <w:rPr>
      <w:rFonts w:ascii="Calibri" w:eastAsia="Times New Roman" w:hAnsi="Calibri" w:cs="Times New Roman"/>
      <w:sz w:val="24"/>
      <w:szCs w:val="24"/>
      <w:lang w:val="uk-UA" w:eastAsia="en-US" w:bidi="en-US"/>
    </w:rPr>
  </w:style>
  <w:style w:type="paragraph" w:customStyle="1" w:styleId="28">
    <w:name w:val="Обычный2"/>
    <w:basedOn w:val="a"/>
    <w:rsid w:val="007F653C"/>
    <w:pPr>
      <w:widowControl w:val="0"/>
      <w:suppressAutoHyphens/>
      <w:spacing w:after="0" w:line="240" w:lineRule="auto"/>
    </w:pPr>
    <w:rPr>
      <w:rFonts w:ascii="Times New Roman" w:eastAsia="Times New Roman" w:hAnsi="Times New Roman" w:cs="Times New Roman"/>
      <w:sz w:val="24"/>
      <w:szCs w:val="24"/>
      <w:lang w:val="en-US" w:eastAsia="en-US" w:bidi="ru-RU"/>
    </w:rPr>
  </w:style>
  <w:style w:type="character" w:customStyle="1" w:styleId="1e">
    <w:name w:val="Просмотренная гиперссылка1"/>
    <w:basedOn w:val="a0"/>
    <w:uiPriority w:val="99"/>
    <w:semiHidden/>
    <w:unhideWhenUsed/>
    <w:rsid w:val="007F653C"/>
    <w:rPr>
      <w:color w:val="800080"/>
      <w:u w:val="single"/>
    </w:rPr>
  </w:style>
  <w:style w:type="paragraph" w:customStyle="1" w:styleId="1f">
    <w:name w:val="Звичайний1"/>
    <w:basedOn w:val="a"/>
    <w:rsid w:val="007F653C"/>
    <w:pPr>
      <w:widowControl w:val="0"/>
      <w:suppressAutoHyphens/>
      <w:spacing w:after="0" w:line="240" w:lineRule="auto"/>
    </w:pPr>
    <w:rPr>
      <w:rFonts w:ascii="Times New Roman" w:eastAsia="Times New Roman" w:hAnsi="Times New Roman" w:cs="Times New Roman"/>
      <w:sz w:val="24"/>
      <w:szCs w:val="24"/>
      <w:lang w:val="en-US" w:eastAsia="en-US" w:bidi="ru-RU"/>
    </w:rPr>
  </w:style>
  <w:style w:type="paragraph" w:customStyle="1" w:styleId="western">
    <w:name w:val="western"/>
    <w:basedOn w:val="a"/>
    <w:rsid w:val="007F653C"/>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tl">
    <w:name w:val="tl"/>
    <w:basedOn w:val="a"/>
    <w:rsid w:val="007F653C"/>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tc">
    <w:name w:val="tc"/>
    <w:basedOn w:val="a"/>
    <w:rsid w:val="007F653C"/>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character" w:customStyle="1" w:styleId="fs2">
    <w:name w:val="fs2"/>
    <w:basedOn w:val="a0"/>
    <w:rsid w:val="007F653C"/>
  </w:style>
  <w:style w:type="paragraph" w:customStyle="1" w:styleId="tj">
    <w:name w:val="tj"/>
    <w:basedOn w:val="a"/>
    <w:rsid w:val="007F653C"/>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numbering" w:customStyle="1" w:styleId="33">
    <w:name w:val="Нет списка3"/>
    <w:next w:val="a2"/>
    <w:uiPriority w:val="99"/>
    <w:semiHidden/>
    <w:unhideWhenUsed/>
    <w:rsid w:val="007F653C"/>
  </w:style>
  <w:style w:type="paragraph" w:customStyle="1" w:styleId="p1">
    <w:name w:val="p1"/>
    <w:basedOn w:val="a"/>
    <w:uiPriority w:val="99"/>
    <w:rsid w:val="007F653C"/>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2">
    <w:name w:val="p2"/>
    <w:basedOn w:val="a"/>
    <w:uiPriority w:val="99"/>
    <w:rsid w:val="007F653C"/>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4">
    <w:name w:val="p4"/>
    <w:basedOn w:val="a"/>
    <w:uiPriority w:val="99"/>
    <w:rsid w:val="007F653C"/>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5">
    <w:name w:val="p5"/>
    <w:basedOn w:val="a"/>
    <w:uiPriority w:val="99"/>
    <w:rsid w:val="007F653C"/>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6">
    <w:name w:val="p6"/>
    <w:basedOn w:val="a"/>
    <w:uiPriority w:val="99"/>
    <w:rsid w:val="007F653C"/>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7">
    <w:name w:val="p7"/>
    <w:basedOn w:val="a"/>
    <w:uiPriority w:val="99"/>
    <w:rsid w:val="007F653C"/>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8">
    <w:name w:val="p8"/>
    <w:basedOn w:val="a"/>
    <w:uiPriority w:val="99"/>
    <w:rsid w:val="007F653C"/>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9">
    <w:name w:val="p9"/>
    <w:basedOn w:val="a"/>
    <w:uiPriority w:val="99"/>
    <w:rsid w:val="007F653C"/>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10">
    <w:name w:val="p10"/>
    <w:basedOn w:val="a"/>
    <w:uiPriority w:val="99"/>
    <w:rsid w:val="007F653C"/>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11">
    <w:name w:val="p11"/>
    <w:basedOn w:val="a"/>
    <w:uiPriority w:val="99"/>
    <w:rsid w:val="007F653C"/>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12">
    <w:name w:val="p12"/>
    <w:basedOn w:val="a"/>
    <w:uiPriority w:val="99"/>
    <w:rsid w:val="007F653C"/>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13">
    <w:name w:val="p13"/>
    <w:basedOn w:val="a"/>
    <w:uiPriority w:val="99"/>
    <w:rsid w:val="007F653C"/>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14">
    <w:name w:val="p14"/>
    <w:basedOn w:val="a"/>
    <w:uiPriority w:val="99"/>
    <w:rsid w:val="007F653C"/>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16">
    <w:name w:val="p16"/>
    <w:basedOn w:val="a"/>
    <w:uiPriority w:val="99"/>
    <w:rsid w:val="007F653C"/>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17">
    <w:name w:val="p17"/>
    <w:basedOn w:val="a"/>
    <w:uiPriority w:val="99"/>
    <w:rsid w:val="007F653C"/>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18">
    <w:name w:val="p18"/>
    <w:basedOn w:val="a"/>
    <w:uiPriority w:val="99"/>
    <w:rsid w:val="007F653C"/>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19">
    <w:name w:val="p19"/>
    <w:basedOn w:val="a"/>
    <w:uiPriority w:val="99"/>
    <w:rsid w:val="007F653C"/>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20">
    <w:name w:val="p20"/>
    <w:basedOn w:val="a"/>
    <w:uiPriority w:val="99"/>
    <w:rsid w:val="007F653C"/>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21">
    <w:name w:val="p21"/>
    <w:basedOn w:val="a"/>
    <w:uiPriority w:val="99"/>
    <w:rsid w:val="007F653C"/>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22">
    <w:name w:val="p22"/>
    <w:basedOn w:val="a"/>
    <w:uiPriority w:val="99"/>
    <w:rsid w:val="007F653C"/>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41">
    <w:name w:val="Основной текст4"/>
    <w:basedOn w:val="a"/>
    <w:rsid w:val="007F653C"/>
    <w:pPr>
      <w:widowControl w:val="0"/>
      <w:shd w:val="clear" w:color="auto" w:fill="FFFFFF"/>
      <w:spacing w:before="720" w:after="0" w:line="485" w:lineRule="exact"/>
    </w:pPr>
    <w:rPr>
      <w:rFonts w:ascii="Times New Roman" w:eastAsia="Times New Roman" w:hAnsi="Times New Roman" w:cs="Times New Roman"/>
      <w:spacing w:val="10"/>
      <w:sz w:val="25"/>
      <w:szCs w:val="25"/>
      <w:lang w:val="uk-UA" w:eastAsia="en-US" w:bidi="en-US"/>
    </w:rPr>
  </w:style>
  <w:style w:type="paragraph" w:customStyle="1" w:styleId="34">
    <w:name w:val="Основной текст3"/>
    <w:basedOn w:val="a"/>
    <w:uiPriority w:val="99"/>
    <w:rsid w:val="007F653C"/>
    <w:pPr>
      <w:widowControl w:val="0"/>
      <w:shd w:val="clear" w:color="auto" w:fill="FFFFFF"/>
      <w:spacing w:after="0" w:line="266" w:lineRule="exact"/>
    </w:pPr>
    <w:rPr>
      <w:rFonts w:ascii="Times New Roman" w:eastAsia="Times New Roman" w:hAnsi="Times New Roman" w:cs="Times New Roman"/>
      <w:color w:val="000000"/>
      <w:sz w:val="23"/>
      <w:szCs w:val="23"/>
      <w:lang w:val="uk-UA" w:eastAsia="en-US" w:bidi="en-US"/>
    </w:rPr>
  </w:style>
  <w:style w:type="character" w:customStyle="1" w:styleId="29">
    <w:name w:val="Подпись к таблице (2)_"/>
    <w:link w:val="2a"/>
    <w:locked/>
    <w:rsid w:val="007F653C"/>
    <w:rPr>
      <w:rFonts w:ascii="Times New Roman" w:eastAsia="Times New Roman" w:hAnsi="Times New Roman"/>
      <w:sz w:val="23"/>
      <w:szCs w:val="23"/>
      <w:shd w:val="clear" w:color="auto" w:fill="FFFFFF"/>
    </w:rPr>
  </w:style>
  <w:style w:type="paragraph" w:customStyle="1" w:styleId="2a">
    <w:name w:val="Подпись к таблице (2)"/>
    <w:basedOn w:val="a"/>
    <w:link w:val="29"/>
    <w:rsid w:val="007F653C"/>
    <w:pPr>
      <w:widowControl w:val="0"/>
      <w:shd w:val="clear" w:color="auto" w:fill="FFFFFF"/>
      <w:spacing w:after="0" w:line="0" w:lineRule="atLeast"/>
    </w:pPr>
    <w:rPr>
      <w:rFonts w:ascii="Times New Roman" w:eastAsia="Times New Roman" w:hAnsi="Times New Roman"/>
      <w:sz w:val="23"/>
      <w:szCs w:val="23"/>
    </w:rPr>
  </w:style>
  <w:style w:type="character" w:customStyle="1" w:styleId="4Exact">
    <w:name w:val="Основной текст (4) Exact"/>
    <w:link w:val="42"/>
    <w:locked/>
    <w:rsid w:val="007F653C"/>
    <w:rPr>
      <w:rFonts w:ascii="Times New Roman" w:eastAsia="Times New Roman" w:hAnsi="Times New Roman"/>
      <w:b/>
      <w:bCs/>
      <w:spacing w:val="50"/>
      <w:sz w:val="36"/>
      <w:szCs w:val="36"/>
      <w:shd w:val="clear" w:color="auto" w:fill="FFFFFF"/>
    </w:rPr>
  </w:style>
  <w:style w:type="paragraph" w:customStyle="1" w:styleId="42">
    <w:name w:val="Основной текст (4)"/>
    <w:basedOn w:val="a"/>
    <w:link w:val="4Exact"/>
    <w:rsid w:val="007F653C"/>
    <w:pPr>
      <w:widowControl w:val="0"/>
      <w:shd w:val="clear" w:color="auto" w:fill="FFFFFF"/>
      <w:spacing w:after="0" w:line="0" w:lineRule="atLeast"/>
    </w:pPr>
    <w:rPr>
      <w:rFonts w:ascii="Times New Roman" w:eastAsia="Times New Roman" w:hAnsi="Times New Roman"/>
      <w:b/>
      <w:bCs/>
      <w:spacing w:val="50"/>
      <w:sz w:val="36"/>
      <w:szCs w:val="36"/>
    </w:rPr>
  </w:style>
  <w:style w:type="character" w:customStyle="1" w:styleId="5Exact">
    <w:name w:val="Основной текст (5) Exact"/>
    <w:link w:val="51"/>
    <w:locked/>
    <w:rsid w:val="007F653C"/>
    <w:rPr>
      <w:rFonts w:ascii="Trebuchet MS" w:eastAsia="Trebuchet MS" w:hAnsi="Trebuchet MS" w:cs="Trebuchet MS"/>
      <w:sz w:val="19"/>
      <w:szCs w:val="19"/>
      <w:shd w:val="clear" w:color="auto" w:fill="FFFFFF"/>
    </w:rPr>
  </w:style>
  <w:style w:type="paragraph" w:customStyle="1" w:styleId="51">
    <w:name w:val="Основной текст (5)"/>
    <w:basedOn w:val="a"/>
    <w:link w:val="5Exact"/>
    <w:rsid w:val="007F653C"/>
    <w:pPr>
      <w:widowControl w:val="0"/>
      <w:shd w:val="clear" w:color="auto" w:fill="FFFFFF"/>
      <w:spacing w:after="60" w:line="0" w:lineRule="atLeast"/>
      <w:jc w:val="center"/>
    </w:pPr>
    <w:rPr>
      <w:rFonts w:ascii="Trebuchet MS" w:eastAsia="Trebuchet MS" w:hAnsi="Trebuchet MS" w:cs="Trebuchet MS"/>
      <w:sz w:val="19"/>
      <w:szCs w:val="19"/>
    </w:rPr>
  </w:style>
  <w:style w:type="character" w:customStyle="1" w:styleId="6Exact">
    <w:name w:val="Основной текст (6) Exact"/>
    <w:link w:val="61"/>
    <w:locked/>
    <w:rsid w:val="007F653C"/>
    <w:rPr>
      <w:rFonts w:ascii="Times New Roman" w:eastAsia="Times New Roman" w:hAnsi="Times New Roman"/>
      <w:spacing w:val="16"/>
      <w:sz w:val="19"/>
      <w:szCs w:val="19"/>
      <w:shd w:val="clear" w:color="auto" w:fill="FFFFFF"/>
    </w:rPr>
  </w:style>
  <w:style w:type="paragraph" w:customStyle="1" w:styleId="61">
    <w:name w:val="Основной текст (6)"/>
    <w:basedOn w:val="a"/>
    <w:link w:val="6Exact"/>
    <w:rsid w:val="007F653C"/>
    <w:pPr>
      <w:widowControl w:val="0"/>
      <w:shd w:val="clear" w:color="auto" w:fill="FFFFFF"/>
      <w:spacing w:before="60" w:after="60" w:line="0" w:lineRule="atLeast"/>
      <w:jc w:val="both"/>
    </w:pPr>
    <w:rPr>
      <w:rFonts w:ascii="Times New Roman" w:eastAsia="Times New Roman" w:hAnsi="Times New Roman"/>
      <w:spacing w:val="16"/>
      <w:sz w:val="19"/>
      <w:szCs w:val="19"/>
    </w:rPr>
  </w:style>
  <w:style w:type="character" w:customStyle="1" w:styleId="7Exact">
    <w:name w:val="Основной текст (7) Exact"/>
    <w:link w:val="71"/>
    <w:locked/>
    <w:rsid w:val="007F653C"/>
    <w:rPr>
      <w:rFonts w:ascii="Trebuchet MS" w:eastAsia="Trebuchet MS" w:hAnsi="Trebuchet MS" w:cs="Trebuchet MS"/>
      <w:spacing w:val="1"/>
      <w:sz w:val="21"/>
      <w:szCs w:val="21"/>
      <w:shd w:val="clear" w:color="auto" w:fill="FFFFFF"/>
    </w:rPr>
  </w:style>
  <w:style w:type="paragraph" w:customStyle="1" w:styleId="71">
    <w:name w:val="Основной текст (7)"/>
    <w:basedOn w:val="a"/>
    <w:link w:val="7Exact"/>
    <w:rsid w:val="007F653C"/>
    <w:pPr>
      <w:widowControl w:val="0"/>
      <w:shd w:val="clear" w:color="auto" w:fill="FFFFFF"/>
      <w:spacing w:before="60" w:after="0" w:line="216" w:lineRule="exact"/>
      <w:jc w:val="both"/>
    </w:pPr>
    <w:rPr>
      <w:rFonts w:ascii="Trebuchet MS" w:eastAsia="Trebuchet MS" w:hAnsi="Trebuchet MS" w:cs="Trebuchet MS"/>
      <w:spacing w:val="1"/>
      <w:sz w:val="21"/>
      <w:szCs w:val="21"/>
    </w:rPr>
  </w:style>
  <w:style w:type="character" w:customStyle="1" w:styleId="9Exact">
    <w:name w:val="Основной текст (9) Exact"/>
    <w:link w:val="91"/>
    <w:locked/>
    <w:rsid w:val="007F653C"/>
    <w:rPr>
      <w:rFonts w:ascii="Trebuchet MS" w:eastAsia="Trebuchet MS" w:hAnsi="Trebuchet MS" w:cs="Trebuchet MS"/>
      <w:spacing w:val="3"/>
      <w:sz w:val="20"/>
      <w:szCs w:val="20"/>
      <w:shd w:val="clear" w:color="auto" w:fill="FFFFFF"/>
    </w:rPr>
  </w:style>
  <w:style w:type="paragraph" w:customStyle="1" w:styleId="91">
    <w:name w:val="Основной текст (9)"/>
    <w:basedOn w:val="a"/>
    <w:link w:val="9Exact"/>
    <w:rsid w:val="007F653C"/>
    <w:pPr>
      <w:widowControl w:val="0"/>
      <w:shd w:val="clear" w:color="auto" w:fill="FFFFFF"/>
      <w:spacing w:after="0" w:line="0" w:lineRule="atLeast"/>
    </w:pPr>
    <w:rPr>
      <w:rFonts w:ascii="Trebuchet MS" w:eastAsia="Trebuchet MS" w:hAnsi="Trebuchet MS" w:cs="Trebuchet MS"/>
      <w:spacing w:val="3"/>
      <w:sz w:val="20"/>
      <w:szCs w:val="20"/>
    </w:rPr>
  </w:style>
  <w:style w:type="character" w:customStyle="1" w:styleId="10Exact">
    <w:name w:val="Основной текст (10) Exact"/>
    <w:link w:val="100"/>
    <w:locked/>
    <w:rsid w:val="007F653C"/>
    <w:rPr>
      <w:rFonts w:ascii="Times New Roman" w:eastAsia="Times New Roman" w:hAnsi="Times New Roman"/>
      <w:spacing w:val="2"/>
      <w:shd w:val="clear" w:color="auto" w:fill="FFFFFF"/>
    </w:rPr>
  </w:style>
  <w:style w:type="paragraph" w:customStyle="1" w:styleId="100">
    <w:name w:val="Основной текст (10)"/>
    <w:basedOn w:val="a"/>
    <w:link w:val="10Exact"/>
    <w:rsid w:val="007F653C"/>
    <w:pPr>
      <w:widowControl w:val="0"/>
      <w:shd w:val="clear" w:color="auto" w:fill="FFFFFF"/>
      <w:spacing w:after="0" w:line="0" w:lineRule="atLeast"/>
    </w:pPr>
    <w:rPr>
      <w:rFonts w:ascii="Times New Roman" w:eastAsia="Times New Roman" w:hAnsi="Times New Roman"/>
      <w:spacing w:val="2"/>
    </w:rPr>
  </w:style>
  <w:style w:type="character" w:customStyle="1" w:styleId="11Exact">
    <w:name w:val="Основной текст (11) Exact"/>
    <w:link w:val="110"/>
    <w:locked/>
    <w:rsid w:val="007F653C"/>
    <w:rPr>
      <w:rFonts w:ascii="Century Gothic" w:eastAsia="Century Gothic" w:hAnsi="Century Gothic" w:cs="Century Gothic"/>
      <w:spacing w:val="-4"/>
      <w:sz w:val="21"/>
      <w:szCs w:val="21"/>
      <w:shd w:val="clear" w:color="auto" w:fill="FFFFFF"/>
    </w:rPr>
  </w:style>
  <w:style w:type="paragraph" w:customStyle="1" w:styleId="110">
    <w:name w:val="Основной текст (11)"/>
    <w:basedOn w:val="a"/>
    <w:link w:val="11Exact"/>
    <w:rsid w:val="007F653C"/>
    <w:pPr>
      <w:widowControl w:val="0"/>
      <w:shd w:val="clear" w:color="auto" w:fill="FFFFFF"/>
      <w:spacing w:after="0" w:line="0" w:lineRule="atLeast"/>
    </w:pPr>
    <w:rPr>
      <w:rFonts w:ascii="Century Gothic" w:eastAsia="Century Gothic" w:hAnsi="Century Gothic" w:cs="Century Gothic"/>
      <w:spacing w:val="-4"/>
      <w:sz w:val="21"/>
      <w:szCs w:val="21"/>
    </w:rPr>
  </w:style>
  <w:style w:type="character" w:customStyle="1" w:styleId="12Exact">
    <w:name w:val="Основной текст (12) Exact"/>
    <w:link w:val="120"/>
    <w:locked/>
    <w:rsid w:val="007F653C"/>
    <w:rPr>
      <w:rFonts w:ascii="Trebuchet MS" w:eastAsia="Trebuchet MS" w:hAnsi="Trebuchet MS" w:cs="Trebuchet MS"/>
      <w:spacing w:val="-9"/>
      <w:shd w:val="clear" w:color="auto" w:fill="FFFFFF"/>
    </w:rPr>
  </w:style>
  <w:style w:type="paragraph" w:customStyle="1" w:styleId="120">
    <w:name w:val="Основной текст (12)"/>
    <w:basedOn w:val="a"/>
    <w:link w:val="12Exact"/>
    <w:rsid w:val="007F653C"/>
    <w:pPr>
      <w:widowControl w:val="0"/>
      <w:shd w:val="clear" w:color="auto" w:fill="FFFFFF"/>
      <w:spacing w:after="0" w:line="0" w:lineRule="atLeast"/>
    </w:pPr>
    <w:rPr>
      <w:rFonts w:ascii="Trebuchet MS" w:eastAsia="Trebuchet MS" w:hAnsi="Trebuchet MS" w:cs="Trebuchet MS"/>
      <w:spacing w:val="-9"/>
    </w:rPr>
  </w:style>
  <w:style w:type="character" w:customStyle="1" w:styleId="13Exact">
    <w:name w:val="Основной текст (13) Exact"/>
    <w:link w:val="130"/>
    <w:locked/>
    <w:rsid w:val="007F653C"/>
    <w:rPr>
      <w:rFonts w:ascii="Trebuchet MS" w:eastAsia="Trebuchet MS" w:hAnsi="Trebuchet MS" w:cs="Trebuchet MS"/>
      <w:spacing w:val="-4"/>
      <w:sz w:val="21"/>
      <w:szCs w:val="21"/>
      <w:shd w:val="clear" w:color="auto" w:fill="FFFFFF"/>
    </w:rPr>
  </w:style>
  <w:style w:type="paragraph" w:customStyle="1" w:styleId="130">
    <w:name w:val="Основной текст (13)"/>
    <w:basedOn w:val="a"/>
    <w:link w:val="13Exact"/>
    <w:rsid w:val="007F653C"/>
    <w:pPr>
      <w:widowControl w:val="0"/>
      <w:shd w:val="clear" w:color="auto" w:fill="FFFFFF"/>
      <w:spacing w:after="0" w:line="0" w:lineRule="atLeast"/>
    </w:pPr>
    <w:rPr>
      <w:rFonts w:ascii="Trebuchet MS" w:eastAsia="Trebuchet MS" w:hAnsi="Trebuchet MS" w:cs="Trebuchet MS"/>
      <w:spacing w:val="-4"/>
      <w:sz w:val="21"/>
      <w:szCs w:val="21"/>
    </w:rPr>
  </w:style>
  <w:style w:type="character" w:customStyle="1" w:styleId="14Exact">
    <w:name w:val="Основной текст (14) Exact"/>
    <w:link w:val="140"/>
    <w:locked/>
    <w:rsid w:val="007F653C"/>
    <w:rPr>
      <w:rFonts w:ascii="Trebuchet MS" w:eastAsia="Trebuchet MS" w:hAnsi="Trebuchet MS" w:cs="Trebuchet MS"/>
      <w:spacing w:val="-2"/>
      <w:shd w:val="clear" w:color="auto" w:fill="FFFFFF"/>
    </w:rPr>
  </w:style>
  <w:style w:type="paragraph" w:customStyle="1" w:styleId="140">
    <w:name w:val="Основной текст (14)"/>
    <w:basedOn w:val="a"/>
    <w:link w:val="14Exact"/>
    <w:rsid w:val="007F653C"/>
    <w:pPr>
      <w:widowControl w:val="0"/>
      <w:shd w:val="clear" w:color="auto" w:fill="FFFFFF"/>
      <w:spacing w:after="0" w:line="0" w:lineRule="atLeast"/>
    </w:pPr>
    <w:rPr>
      <w:rFonts w:ascii="Trebuchet MS" w:eastAsia="Trebuchet MS" w:hAnsi="Trebuchet MS" w:cs="Trebuchet MS"/>
      <w:spacing w:val="-2"/>
    </w:rPr>
  </w:style>
  <w:style w:type="character" w:customStyle="1" w:styleId="15Exact">
    <w:name w:val="Основной текст (15) Exact"/>
    <w:link w:val="150"/>
    <w:locked/>
    <w:rsid w:val="007F653C"/>
    <w:rPr>
      <w:rFonts w:ascii="Trebuchet MS" w:eastAsia="Trebuchet MS" w:hAnsi="Trebuchet MS" w:cs="Trebuchet MS"/>
      <w:spacing w:val="-8"/>
      <w:shd w:val="clear" w:color="auto" w:fill="FFFFFF"/>
    </w:rPr>
  </w:style>
  <w:style w:type="paragraph" w:customStyle="1" w:styleId="150">
    <w:name w:val="Основной текст (15)"/>
    <w:basedOn w:val="a"/>
    <w:link w:val="15Exact"/>
    <w:rsid w:val="007F653C"/>
    <w:pPr>
      <w:widowControl w:val="0"/>
      <w:shd w:val="clear" w:color="auto" w:fill="FFFFFF"/>
      <w:spacing w:after="0" w:line="0" w:lineRule="atLeast"/>
    </w:pPr>
    <w:rPr>
      <w:rFonts w:ascii="Trebuchet MS" w:eastAsia="Trebuchet MS" w:hAnsi="Trebuchet MS" w:cs="Trebuchet MS"/>
      <w:spacing w:val="-8"/>
    </w:rPr>
  </w:style>
  <w:style w:type="character" w:customStyle="1" w:styleId="16Exact">
    <w:name w:val="Основной текст (16) Exact"/>
    <w:link w:val="160"/>
    <w:locked/>
    <w:rsid w:val="007F653C"/>
    <w:rPr>
      <w:rFonts w:ascii="Franklin Gothic Heavy" w:eastAsia="Franklin Gothic Heavy" w:hAnsi="Franklin Gothic Heavy" w:cs="Franklin Gothic Heavy"/>
      <w:spacing w:val="-6"/>
      <w:shd w:val="clear" w:color="auto" w:fill="FFFFFF"/>
    </w:rPr>
  </w:style>
  <w:style w:type="paragraph" w:customStyle="1" w:styleId="160">
    <w:name w:val="Основной текст (16)"/>
    <w:basedOn w:val="a"/>
    <w:link w:val="16Exact"/>
    <w:rsid w:val="007F653C"/>
    <w:pPr>
      <w:widowControl w:val="0"/>
      <w:shd w:val="clear" w:color="auto" w:fill="FFFFFF"/>
      <w:spacing w:after="60" w:line="0" w:lineRule="atLeast"/>
    </w:pPr>
    <w:rPr>
      <w:rFonts w:ascii="Franklin Gothic Heavy" w:eastAsia="Franklin Gothic Heavy" w:hAnsi="Franklin Gothic Heavy" w:cs="Franklin Gothic Heavy"/>
      <w:spacing w:val="-6"/>
    </w:rPr>
  </w:style>
  <w:style w:type="character" w:customStyle="1" w:styleId="17Exact">
    <w:name w:val="Основной текст (17) Exact"/>
    <w:link w:val="170"/>
    <w:locked/>
    <w:rsid w:val="007F653C"/>
    <w:rPr>
      <w:rFonts w:ascii="Trebuchet MS" w:eastAsia="Trebuchet MS" w:hAnsi="Trebuchet MS" w:cs="Trebuchet MS"/>
      <w:spacing w:val="-10"/>
      <w:shd w:val="clear" w:color="auto" w:fill="FFFFFF"/>
    </w:rPr>
  </w:style>
  <w:style w:type="paragraph" w:customStyle="1" w:styleId="170">
    <w:name w:val="Основной текст (17)"/>
    <w:basedOn w:val="a"/>
    <w:link w:val="17Exact"/>
    <w:rsid w:val="007F653C"/>
    <w:pPr>
      <w:widowControl w:val="0"/>
      <w:shd w:val="clear" w:color="auto" w:fill="FFFFFF"/>
      <w:spacing w:before="60" w:after="0" w:line="0" w:lineRule="atLeast"/>
    </w:pPr>
    <w:rPr>
      <w:rFonts w:ascii="Trebuchet MS" w:eastAsia="Trebuchet MS" w:hAnsi="Trebuchet MS" w:cs="Trebuchet MS"/>
      <w:spacing w:val="-10"/>
    </w:rPr>
  </w:style>
  <w:style w:type="character" w:customStyle="1" w:styleId="18Exact">
    <w:name w:val="Основной текст (18) Exact"/>
    <w:link w:val="180"/>
    <w:locked/>
    <w:rsid w:val="007F653C"/>
    <w:rPr>
      <w:rFonts w:ascii="Trebuchet MS" w:eastAsia="Trebuchet MS" w:hAnsi="Trebuchet MS" w:cs="Trebuchet MS"/>
      <w:spacing w:val="-7"/>
      <w:sz w:val="21"/>
      <w:szCs w:val="21"/>
      <w:shd w:val="clear" w:color="auto" w:fill="FFFFFF"/>
    </w:rPr>
  </w:style>
  <w:style w:type="paragraph" w:customStyle="1" w:styleId="180">
    <w:name w:val="Основной текст (18)"/>
    <w:basedOn w:val="a"/>
    <w:link w:val="18Exact"/>
    <w:rsid w:val="007F653C"/>
    <w:pPr>
      <w:widowControl w:val="0"/>
      <w:shd w:val="clear" w:color="auto" w:fill="FFFFFF"/>
      <w:spacing w:after="0" w:line="0" w:lineRule="atLeast"/>
    </w:pPr>
    <w:rPr>
      <w:rFonts w:ascii="Trebuchet MS" w:eastAsia="Trebuchet MS" w:hAnsi="Trebuchet MS" w:cs="Trebuchet MS"/>
      <w:spacing w:val="-7"/>
      <w:sz w:val="21"/>
      <w:szCs w:val="21"/>
    </w:rPr>
  </w:style>
  <w:style w:type="character" w:customStyle="1" w:styleId="19Exact">
    <w:name w:val="Основной текст (19) Exact"/>
    <w:link w:val="190"/>
    <w:locked/>
    <w:rsid w:val="007F653C"/>
    <w:rPr>
      <w:rFonts w:ascii="Times New Roman" w:eastAsia="Times New Roman" w:hAnsi="Times New Roman"/>
      <w:spacing w:val="1"/>
      <w:shd w:val="clear" w:color="auto" w:fill="FFFFFF"/>
    </w:rPr>
  </w:style>
  <w:style w:type="paragraph" w:customStyle="1" w:styleId="190">
    <w:name w:val="Основной текст (19)"/>
    <w:basedOn w:val="a"/>
    <w:link w:val="19Exact"/>
    <w:rsid w:val="007F653C"/>
    <w:pPr>
      <w:widowControl w:val="0"/>
      <w:shd w:val="clear" w:color="auto" w:fill="FFFFFF"/>
      <w:spacing w:before="60" w:after="0" w:line="0" w:lineRule="atLeast"/>
    </w:pPr>
    <w:rPr>
      <w:rFonts w:ascii="Times New Roman" w:eastAsia="Times New Roman" w:hAnsi="Times New Roman"/>
      <w:spacing w:val="1"/>
    </w:rPr>
  </w:style>
  <w:style w:type="paragraph" w:customStyle="1" w:styleId="1f0">
    <w:name w:val="Без интервала1"/>
    <w:uiPriority w:val="99"/>
    <w:rsid w:val="007F653C"/>
    <w:pPr>
      <w:spacing w:after="0" w:line="240" w:lineRule="auto"/>
    </w:pPr>
    <w:rPr>
      <w:rFonts w:ascii="Calibri" w:eastAsia="Times New Roman" w:hAnsi="Calibri" w:cs="Times New Roman"/>
      <w:lang w:val="en-US" w:eastAsia="en-US" w:bidi="en-US"/>
    </w:rPr>
  </w:style>
  <w:style w:type="character" w:customStyle="1" w:styleId="s1">
    <w:name w:val="s1"/>
    <w:basedOn w:val="a0"/>
    <w:rsid w:val="007F653C"/>
  </w:style>
  <w:style w:type="character" w:customStyle="1" w:styleId="s2">
    <w:name w:val="s2"/>
    <w:basedOn w:val="a0"/>
    <w:rsid w:val="007F653C"/>
  </w:style>
  <w:style w:type="character" w:customStyle="1" w:styleId="s3">
    <w:name w:val="s3"/>
    <w:basedOn w:val="a0"/>
    <w:rsid w:val="007F653C"/>
  </w:style>
  <w:style w:type="character" w:customStyle="1" w:styleId="s4">
    <w:name w:val="s4"/>
    <w:basedOn w:val="a0"/>
    <w:rsid w:val="007F653C"/>
  </w:style>
  <w:style w:type="character" w:customStyle="1" w:styleId="s5">
    <w:name w:val="s5"/>
    <w:basedOn w:val="a0"/>
    <w:rsid w:val="007F653C"/>
  </w:style>
  <w:style w:type="character" w:customStyle="1" w:styleId="s6">
    <w:name w:val="s6"/>
    <w:basedOn w:val="a0"/>
    <w:rsid w:val="007F653C"/>
  </w:style>
  <w:style w:type="character" w:customStyle="1" w:styleId="s7">
    <w:name w:val="s7"/>
    <w:basedOn w:val="a0"/>
    <w:rsid w:val="007F653C"/>
  </w:style>
  <w:style w:type="character" w:customStyle="1" w:styleId="s8">
    <w:name w:val="s8"/>
    <w:basedOn w:val="a0"/>
    <w:rsid w:val="007F653C"/>
  </w:style>
  <w:style w:type="character" w:customStyle="1" w:styleId="s9">
    <w:name w:val="s9"/>
    <w:basedOn w:val="a0"/>
    <w:rsid w:val="007F653C"/>
  </w:style>
  <w:style w:type="character" w:customStyle="1" w:styleId="s10">
    <w:name w:val="s10"/>
    <w:basedOn w:val="a0"/>
    <w:rsid w:val="007F653C"/>
  </w:style>
  <w:style w:type="character" w:customStyle="1" w:styleId="2b">
    <w:name w:val="Основной текст2"/>
    <w:rsid w:val="007F653C"/>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character" w:customStyle="1" w:styleId="aff9">
    <w:name w:val="Подпись к таблице_"/>
    <w:rsid w:val="007F653C"/>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affa">
    <w:name w:val="Подпись к таблице"/>
    <w:rsid w:val="007F653C"/>
    <w:rPr>
      <w:rFonts w:ascii="Times New Roman" w:eastAsia="Times New Roman" w:hAnsi="Times New Roman" w:cs="Times New Roman" w:hint="default"/>
      <w:b/>
      <w:bCs/>
      <w:i w:val="0"/>
      <w:iCs w:val="0"/>
      <w:smallCaps w:val="0"/>
      <w:color w:val="000000"/>
      <w:spacing w:val="0"/>
      <w:w w:val="100"/>
      <w:position w:val="0"/>
      <w:sz w:val="23"/>
      <w:szCs w:val="23"/>
      <w:u w:val="single"/>
      <w:lang w:val="uk-UA"/>
    </w:rPr>
  </w:style>
  <w:style w:type="character" w:customStyle="1" w:styleId="10pt">
    <w:name w:val="Основной текст + 10 pt"/>
    <w:rsid w:val="007F653C"/>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uk-UA"/>
    </w:rPr>
  </w:style>
  <w:style w:type="character" w:customStyle="1" w:styleId="affb">
    <w:name w:val="Основной текст + Полужирный"/>
    <w:rsid w:val="007F653C"/>
    <w:rPr>
      <w:rFonts w:ascii="Times New Roman" w:eastAsia="Times New Roman" w:hAnsi="Times New Roman" w:cs="Times New Roman" w:hint="default"/>
      <w:b/>
      <w:bCs/>
      <w:i w:val="0"/>
      <w:iCs w:val="0"/>
      <w:smallCaps/>
      <w:strike w:val="0"/>
      <w:dstrike w:val="0"/>
      <w:color w:val="000000"/>
      <w:spacing w:val="0"/>
      <w:w w:val="100"/>
      <w:position w:val="0"/>
      <w:sz w:val="23"/>
      <w:szCs w:val="23"/>
      <w:u w:val="none"/>
      <w:effect w:val="none"/>
      <w:lang w:val="uk-UA"/>
    </w:rPr>
  </w:style>
  <w:style w:type="character" w:customStyle="1" w:styleId="affc">
    <w:name w:val="Основной текст + Малые прописные"/>
    <w:rsid w:val="007F653C"/>
    <w:rPr>
      <w:rFonts w:ascii="Times New Roman" w:eastAsia="Times New Roman" w:hAnsi="Times New Roman" w:cs="Times New Roman" w:hint="default"/>
      <w:b w:val="0"/>
      <w:bCs w:val="0"/>
      <w:i w:val="0"/>
      <w:iCs w:val="0"/>
      <w:smallCaps/>
      <w:strike w:val="0"/>
      <w:dstrike w:val="0"/>
      <w:color w:val="000000"/>
      <w:spacing w:val="0"/>
      <w:w w:val="100"/>
      <w:position w:val="0"/>
      <w:sz w:val="23"/>
      <w:szCs w:val="23"/>
      <w:u w:val="none"/>
      <w:effect w:val="none"/>
      <w:lang w:val="uk-UA"/>
    </w:rPr>
  </w:style>
  <w:style w:type="character" w:customStyle="1" w:styleId="affd">
    <w:name w:val="Колонтитул_"/>
    <w:rsid w:val="007F653C"/>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affe">
    <w:name w:val="Колонтитул"/>
    <w:rsid w:val="007F653C"/>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uk-UA"/>
    </w:rPr>
  </w:style>
  <w:style w:type="character" w:customStyle="1" w:styleId="CenturyGothic">
    <w:name w:val="Основной текст + Century Gothic"/>
    <w:aliases w:val="5,5 pt"/>
    <w:rsid w:val="007F653C"/>
    <w:rPr>
      <w:rFonts w:ascii="Arial Unicode MS" w:eastAsia="Arial Unicode MS" w:hAnsi="Arial Unicode MS" w:cs="Arial Unicode MS" w:hint="eastAsia"/>
      <w:b w:val="0"/>
      <w:bCs w:val="0"/>
      <w:i w:val="0"/>
      <w:iCs w:val="0"/>
      <w:smallCaps w:val="0"/>
      <w:strike w:val="0"/>
      <w:dstrike w:val="0"/>
      <w:color w:val="000000"/>
      <w:spacing w:val="0"/>
      <w:w w:val="100"/>
      <w:position w:val="0"/>
      <w:sz w:val="15"/>
      <w:szCs w:val="15"/>
      <w:u w:val="none"/>
      <w:effect w:val="none"/>
      <w:lang w:val="uk-UA"/>
    </w:rPr>
  </w:style>
  <w:style w:type="character" w:customStyle="1" w:styleId="afff">
    <w:name w:val="Основной текст + Курсив"/>
    <w:rsid w:val="007F653C"/>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uk-UA"/>
    </w:rPr>
  </w:style>
  <w:style w:type="character" w:customStyle="1" w:styleId="19pt">
    <w:name w:val="Основной текст + 19 pt"/>
    <w:aliases w:val="Полужирный,Интервал 2 pt"/>
    <w:rsid w:val="007F653C"/>
    <w:rPr>
      <w:rFonts w:ascii="Times New Roman" w:eastAsia="Times New Roman" w:hAnsi="Times New Roman" w:cs="Times New Roman" w:hint="default"/>
      <w:b/>
      <w:bCs/>
      <w:i w:val="0"/>
      <w:iCs w:val="0"/>
      <w:smallCaps w:val="0"/>
      <w:strike w:val="0"/>
      <w:dstrike w:val="0"/>
      <w:color w:val="000000"/>
      <w:spacing w:val="0"/>
      <w:w w:val="10"/>
      <w:position w:val="0"/>
      <w:sz w:val="14"/>
      <w:szCs w:val="14"/>
      <w:u w:val="none"/>
      <w:effect w:val="none"/>
    </w:rPr>
  </w:style>
  <w:style w:type="character" w:customStyle="1" w:styleId="afff0">
    <w:name w:val="Колонтитул + Малые прописные"/>
    <w:rsid w:val="007F653C"/>
    <w:rPr>
      <w:rFonts w:ascii="Times New Roman" w:eastAsia="Times New Roman" w:hAnsi="Times New Roman" w:cs="Times New Roman" w:hint="default"/>
      <w:b w:val="0"/>
      <w:bCs w:val="0"/>
      <w:i w:val="0"/>
      <w:iCs w:val="0"/>
      <w:smallCaps/>
      <w:strike w:val="0"/>
      <w:dstrike w:val="0"/>
      <w:color w:val="000000"/>
      <w:spacing w:val="0"/>
      <w:w w:val="100"/>
      <w:position w:val="0"/>
      <w:sz w:val="23"/>
      <w:szCs w:val="23"/>
      <w:u w:val="none"/>
      <w:effect w:val="none"/>
      <w:lang w:val="uk-UA"/>
    </w:rPr>
  </w:style>
  <w:style w:type="character" w:customStyle="1" w:styleId="Candara">
    <w:name w:val="Основной текст + Candara"/>
    <w:aliases w:val="12 pt,Интервал 1 pt,Основной текст (8) + Consolas"/>
    <w:rsid w:val="007F653C"/>
    <w:rPr>
      <w:rFonts w:ascii="Candara" w:eastAsia="Candara" w:hAnsi="Candara" w:cs="Candara" w:hint="default"/>
      <w:b w:val="0"/>
      <w:bCs w:val="0"/>
      <w:i w:val="0"/>
      <w:iCs w:val="0"/>
      <w:smallCaps w:val="0"/>
      <w:strike w:val="0"/>
      <w:dstrike w:val="0"/>
      <w:color w:val="000000"/>
      <w:spacing w:val="20"/>
      <w:w w:val="100"/>
      <w:position w:val="0"/>
      <w:sz w:val="23"/>
      <w:szCs w:val="23"/>
      <w:u w:val="none"/>
      <w:effect w:val="none"/>
      <w:lang w:val="uk-UA"/>
    </w:rPr>
  </w:style>
  <w:style w:type="character" w:customStyle="1" w:styleId="2Exact">
    <w:name w:val="Основной текст (2) Exact"/>
    <w:rsid w:val="007F653C"/>
    <w:rPr>
      <w:rFonts w:ascii="Times New Roman" w:eastAsia="Times New Roman" w:hAnsi="Times New Roman" w:cs="Times New Roman" w:hint="default"/>
      <w:b/>
      <w:bCs/>
      <w:i w:val="0"/>
      <w:iCs w:val="0"/>
      <w:smallCaps w:val="0"/>
      <w:strike w:val="0"/>
      <w:dstrike w:val="0"/>
      <w:spacing w:val="5"/>
      <w:sz w:val="21"/>
      <w:szCs w:val="21"/>
      <w:u w:val="none"/>
      <w:effect w:val="none"/>
    </w:rPr>
  </w:style>
  <w:style w:type="character" w:customStyle="1" w:styleId="Exact">
    <w:name w:val="Основной текст Exact"/>
    <w:rsid w:val="007F653C"/>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c">
    <w:name w:val="Основной текст (2) + Не полужирный"/>
    <w:aliases w:val="Интервал 0 pt Exact"/>
    <w:rsid w:val="007F653C"/>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uk-UA"/>
    </w:rPr>
  </w:style>
  <w:style w:type="character" w:customStyle="1" w:styleId="70ptExact">
    <w:name w:val="Основной текст (7) + Интервал 0 pt Exact"/>
    <w:rsid w:val="007F653C"/>
    <w:rPr>
      <w:rFonts w:ascii="Trebuchet MS" w:eastAsia="Trebuchet MS" w:hAnsi="Trebuchet MS" w:cs="Trebuchet MS" w:hint="default"/>
      <w:b w:val="0"/>
      <w:bCs w:val="0"/>
      <w:i w:val="0"/>
      <w:iCs w:val="0"/>
      <w:smallCaps w:val="0"/>
      <w:strike w:val="0"/>
      <w:dstrike w:val="0"/>
      <w:color w:val="000000"/>
      <w:spacing w:val="0"/>
      <w:w w:val="100"/>
      <w:position w:val="0"/>
      <w:sz w:val="21"/>
      <w:szCs w:val="21"/>
      <w:u w:val="none"/>
      <w:effect w:val="none"/>
    </w:rPr>
  </w:style>
  <w:style w:type="character" w:customStyle="1" w:styleId="8Exact">
    <w:name w:val="Основной текст (8) Exact"/>
    <w:rsid w:val="007F653C"/>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81">
    <w:name w:val="Основной текст (8)_"/>
    <w:rsid w:val="007F653C"/>
    <w:rPr>
      <w:rFonts w:ascii="Times New Roman" w:eastAsia="Times New Roman" w:hAnsi="Times New Roman" w:cs="Times New Roman" w:hint="default"/>
      <w:b w:val="0"/>
      <w:bCs w:val="0"/>
      <w:i/>
      <w:iCs/>
      <w:smallCaps w:val="0"/>
      <w:strike w:val="0"/>
      <w:dstrike w:val="0"/>
      <w:sz w:val="23"/>
      <w:szCs w:val="23"/>
      <w:u w:val="none"/>
      <w:effect w:val="none"/>
    </w:rPr>
  </w:style>
  <w:style w:type="character" w:customStyle="1" w:styleId="8pt">
    <w:name w:val="Основной текст + 8 pt"/>
    <w:rsid w:val="007F653C"/>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uk-UA"/>
    </w:rPr>
  </w:style>
  <w:style w:type="character" w:customStyle="1" w:styleId="0pt">
    <w:name w:val="Основной текст + Интервал 0 pt"/>
    <w:rsid w:val="007F653C"/>
    <w:rPr>
      <w:rFonts w:ascii="Times New Roman" w:eastAsia="Times New Roman" w:hAnsi="Times New Roman" w:cs="Times New Roman" w:hint="default"/>
      <w:b w:val="0"/>
      <w:bCs w:val="0"/>
      <w:i w:val="0"/>
      <w:iCs w:val="0"/>
      <w:smallCaps w:val="0"/>
      <w:strike w:val="0"/>
      <w:dstrike w:val="0"/>
      <w:color w:val="000000"/>
      <w:spacing w:val="10"/>
      <w:w w:val="100"/>
      <w:position w:val="0"/>
      <w:sz w:val="23"/>
      <w:szCs w:val="23"/>
      <w:u w:val="none"/>
      <w:effect w:val="none"/>
      <w:lang w:val="uk-UA"/>
    </w:rPr>
  </w:style>
  <w:style w:type="character" w:customStyle="1" w:styleId="TrebuchetMS">
    <w:name w:val="Основной текст + Trebuchet MS"/>
    <w:aliases w:val="16 pt"/>
    <w:rsid w:val="007F653C"/>
    <w:rPr>
      <w:rFonts w:ascii="Trebuchet MS" w:eastAsia="Trebuchet MS" w:hAnsi="Trebuchet MS" w:cs="Trebuchet MS" w:hint="default"/>
      <w:b w:val="0"/>
      <w:bCs w:val="0"/>
      <w:i w:val="0"/>
      <w:iCs w:val="0"/>
      <w:smallCaps w:val="0"/>
      <w:strike w:val="0"/>
      <w:dstrike w:val="0"/>
      <w:color w:val="000000"/>
      <w:spacing w:val="0"/>
      <w:w w:val="100"/>
      <w:position w:val="0"/>
      <w:sz w:val="32"/>
      <w:szCs w:val="32"/>
      <w:u w:val="none"/>
      <w:effect w:val="none"/>
    </w:rPr>
  </w:style>
  <w:style w:type="character" w:customStyle="1" w:styleId="afff1">
    <w:name w:val="Подпись к таблице + Не полужирный"/>
    <w:aliases w:val="Курсив"/>
    <w:rsid w:val="007F653C"/>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rPr>
  </w:style>
  <w:style w:type="character" w:customStyle="1" w:styleId="82">
    <w:name w:val="Основной текст (8) + Полужирный"/>
    <w:aliases w:val="Не курсив"/>
    <w:rsid w:val="007F653C"/>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rPr>
  </w:style>
  <w:style w:type="character" w:customStyle="1" w:styleId="83">
    <w:name w:val="Основной текст (8)"/>
    <w:rsid w:val="007F653C"/>
    <w:rPr>
      <w:rFonts w:ascii="Times New Roman" w:eastAsia="Times New Roman" w:hAnsi="Times New Roman" w:cs="Times New Roman" w:hint="default"/>
      <w:b w:val="0"/>
      <w:bCs w:val="0"/>
      <w:i/>
      <w:iCs/>
      <w:smallCaps w:val="0"/>
      <w:color w:val="000000"/>
      <w:spacing w:val="0"/>
      <w:w w:val="100"/>
      <w:position w:val="0"/>
      <w:sz w:val="23"/>
      <w:szCs w:val="23"/>
      <w:u w:val="single"/>
      <w:lang w:val="uk-UA"/>
    </w:rPr>
  </w:style>
  <w:style w:type="character" w:customStyle="1" w:styleId="141">
    <w:name w:val="Основной текст (14) + Малые прописные"/>
    <w:rsid w:val="007F653C"/>
    <w:rPr>
      <w:rFonts w:ascii="Times New Roman" w:eastAsia="Times New Roman" w:hAnsi="Times New Roman" w:cs="Times New Roman" w:hint="default"/>
      <w:b/>
      <w:bCs/>
      <w:i/>
      <w:iCs/>
      <w:smallCaps/>
      <w:strike w:val="0"/>
      <w:dstrike w:val="0"/>
      <w:color w:val="000000"/>
      <w:spacing w:val="0"/>
      <w:w w:val="100"/>
      <w:position w:val="0"/>
      <w:sz w:val="25"/>
      <w:szCs w:val="25"/>
      <w:u w:val="none"/>
      <w:effect w:val="none"/>
    </w:rPr>
  </w:style>
  <w:style w:type="character" w:customStyle="1" w:styleId="72">
    <w:name w:val="Основной текст (7) + Полужирный"/>
    <w:rsid w:val="007F653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rPr>
  </w:style>
  <w:style w:type="character" w:customStyle="1" w:styleId="151pt">
    <w:name w:val="Основной текст (15) + Интервал 1 pt"/>
    <w:rsid w:val="007F653C"/>
    <w:rPr>
      <w:rFonts w:ascii="Times New Roman" w:eastAsia="Times New Roman" w:hAnsi="Times New Roman" w:cs="Times New Roman" w:hint="default"/>
      <w:b/>
      <w:bCs/>
      <w:i w:val="0"/>
      <w:iCs w:val="0"/>
      <w:smallCaps w:val="0"/>
      <w:strike w:val="0"/>
      <w:dstrike w:val="0"/>
      <w:color w:val="000000"/>
      <w:spacing w:val="30"/>
      <w:w w:val="100"/>
      <w:position w:val="0"/>
      <w:sz w:val="22"/>
      <w:szCs w:val="22"/>
      <w:u w:val="none"/>
      <w:effect w:val="none"/>
      <w:lang w:val="uk-UA"/>
    </w:rPr>
  </w:style>
  <w:style w:type="character" w:styleId="afff2">
    <w:name w:val="line number"/>
    <w:basedOn w:val="a0"/>
    <w:semiHidden/>
    <w:unhideWhenUsed/>
    <w:rsid w:val="007F653C"/>
  </w:style>
  <w:style w:type="character" w:customStyle="1" w:styleId="2d">
    <w:name w:val="Стиль2"/>
    <w:basedOn w:val="afff2"/>
    <w:rsid w:val="007F653C"/>
  </w:style>
  <w:style w:type="character" w:customStyle="1" w:styleId="43">
    <w:name w:val="Основной текст (4)_"/>
    <w:rsid w:val="007F653C"/>
    <w:rPr>
      <w:rFonts w:ascii="Times New Roman" w:eastAsia="Times New Roman" w:hAnsi="Times New Roman" w:cs="Times New Roman" w:hint="default"/>
      <w:b w:val="0"/>
      <w:bCs w:val="0"/>
      <w:i/>
      <w:iCs/>
      <w:smallCaps w:val="0"/>
      <w:strike w:val="0"/>
      <w:dstrike w:val="0"/>
      <w:u w:val="none"/>
      <w:effect w:val="none"/>
    </w:rPr>
  </w:style>
  <w:style w:type="character" w:customStyle="1" w:styleId="62">
    <w:name w:val="Основной текст (6)_"/>
    <w:rsid w:val="007F653C"/>
    <w:rPr>
      <w:rFonts w:ascii="Arial Narrow" w:eastAsia="Arial Narrow" w:hAnsi="Arial Narrow" w:cs="Arial Narrow" w:hint="default"/>
      <w:b w:val="0"/>
      <w:bCs w:val="0"/>
      <w:i w:val="0"/>
      <w:iCs w:val="0"/>
      <w:smallCaps w:val="0"/>
      <w:strike w:val="0"/>
      <w:dstrike w:val="0"/>
      <w:sz w:val="21"/>
      <w:szCs w:val="21"/>
      <w:u w:val="none"/>
      <w:effect w:val="none"/>
    </w:rPr>
  </w:style>
  <w:style w:type="table" w:customStyle="1" w:styleId="2e">
    <w:name w:val="Сетка таблицы2"/>
    <w:basedOn w:val="a1"/>
    <w:next w:val="af"/>
    <w:uiPriority w:val="59"/>
    <w:rsid w:val="007F653C"/>
    <w:pPr>
      <w:spacing w:after="0" w:line="240" w:lineRule="auto"/>
    </w:pPr>
    <w:rPr>
      <w:rFonts w:ascii="Calibri" w:eastAsia="Calibri" w:hAnsi="Calibri" w:cs="Times New Roman"/>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2pt">
    <w:name w:val="Основной текст (2) + 12 pt"/>
    <w:basedOn w:val="21"/>
    <w:rsid w:val="007F653C"/>
    <w:rPr>
      <w:b w:val="0"/>
      <w:bCs w:val="0"/>
      <w:i w:val="0"/>
      <w:iCs w:val="0"/>
      <w:smallCaps w:val="0"/>
      <w:strike w:val="0"/>
      <w:color w:val="000000"/>
      <w:spacing w:val="0"/>
      <w:w w:val="100"/>
      <w:position w:val="0"/>
      <w:sz w:val="24"/>
      <w:szCs w:val="24"/>
      <w:u w:val="none"/>
      <w:lang w:val="uk-UA" w:eastAsia="uk-UA" w:bidi="uk-UA"/>
    </w:rPr>
  </w:style>
  <w:style w:type="character" w:customStyle="1" w:styleId="52">
    <w:name w:val="Основной текст (5) + Не курсив"/>
    <w:basedOn w:val="a0"/>
    <w:rsid w:val="007F653C"/>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2f">
    <w:name w:val="Основной текст (2) + Полужирный"/>
    <w:basedOn w:val="21"/>
    <w:rsid w:val="007F653C"/>
    <w:rPr>
      <w:b/>
      <w:bCs/>
      <w:i w:val="0"/>
      <w:iCs w:val="0"/>
      <w:smallCaps w:val="0"/>
      <w:strike w:val="0"/>
      <w:color w:val="000000"/>
      <w:spacing w:val="0"/>
      <w:w w:val="100"/>
      <w:position w:val="0"/>
      <w:u w:val="none"/>
      <w:lang w:val="uk-UA" w:eastAsia="uk-UA" w:bidi="uk-UA"/>
    </w:rPr>
  </w:style>
  <w:style w:type="character" w:customStyle="1" w:styleId="212pt0">
    <w:name w:val="Основной текст (2) + 12 pt;Полужирный"/>
    <w:basedOn w:val="21"/>
    <w:rsid w:val="007F653C"/>
    <w:rPr>
      <w:b/>
      <w:bCs/>
      <w:i w:val="0"/>
      <w:iCs w:val="0"/>
      <w:smallCaps w:val="0"/>
      <w:strike w:val="0"/>
      <w:color w:val="000000"/>
      <w:spacing w:val="0"/>
      <w:w w:val="100"/>
      <w:position w:val="0"/>
      <w:sz w:val="24"/>
      <w:szCs w:val="24"/>
      <w:u w:val="none"/>
      <w:lang w:val="uk-UA" w:eastAsia="uk-UA" w:bidi="uk-UA"/>
    </w:rPr>
  </w:style>
  <w:style w:type="character" w:customStyle="1" w:styleId="210pt">
    <w:name w:val="Основной текст (2) + 10 pt"/>
    <w:basedOn w:val="21"/>
    <w:rsid w:val="007F653C"/>
    <w:rPr>
      <w:b w:val="0"/>
      <w:bCs w:val="0"/>
      <w:i w:val="0"/>
      <w:iCs w:val="0"/>
      <w:smallCaps w:val="0"/>
      <w:strike w:val="0"/>
      <w:color w:val="000000"/>
      <w:spacing w:val="0"/>
      <w:w w:val="100"/>
      <w:position w:val="0"/>
      <w:sz w:val="20"/>
      <w:szCs w:val="20"/>
      <w:u w:val="none"/>
      <w:lang w:val="uk-UA" w:eastAsia="uk-UA" w:bidi="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40</Pages>
  <Words>8325</Words>
  <Characters>47454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2020-03-16T13:05:00Z</dcterms:created>
  <dcterms:modified xsi:type="dcterms:W3CDTF">2020-03-16T15:15:00Z</dcterms:modified>
</cp:coreProperties>
</file>